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FE889" w14:textId="659CDE7A" w:rsidR="00812B6B" w:rsidRPr="00F96F49" w:rsidRDefault="00812B6B" w:rsidP="00812B6B">
      <w:pPr>
        <w:ind w:left="7080"/>
        <w:jc w:val="center"/>
        <w:rPr>
          <w:rFonts w:ascii="Arial" w:hAnsi="Arial" w:cs="Arial"/>
          <w:b/>
          <w:i/>
          <w:sz w:val="20"/>
          <w:szCs w:val="20"/>
        </w:rPr>
      </w:pPr>
      <w:r w:rsidRPr="00F96F49">
        <w:rPr>
          <w:rFonts w:ascii="Arial" w:hAnsi="Arial" w:cs="Arial"/>
          <w:b/>
          <w:i/>
          <w:sz w:val="20"/>
          <w:szCs w:val="20"/>
        </w:rPr>
        <w:t>Priloga 3</w:t>
      </w:r>
    </w:p>
    <w:p w14:paraId="39A8BC44" w14:textId="77777777" w:rsidR="00812B6B" w:rsidRPr="00812B6B" w:rsidRDefault="00812B6B" w:rsidP="00F96F49">
      <w:pPr>
        <w:pStyle w:val="Naslov2"/>
        <w:jc w:val="center"/>
        <w:rPr>
          <w:rFonts w:ascii="Arial" w:hAnsi="Arial" w:cs="Arial"/>
          <w:b/>
          <w:i/>
          <w:color w:val="auto"/>
          <w:sz w:val="22"/>
          <w:szCs w:val="22"/>
        </w:rPr>
      </w:pPr>
      <w:r w:rsidRPr="00812B6B">
        <w:rPr>
          <w:rFonts w:ascii="Arial" w:hAnsi="Arial" w:cs="Arial"/>
          <w:b/>
          <w:color w:val="auto"/>
          <w:sz w:val="22"/>
          <w:szCs w:val="22"/>
        </w:rPr>
        <w:t>NAVODILA PONUDNIKOM ZA IZDELAVO PONUDBE IN VSEBINA PONUDBENE DOKUMENTACIJE</w:t>
      </w:r>
    </w:p>
    <w:p w14:paraId="194B5725"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Uvod</w:t>
      </w:r>
    </w:p>
    <w:p w14:paraId="7A5AE321" w14:textId="531309F2" w:rsidR="00812B6B" w:rsidRPr="00C102BC" w:rsidRDefault="009E57DC" w:rsidP="00C102BC">
      <w:pPr>
        <w:jc w:val="both"/>
        <w:rPr>
          <w:rFonts w:ascii="Arial" w:hAnsi="Arial" w:cs="Arial"/>
          <w:color w:val="000000" w:themeColor="text1"/>
          <w:sz w:val="22"/>
          <w:szCs w:val="22"/>
        </w:rPr>
      </w:pPr>
      <w:r>
        <w:rPr>
          <w:rFonts w:ascii="Arial" w:hAnsi="Arial" w:cs="Arial"/>
          <w:sz w:val="22"/>
          <w:szCs w:val="22"/>
        </w:rPr>
        <w:t xml:space="preserve">Razpisna dokumentacija je pripravljena v </w:t>
      </w:r>
      <w:r w:rsidR="00812B6B" w:rsidRPr="00812B6B">
        <w:rPr>
          <w:rFonts w:ascii="Arial" w:hAnsi="Arial" w:cs="Arial"/>
          <w:sz w:val="22"/>
          <w:szCs w:val="22"/>
        </w:rPr>
        <w:t>skladu z ZJN-3 in drugimi predpisi, ki so navedeni v uvodu razpisne dokumentacije.</w:t>
      </w:r>
      <w:r w:rsidR="00A82E14">
        <w:rPr>
          <w:rFonts w:ascii="Arial" w:hAnsi="Arial" w:cs="Arial"/>
          <w:sz w:val="22"/>
          <w:szCs w:val="22"/>
        </w:rPr>
        <w:t xml:space="preserve"> </w:t>
      </w:r>
      <w:r w:rsidR="00C102BC" w:rsidRPr="00D8684C">
        <w:rPr>
          <w:rFonts w:ascii="Arial" w:hAnsi="Arial" w:cs="Arial"/>
          <w:color w:val="000000" w:themeColor="text1"/>
          <w:sz w:val="22"/>
          <w:szCs w:val="22"/>
        </w:rPr>
        <w:t>Za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oddajo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predmetnega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naročila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se</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skladu</w:t>
      </w:r>
      <w:r w:rsidR="00C102BC">
        <w:rPr>
          <w:rFonts w:ascii="Arial" w:hAnsi="Arial" w:cs="Arial"/>
          <w:color w:val="000000" w:themeColor="text1"/>
          <w:sz w:val="22"/>
          <w:szCs w:val="22"/>
        </w:rPr>
        <w:t xml:space="preserve"> z </w:t>
      </w:r>
      <w:r w:rsidR="00C102BC" w:rsidRPr="00D8684C">
        <w:rPr>
          <w:rFonts w:ascii="Arial" w:hAnsi="Arial" w:cs="Arial"/>
          <w:color w:val="000000" w:themeColor="text1"/>
          <w:sz w:val="22"/>
          <w:szCs w:val="22"/>
        </w:rPr>
        <w:t>Zakon</w:t>
      </w:r>
      <w:r w:rsidR="00C102BC">
        <w:rPr>
          <w:rFonts w:ascii="Arial" w:hAnsi="Arial" w:cs="Arial"/>
          <w:color w:val="000000" w:themeColor="text1"/>
          <w:sz w:val="22"/>
          <w:szCs w:val="22"/>
        </w:rPr>
        <w:t xml:space="preserve">om </w:t>
      </w:r>
      <w:r w:rsidR="00C102BC" w:rsidRPr="00D8684C">
        <w:rPr>
          <w:rFonts w:ascii="Arial" w:hAnsi="Arial" w:cs="Arial"/>
          <w:color w:val="000000" w:themeColor="text1"/>
          <w:sz w:val="22"/>
          <w:szCs w:val="22"/>
        </w:rPr>
        <w:t>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javnem</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(Uradni</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list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RS,</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št.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91/15</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in</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14/18;</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nadaljevanju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ZJN-3)</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izvede</w:t>
      </w:r>
      <w:r w:rsidR="00C102BC">
        <w:rPr>
          <w:rFonts w:ascii="Arial" w:hAnsi="Arial" w:cs="Arial"/>
          <w:color w:val="000000" w:themeColor="text1"/>
          <w:sz w:val="22"/>
          <w:szCs w:val="22"/>
        </w:rPr>
        <w:t xml:space="preserve"> odprti </w:t>
      </w:r>
      <w:r w:rsidR="00C102BC" w:rsidRPr="00487AF6">
        <w:rPr>
          <w:rFonts w:ascii="Arial" w:hAnsi="Arial" w:cs="Arial"/>
          <w:color w:val="000000" w:themeColor="text1"/>
          <w:sz w:val="22"/>
          <w:szCs w:val="22"/>
        </w:rPr>
        <w:t>postopek</w:t>
      </w:r>
      <w:r w:rsidR="00C102BC" w:rsidRPr="00D8684C">
        <w:rPr>
          <w:rFonts w:ascii="Arial" w:hAnsi="Arial" w:cs="Arial"/>
          <w:color w:val="000000" w:themeColor="text1"/>
          <w:sz w:val="22"/>
          <w:szCs w:val="22"/>
        </w:rPr>
        <w:t>.</w:t>
      </w:r>
    </w:p>
    <w:p w14:paraId="271C2A36" w14:textId="5B0E5B95" w:rsidR="006762D8" w:rsidRPr="00812B6B" w:rsidRDefault="006762D8" w:rsidP="00812B6B">
      <w:pPr>
        <w:pStyle w:val="Telobesedila"/>
        <w:spacing w:after="0"/>
        <w:rPr>
          <w:rFonts w:ascii="Arial" w:hAnsi="Arial" w:cs="Arial"/>
          <w:sz w:val="22"/>
          <w:szCs w:val="22"/>
        </w:rPr>
      </w:pPr>
    </w:p>
    <w:p w14:paraId="23360604"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Predmet javnega naroč</w:t>
      </w:r>
      <w:bookmarkStart w:id="0" w:name="_GoBack"/>
      <w:bookmarkEnd w:id="0"/>
      <w:r w:rsidRPr="00812B6B">
        <w:rPr>
          <w:rFonts w:ascii="Arial" w:hAnsi="Arial" w:cs="Arial"/>
          <w:b/>
          <w:sz w:val="22"/>
          <w:szCs w:val="22"/>
          <w:u w:val="single"/>
        </w:rPr>
        <w:t>ila</w:t>
      </w:r>
    </w:p>
    <w:p w14:paraId="6A917E00" w14:textId="77777777" w:rsidR="00812B6B" w:rsidRPr="00812B6B" w:rsidRDefault="00812B6B" w:rsidP="00812B6B">
      <w:pPr>
        <w:pStyle w:val="Telobesedila"/>
        <w:spacing w:after="0"/>
        <w:ind w:left="720"/>
        <w:jc w:val="both"/>
        <w:rPr>
          <w:rFonts w:ascii="Arial" w:hAnsi="Arial" w:cs="Arial"/>
          <w:sz w:val="22"/>
          <w:szCs w:val="22"/>
          <w:u w:val="single"/>
        </w:rPr>
      </w:pPr>
    </w:p>
    <w:p w14:paraId="6A9BA8D4" w14:textId="1804A9AA" w:rsidR="00812B6B" w:rsidRPr="00812B6B" w:rsidRDefault="00812B6B" w:rsidP="00812B6B">
      <w:pPr>
        <w:pStyle w:val="Telobesedila"/>
        <w:spacing w:after="0"/>
        <w:jc w:val="both"/>
        <w:rPr>
          <w:rFonts w:ascii="Arial" w:hAnsi="Arial" w:cs="Arial"/>
          <w:sz w:val="22"/>
          <w:szCs w:val="22"/>
        </w:rPr>
      </w:pPr>
      <w:r w:rsidRPr="00812B6B">
        <w:rPr>
          <w:rFonts w:ascii="Arial" w:hAnsi="Arial" w:cs="Arial"/>
          <w:sz w:val="22"/>
          <w:szCs w:val="22"/>
        </w:rPr>
        <w:t xml:space="preserve">Predmet javnega naročila je skladiščenje </w:t>
      </w:r>
      <w:r w:rsidR="00480BF5">
        <w:rPr>
          <w:rFonts w:ascii="Arial" w:hAnsi="Arial" w:cs="Arial"/>
          <w:sz w:val="22"/>
          <w:szCs w:val="22"/>
        </w:rPr>
        <w:t>in obnavljanje 38.9</w:t>
      </w:r>
      <w:r w:rsidR="00853487">
        <w:rPr>
          <w:rFonts w:ascii="Arial" w:hAnsi="Arial" w:cs="Arial"/>
          <w:sz w:val="22"/>
          <w:szCs w:val="22"/>
        </w:rPr>
        <w:t>81</w:t>
      </w:r>
      <w:r w:rsidR="00480BF5">
        <w:rPr>
          <w:rFonts w:ascii="Arial" w:hAnsi="Arial" w:cs="Arial"/>
          <w:sz w:val="22"/>
          <w:szCs w:val="22"/>
        </w:rPr>
        <w:t xml:space="preserve"> m</w:t>
      </w:r>
      <w:r w:rsidR="00480BF5">
        <w:rPr>
          <w:rFonts w:ascii="Arial" w:hAnsi="Arial" w:cs="Arial"/>
          <w:sz w:val="22"/>
          <w:szCs w:val="22"/>
          <w:vertAlign w:val="superscript"/>
        </w:rPr>
        <w:t>3</w:t>
      </w:r>
      <w:r w:rsidR="00480BF5">
        <w:rPr>
          <w:rFonts w:ascii="Arial" w:hAnsi="Arial" w:cs="Arial"/>
          <w:sz w:val="22"/>
          <w:szCs w:val="22"/>
        </w:rPr>
        <w:t xml:space="preserve"> </w:t>
      </w:r>
      <w:r w:rsidRPr="00812B6B">
        <w:rPr>
          <w:rFonts w:ascii="Arial" w:hAnsi="Arial" w:cs="Arial"/>
          <w:sz w:val="22"/>
          <w:szCs w:val="22"/>
        </w:rPr>
        <w:t xml:space="preserve">dizelskega goriva v </w:t>
      </w:r>
      <w:r w:rsidR="00480BF5">
        <w:rPr>
          <w:rFonts w:ascii="Arial" w:hAnsi="Arial" w:cs="Arial"/>
          <w:bCs/>
          <w:sz w:val="22"/>
          <w:szCs w:val="22"/>
        </w:rPr>
        <w:t>Kopr</w:t>
      </w:r>
      <w:r w:rsidR="002E1A13">
        <w:rPr>
          <w:rFonts w:ascii="Arial" w:hAnsi="Arial" w:cs="Arial"/>
          <w:bCs/>
          <w:sz w:val="22"/>
          <w:szCs w:val="22"/>
        </w:rPr>
        <w:t>u</w:t>
      </w:r>
      <w:r w:rsidRPr="00812B6B">
        <w:rPr>
          <w:rFonts w:ascii="Arial" w:hAnsi="Arial" w:cs="Arial"/>
          <w:sz w:val="22"/>
          <w:szCs w:val="22"/>
        </w:rPr>
        <w:t>.</w:t>
      </w:r>
    </w:p>
    <w:p w14:paraId="70A8BD41" w14:textId="77777777" w:rsidR="00812B6B" w:rsidRPr="00812B6B" w:rsidRDefault="00812B6B" w:rsidP="00812B6B">
      <w:pPr>
        <w:pStyle w:val="Telobesedila"/>
        <w:spacing w:after="0"/>
        <w:ind w:firstLine="360"/>
        <w:jc w:val="both"/>
        <w:rPr>
          <w:rFonts w:ascii="Arial" w:hAnsi="Arial" w:cs="Arial"/>
          <w:sz w:val="22"/>
          <w:szCs w:val="22"/>
          <w:u w:val="single"/>
        </w:rPr>
      </w:pPr>
    </w:p>
    <w:p w14:paraId="14716A91"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Jezik</w:t>
      </w:r>
    </w:p>
    <w:p w14:paraId="5E11EB34" w14:textId="2EE27619" w:rsidR="00812B6B" w:rsidRPr="00812B6B" w:rsidRDefault="00812B6B" w:rsidP="00812B6B">
      <w:pPr>
        <w:pStyle w:val="Telobesedila-zamik"/>
        <w:spacing w:after="0"/>
        <w:ind w:left="0"/>
        <w:rPr>
          <w:rFonts w:ascii="Arial" w:hAnsi="Arial" w:cs="Arial"/>
          <w:sz w:val="22"/>
          <w:szCs w:val="22"/>
        </w:rPr>
      </w:pPr>
      <w:r w:rsidRPr="00812B6B">
        <w:rPr>
          <w:rFonts w:ascii="Arial" w:hAnsi="Arial" w:cs="Arial"/>
          <w:sz w:val="22"/>
          <w:szCs w:val="22"/>
        </w:rPr>
        <w:t>Ponudba mora biti pripravljena v slovenskem</w:t>
      </w:r>
      <w:r>
        <w:rPr>
          <w:rFonts w:ascii="Arial" w:hAnsi="Arial" w:cs="Arial"/>
          <w:sz w:val="22"/>
          <w:szCs w:val="22"/>
        </w:rPr>
        <w:t xml:space="preserve"> jeziku.</w:t>
      </w:r>
    </w:p>
    <w:p w14:paraId="7079225F" w14:textId="77777777" w:rsidR="00812B6B" w:rsidRPr="00812B6B" w:rsidRDefault="00812B6B" w:rsidP="00812B6B">
      <w:pPr>
        <w:pStyle w:val="Telobesedila-zamik"/>
        <w:spacing w:after="0"/>
        <w:ind w:left="360"/>
        <w:rPr>
          <w:rFonts w:ascii="Arial" w:hAnsi="Arial" w:cs="Arial"/>
          <w:sz w:val="22"/>
          <w:szCs w:val="22"/>
        </w:rPr>
      </w:pPr>
    </w:p>
    <w:p w14:paraId="54829C27"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1AD7A1B"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673233E6" w14:textId="77777777" w:rsidR="00812B6B" w:rsidRPr="000563FE" w:rsidRDefault="00812B6B" w:rsidP="00812B6B">
      <w:pPr>
        <w:pStyle w:val="Odstavekseznama"/>
        <w:tabs>
          <w:tab w:val="num" w:pos="0"/>
        </w:tabs>
        <w:ind w:left="0"/>
        <w:rPr>
          <w:rFonts w:ascii="Arial" w:hAnsi="Arial" w:cs="Arial"/>
        </w:rPr>
      </w:pPr>
    </w:p>
    <w:p w14:paraId="0BFDF372"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28711DAE" w14:textId="77777777" w:rsidR="00812B6B" w:rsidRPr="000563FE" w:rsidRDefault="00812B6B" w:rsidP="00812B6B">
      <w:pPr>
        <w:pStyle w:val="Odstavekseznama"/>
        <w:tabs>
          <w:tab w:val="num" w:pos="0"/>
        </w:tabs>
        <w:ind w:left="0"/>
        <w:rPr>
          <w:rFonts w:ascii="Arial" w:hAnsi="Arial" w:cs="Arial"/>
        </w:rPr>
      </w:pPr>
    </w:p>
    <w:p w14:paraId="168C57B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10D76C6" w14:textId="77777777" w:rsidR="00812B6B" w:rsidRPr="000563FE" w:rsidRDefault="00812B6B" w:rsidP="00812B6B">
      <w:pPr>
        <w:pStyle w:val="Odstavekseznama"/>
        <w:tabs>
          <w:tab w:val="num" w:pos="0"/>
        </w:tabs>
        <w:ind w:left="0"/>
        <w:rPr>
          <w:rFonts w:ascii="Arial" w:hAnsi="Arial" w:cs="Arial"/>
        </w:rPr>
      </w:pPr>
    </w:p>
    <w:p w14:paraId="1C92505D" w14:textId="696E8A7A"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2E1A13">
        <w:rPr>
          <w:rFonts w:ascii="Arial" w:hAnsi="Arial" w:cs="Arial"/>
          <w:b/>
        </w:rPr>
        <w:t>25</w:t>
      </w:r>
      <w:r w:rsidR="00853487">
        <w:rPr>
          <w:rFonts w:ascii="Arial" w:hAnsi="Arial" w:cs="Arial"/>
          <w:b/>
        </w:rPr>
        <w:t>.8.2021</w:t>
      </w:r>
      <w:r w:rsidRPr="000563FE">
        <w:rPr>
          <w:rFonts w:ascii="Arial" w:hAnsi="Arial" w:cs="Arial"/>
        </w:rPr>
        <w:t xml:space="preserve"> </w:t>
      </w:r>
      <w:r w:rsidRPr="000563FE">
        <w:rPr>
          <w:rFonts w:ascii="Arial" w:hAnsi="Arial" w:cs="Arial"/>
          <w:b/>
        </w:rPr>
        <w:t>do 1</w:t>
      </w:r>
      <w:r w:rsidR="00853487">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3421CFBC" w14:textId="77777777" w:rsidR="00812B6B" w:rsidRPr="000563FE" w:rsidRDefault="00812B6B" w:rsidP="00812B6B">
      <w:pPr>
        <w:pStyle w:val="Odstavekseznama"/>
        <w:tabs>
          <w:tab w:val="num" w:pos="0"/>
        </w:tabs>
        <w:ind w:left="0"/>
        <w:rPr>
          <w:rFonts w:ascii="Arial" w:hAnsi="Arial" w:cs="Arial"/>
        </w:rPr>
      </w:pPr>
    </w:p>
    <w:p w14:paraId="102B31DF"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24F1EE" w14:textId="77777777" w:rsidR="00812B6B" w:rsidRPr="000563FE" w:rsidRDefault="00812B6B" w:rsidP="00812B6B">
      <w:pPr>
        <w:pStyle w:val="Odstavekseznama"/>
        <w:tabs>
          <w:tab w:val="num" w:pos="0"/>
        </w:tabs>
        <w:ind w:left="0"/>
        <w:rPr>
          <w:rFonts w:ascii="Arial" w:hAnsi="Arial" w:cs="Arial"/>
        </w:rPr>
      </w:pPr>
    </w:p>
    <w:p w14:paraId="786220F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7974D9D" w14:textId="77777777" w:rsidR="00812B6B" w:rsidRPr="000563FE" w:rsidRDefault="00812B6B" w:rsidP="00812B6B">
      <w:pPr>
        <w:pStyle w:val="Odstavekseznama"/>
        <w:tabs>
          <w:tab w:val="num" w:pos="0"/>
        </w:tabs>
        <w:ind w:left="0"/>
        <w:rPr>
          <w:rFonts w:ascii="Arial" w:hAnsi="Arial" w:cs="Arial"/>
        </w:rPr>
      </w:pPr>
    </w:p>
    <w:p w14:paraId="32896E8E" w14:textId="29A04912" w:rsidR="00812B6B" w:rsidRDefault="00812B6B" w:rsidP="00812B6B">
      <w:pPr>
        <w:tabs>
          <w:tab w:val="num" w:pos="0"/>
        </w:tabs>
        <w:jc w:val="both"/>
        <w:rPr>
          <w:rFonts w:ascii="Arial" w:hAnsi="Arial" w:cs="Arial"/>
          <w:sz w:val="22"/>
          <w:szCs w:val="22"/>
        </w:rPr>
      </w:pPr>
      <w:r w:rsidRPr="00ED3CD1">
        <w:rPr>
          <w:rFonts w:ascii="Arial" w:hAnsi="Arial" w:cs="Arial"/>
          <w:sz w:val="22"/>
          <w:szCs w:val="22"/>
        </w:rPr>
        <w:t>Dostop do povezave za oddajo elektronske ponudbe v tem postopku javnega naročila je na naslednji povezavi:</w:t>
      </w:r>
      <w:r w:rsidRPr="000563FE">
        <w:rPr>
          <w:rFonts w:ascii="Arial" w:hAnsi="Arial" w:cs="Arial"/>
          <w:sz w:val="22"/>
          <w:szCs w:val="22"/>
        </w:rPr>
        <w:t xml:space="preserve"> </w:t>
      </w:r>
    </w:p>
    <w:p w14:paraId="7974E764" w14:textId="6FED5B09" w:rsidR="006762D8" w:rsidRDefault="00C102BC" w:rsidP="006762D8">
      <w:pPr>
        <w:pStyle w:val="Telobesedila"/>
        <w:spacing w:after="0"/>
        <w:jc w:val="both"/>
        <w:rPr>
          <w:rFonts w:ascii="Arial" w:hAnsi="Arial" w:cs="Arial"/>
          <w:sz w:val="22"/>
          <w:szCs w:val="22"/>
        </w:rPr>
      </w:pPr>
      <w:hyperlink r:id="rId12" w:history="1">
        <w:r w:rsidR="001243C2" w:rsidRPr="000A749C">
          <w:rPr>
            <w:rStyle w:val="Hiperpovezava"/>
            <w:rFonts w:ascii="Arial" w:hAnsi="Arial" w:cs="Arial"/>
            <w:sz w:val="22"/>
            <w:szCs w:val="22"/>
          </w:rPr>
          <w:t>https://ejn.gov.si/ponudba/pages/aktualno/aktualno_jnc_podrobno.xhtml?zadevaId=4890</w:t>
        </w:r>
      </w:hyperlink>
      <w:r w:rsidR="001243C2">
        <w:rPr>
          <w:rFonts w:ascii="Arial" w:hAnsi="Arial" w:cs="Arial"/>
          <w:sz w:val="22"/>
          <w:szCs w:val="22"/>
        </w:rPr>
        <w:t xml:space="preserve"> </w:t>
      </w:r>
    </w:p>
    <w:p w14:paraId="7A405D0D" w14:textId="685FBC6E" w:rsidR="00BB0CA5" w:rsidRPr="000563FE" w:rsidRDefault="00BB0CA5" w:rsidP="00812B6B">
      <w:pPr>
        <w:tabs>
          <w:tab w:val="num" w:pos="0"/>
        </w:tabs>
        <w:jc w:val="both"/>
        <w:rPr>
          <w:rFonts w:ascii="Arial" w:hAnsi="Arial" w:cs="Arial"/>
          <w:sz w:val="22"/>
          <w:szCs w:val="22"/>
        </w:rPr>
      </w:pPr>
    </w:p>
    <w:p w14:paraId="42F974F0"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Čas in kraj odpiranja ponudb</w:t>
      </w:r>
    </w:p>
    <w:p w14:paraId="7708006A" w14:textId="737C0B75"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2E1A13">
        <w:rPr>
          <w:rFonts w:ascii="Arial" w:hAnsi="Arial" w:cs="Arial"/>
          <w:b/>
          <w:sz w:val="22"/>
          <w:szCs w:val="22"/>
        </w:rPr>
        <w:t>25</w:t>
      </w:r>
      <w:r w:rsidR="00853487">
        <w:rPr>
          <w:rFonts w:ascii="Arial" w:hAnsi="Arial" w:cs="Arial"/>
          <w:b/>
          <w:sz w:val="22"/>
          <w:szCs w:val="22"/>
        </w:rPr>
        <w:t>.8.2021</w:t>
      </w:r>
      <w:r w:rsidRPr="000563FE">
        <w:rPr>
          <w:rFonts w:ascii="Arial" w:hAnsi="Arial" w:cs="Arial"/>
          <w:sz w:val="22"/>
          <w:szCs w:val="22"/>
        </w:rPr>
        <w:t xml:space="preserve"> in se bo začelo </w:t>
      </w:r>
      <w:r w:rsidRPr="000563FE">
        <w:rPr>
          <w:rFonts w:ascii="Arial" w:hAnsi="Arial" w:cs="Arial"/>
          <w:b/>
          <w:sz w:val="22"/>
          <w:szCs w:val="22"/>
        </w:rPr>
        <w:t>ob 1</w:t>
      </w:r>
      <w:r w:rsidR="00853487">
        <w:rPr>
          <w:rFonts w:ascii="Arial" w:hAnsi="Arial" w:cs="Arial"/>
          <w:b/>
          <w:sz w:val="22"/>
          <w:szCs w:val="22"/>
        </w:rPr>
        <w:t>0</w:t>
      </w:r>
      <w:r w:rsidRPr="000563FE">
        <w:rPr>
          <w:rFonts w:ascii="Arial" w:hAnsi="Arial" w:cs="Arial"/>
          <w:b/>
          <w:sz w:val="22"/>
          <w:szCs w:val="22"/>
        </w:rPr>
        <w:t>.</w:t>
      </w:r>
      <w:r w:rsidR="00ED3CD1">
        <w:rPr>
          <w:rFonts w:ascii="Arial" w:hAnsi="Arial" w:cs="Arial"/>
          <w:b/>
          <w:sz w:val="22"/>
          <w:szCs w:val="22"/>
        </w:rPr>
        <w:t>0</w:t>
      </w:r>
      <w:r w:rsidR="00853487">
        <w:rPr>
          <w:rFonts w:ascii="Arial" w:hAnsi="Arial" w:cs="Arial"/>
          <w:b/>
          <w:sz w:val="22"/>
          <w:szCs w:val="22"/>
        </w:rPr>
        <w:t>1</w:t>
      </w:r>
      <w:r w:rsidRPr="000563FE">
        <w:rPr>
          <w:rFonts w:ascii="Arial" w:hAnsi="Arial" w:cs="Arial"/>
          <w:b/>
          <w:sz w:val="22"/>
          <w:szCs w:val="22"/>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0904CB90" w14:textId="77777777" w:rsidR="00812B6B" w:rsidRPr="000563FE" w:rsidRDefault="00812B6B" w:rsidP="00812B6B">
      <w:pPr>
        <w:tabs>
          <w:tab w:val="num" w:pos="0"/>
        </w:tabs>
        <w:jc w:val="both"/>
        <w:rPr>
          <w:rFonts w:ascii="Arial" w:hAnsi="Arial" w:cs="Arial"/>
          <w:sz w:val="22"/>
          <w:szCs w:val="22"/>
        </w:rPr>
      </w:pPr>
    </w:p>
    <w:p w14:paraId="1801F9E7" w14:textId="77777777"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1EDCDB4D" w14:textId="77777777" w:rsidR="00812B6B" w:rsidRPr="000563FE" w:rsidRDefault="00812B6B" w:rsidP="00812B6B">
      <w:pPr>
        <w:pStyle w:val="Telobesedila"/>
        <w:tabs>
          <w:tab w:val="num" w:pos="0"/>
        </w:tabs>
        <w:rPr>
          <w:rFonts w:ascii="Arial" w:hAnsi="Arial" w:cs="Arial"/>
          <w:sz w:val="22"/>
          <w:szCs w:val="22"/>
        </w:rPr>
      </w:pPr>
    </w:p>
    <w:p w14:paraId="19D5DE49"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3CBD4AAC" w14:textId="10248988"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Razpisno dokumentacijo </w:t>
      </w:r>
      <w:r w:rsidR="00FC7959">
        <w:rPr>
          <w:rFonts w:ascii="Arial" w:hAnsi="Arial" w:cs="Arial"/>
          <w:sz w:val="22"/>
          <w:szCs w:val="22"/>
        </w:rPr>
        <w:t>ponudnik prejme preko sistema e-JN.</w:t>
      </w:r>
    </w:p>
    <w:p w14:paraId="44E66C25" w14:textId="77777777" w:rsidR="00812B6B" w:rsidRPr="000563FE" w:rsidRDefault="00812B6B" w:rsidP="00812B6B">
      <w:pPr>
        <w:pStyle w:val="Telobesedila"/>
        <w:tabs>
          <w:tab w:val="num" w:pos="0"/>
        </w:tabs>
        <w:rPr>
          <w:rFonts w:ascii="Arial" w:hAnsi="Arial" w:cs="Arial"/>
          <w:sz w:val="22"/>
          <w:szCs w:val="22"/>
        </w:rPr>
      </w:pPr>
    </w:p>
    <w:p w14:paraId="56CFA21B" w14:textId="77777777" w:rsidR="00812B6B" w:rsidRPr="002E1A13"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2E1A13">
        <w:rPr>
          <w:rFonts w:ascii="Arial" w:hAnsi="Arial" w:cs="Arial"/>
          <w:b/>
          <w:sz w:val="22"/>
          <w:szCs w:val="22"/>
          <w:u w:val="single"/>
        </w:rPr>
        <w:t>Dodatna pojasnila</w:t>
      </w:r>
    </w:p>
    <w:p w14:paraId="71A96602" w14:textId="4B2D47B3" w:rsidR="00654CE1" w:rsidRDefault="00654CE1" w:rsidP="001972D2">
      <w:pPr>
        <w:jc w:val="both"/>
        <w:rPr>
          <w:rFonts w:ascii="Arial" w:hAnsi="Arial" w:cs="Arial"/>
          <w:sz w:val="22"/>
          <w:szCs w:val="22"/>
        </w:rPr>
      </w:pPr>
      <w:r w:rsidRPr="002E1A13">
        <w:rPr>
          <w:rFonts w:ascii="Arial" w:hAnsi="Arial" w:cs="Arial"/>
          <w:sz w:val="22"/>
          <w:szCs w:val="22"/>
        </w:rPr>
        <w:t>Dodatna pojasnila o vsebini razpisne dokumentacije sme ponudnik zahtevati pisno preko Portala javnih naročil.</w:t>
      </w:r>
    </w:p>
    <w:p w14:paraId="2324832F" w14:textId="77777777" w:rsidR="001972D2" w:rsidRPr="002E1A13" w:rsidRDefault="001972D2" w:rsidP="001972D2">
      <w:pPr>
        <w:jc w:val="both"/>
        <w:rPr>
          <w:rFonts w:ascii="Arial" w:hAnsi="Arial" w:cs="Arial"/>
          <w:sz w:val="22"/>
          <w:szCs w:val="22"/>
        </w:rPr>
      </w:pPr>
    </w:p>
    <w:p w14:paraId="4CFBB7E8" w14:textId="4AC95DCB" w:rsidR="00654CE1" w:rsidRDefault="00654CE1" w:rsidP="001972D2">
      <w:pPr>
        <w:jc w:val="both"/>
        <w:rPr>
          <w:rFonts w:ascii="Arial" w:hAnsi="Arial" w:cs="Arial"/>
          <w:sz w:val="22"/>
          <w:szCs w:val="22"/>
        </w:rPr>
      </w:pPr>
      <w:r w:rsidRPr="002E1A13">
        <w:rPr>
          <w:rFonts w:ascii="Arial" w:hAnsi="Arial" w:cs="Arial"/>
          <w:sz w:val="22"/>
          <w:szCs w:val="22"/>
        </w:rPr>
        <w:t xml:space="preserve">Skrajni rok, do katerega ponudnik lahko zahteva dodatna pojasnila v zvezi z razpisno dokumentacijo, je </w:t>
      </w:r>
      <w:r w:rsidR="001972D2">
        <w:rPr>
          <w:rFonts w:ascii="Arial" w:hAnsi="Arial" w:cs="Arial"/>
          <w:sz w:val="22"/>
          <w:szCs w:val="22"/>
        </w:rPr>
        <w:t>deset</w:t>
      </w:r>
      <w:r w:rsidRPr="002E1A13">
        <w:rPr>
          <w:rFonts w:ascii="Arial" w:hAnsi="Arial" w:cs="Arial"/>
          <w:sz w:val="22"/>
          <w:szCs w:val="22"/>
        </w:rPr>
        <w:t xml:space="preserve"> dni pred rokom za oddajo ponudbe.</w:t>
      </w:r>
    </w:p>
    <w:p w14:paraId="2A2005AC" w14:textId="77777777" w:rsidR="001972D2" w:rsidRPr="002E1A13" w:rsidRDefault="001972D2" w:rsidP="001972D2">
      <w:pPr>
        <w:jc w:val="both"/>
        <w:rPr>
          <w:rFonts w:ascii="Arial" w:hAnsi="Arial" w:cs="Arial"/>
          <w:sz w:val="22"/>
          <w:szCs w:val="22"/>
        </w:rPr>
      </w:pPr>
    </w:p>
    <w:p w14:paraId="6FCB0D0E" w14:textId="2986518E" w:rsidR="00654CE1" w:rsidRPr="00654CE1" w:rsidRDefault="00654CE1" w:rsidP="001972D2">
      <w:pPr>
        <w:jc w:val="both"/>
        <w:rPr>
          <w:rFonts w:ascii="Arial" w:hAnsi="Arial" w:cs="Arial"/>
          <w:sz w:val="22"/>
          <w:szCs w:val="22"/>
        </w:rPr>
      </w:pPr>
      <w:r w:rsidRPr="002E1A13">
        <w:rPr>
          <w:rFonts w:ascii="Arial" w:hAnsi="Arial" w:cs="Arial"/>
          <w:sz w:val="22"/>
          <w:szCs w:val="22"/>
        </w:rPr>
        <w:t>Naročnik bo na vsa vprašanja, ki jih bo dobila v roku iz prejšnjega odstavka, odgovoril najkasneje šest dni pred iztekom roka za oddajo ponudb. Vprašanja in odgovori bodo objavljeni na portalu javnih naročil.</w:t>
      </w:r>
    </w:p>
    <w:p w14:paraId="0CB9D27C" w14:textId="77777777" w:rsidR="00812B6B" w:rsidRPr="00654CE1" w:rsidRDefault="00812B6B" w:rsidP="00812B6B">
      <w:pPr>
        <w:rPr>
          <w:rFonts w:ascii="Arial" w:hAnsi="Arial" w:cs="Arial"/>
          <w:sz w:val="22"/>
          <w:szCs w:val="22"/>
          <w:lang w:eastAsia="en-US"/>
        </w:rPr>
      </w:pPr>
    </w:p>
    <w:p w14:paraId="4FCC9E36" w14:textId="77777777" w:rsidR="00812B6B" w:rsidRPr="000563FE" w:rsidRDefault="00812B6B" w:rsidP="00812B6B">
      <w:pPr>
        <w:pStyle w:val="Telobesedila"/>
        <w:numPr>
          <w:ilvl w:val="0"/>
          <w:numId w:val="12"/>
        </w:numPr>
        <w:tabs>
          <w:tab w:val="clear" w:pos="720"/>
          <w:tab w:val="num" w:pos="0"/>
          <w:tab w:val="num" w:pos="36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77DE5C2C" w14:textId="77777777" w:rsidR="00812B6B" w:rsidRPr="000563FE" w:rsidRDefault="00812B6B" w:rsidP="00812B6B">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8830D08" w14:textId="77777777" w:rsidR="00812B6B" w:rsidRPr="000563FE" w:rsidRDefault="00812B6B" w:rsidP="00812B6B">
      <w:pPr>
        <w:rPr>
          <w:rFonts w:ascii="Arial" w:hAnsi="Arial" w:cs="Arial"/>
          <w:sz w:val="22"/>
          <w:szCs w:val="22"/>
          <w:lang w:eastAsia="en-US"/>
        </w:rPr>
      </w:pPr>
    </w:p>
    <w:p w14:paraId="4697A7EC" w14:textId="0B12D9C7" w:rsidR="00812B6B" w:rsidRPr="000563FE" w:rsidRDefault="00FF1145" w:rsidP="00812B6B">
      <w:pPr>
        <w:pStyle w:val="Telobesedila"/>
        <w:numPr>
          <w:ilvl w:val="0"/>
          <w:numId w:val="12"/>
        </w:numPr>
        <w:tabs>
          <w:tab w:val="num" w:pos="0"/>
        </w:tabs>
        <w:spacing w:after="0"/>
        <w:ind w:left="0" w:firstLine="0"/>
        <w:jc w:val="both"/>
        <w:rPr>
          <w:rFonts w:ascii="Arial" w:hAnsi="Arial" w:cs="Arial"/>
          <w:b/>
          <w:sz w:val="22"/>
          <w:szCs w:val="22"/>
          <w:u w:val="single"/>
        </w:rPr>
      </w:pPr>
      <w:r>
        <w:rPr>
          <w:rFonts w:ascii="Arial" w:hAnsi="Arial" w:cs="Arial"/>
          <w:b/>
          <w:sz w:val="22"/>
          <w:szCs w:val="22"/>
          <w:u w:val="single"/>
        </w:rPr>
        <w:t>U</w:t>
      </w:r>
      <w:r w:rsidR="00812B6B" w:rsidRPr="000563FE">
        <w:rPr>
          <w:rFonts w:ascii="Arial" w:hAnsi="Arial" w:cs="Arial"/>
          <w:b/>
          <w:sz w:val="22"/>
          <w:szCs w:val="22"/>
          <w:u w:val="single"/>
        </w:rPr>
        <w:t>gotavljanje sposobnosti ponudnika</w:t>
      </w:r>
    </w:p>
    <w:p w14:paraId="4311F588" w14:textId="54A8970A"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Ponudnik mora izpolnjevati vse v tej točki navedene pogoje</w:t>
      </w:r>
      <w:r w:rsidR="001972D2">
        <w:rPr>
          <w:rFonts w:ascii="Arial" w:hAnsi="Arial" w:cs="Arial"/>
          <w:sz w:val="22"/>
          <w:szCs w:val="22"/>
        </w:rPr>
        <w:t xml:space="preserve"> na dan odpiranja ponudb</w:t>
      </w:r>
      <w:r w:rsidRPr="000563FE">
        <w:rPr>
          <w:rFonts w:ascii="Arial" w:hAnsi="Arial" w:cs="Arial"/>
          <w:sz w:val="22"/>
          <w:szCs w:val="22"/>
        </w:rPr>
        <w:t xml:space="preserve">. </w:t>
      </w:r>
    </w:p>
    <w:p w14:paraId="2305325B" w14:textId="77777777" w:rsidR="00812B6B" w:rsidRPr="000563FE" w:rsidRDefault="00812B6B" w:rsidP="00812B6B">
      <w:pPr>
        <w:tabs>
          <w:tab w:val="num" w:pos="0"/>
        </w:tabs>
        <w:jc w:val="both"/>
        <w:rPr>
          <w:rFonts w:ascii="Arial" w:hAnsi="Arial" w:cs="Arial"/>
          <w:sz w:val="22"/>
          <w:szCs w:val="22"/>
        </w:rPr>
      </w:pPr>
    </w:p>
    <w:p w14:paraId="19699FA2" w14:textId="1FE93493"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 xml:space="preserve">notni evropski dokument v zvezi z oddajo javnega </w:t>
      </w:r>
      <w:r w:rsidRPr="0096741D">
        <w:rPr>
          <w:rFonts w:ascii="Arial" w:hAnsi="Arial" w:cs="Arial"/>
          <w:sz w:val="22"/>
          <w:szCs w:val="22"/>
        </w:rPr>
        <w:t>naročila</w:t>
      </w:r>
      <w:r w:rsidRPr="000563FE">
        <w:rPr>
          <w:rFonts w:ascii="Arial" w:hAnsi="Arial" w:cs="Arial"/>
          <w:sz w:val="22"/>
          <w:szCs w:val="22"/>
        </w:rPr>
        <w:t xml:space="preserve"> - ESPD, ki predstavlja lastno izjavo, kot predhodni dokaz v zvezi s točkami od </w:t>
      </w:r>
      <w:r w:rsidR="0096741D">
        <w:rPr>
          <w:rFonts w:ascii="Arial" w:hAnsi="Arial" w:cs="Arial"/>
          <w:sz w:val="22"/>
          <w:szCs w:val="22"/>
        </w:rPr>
        <w:t>9.</w:t>
      </w:r>
      <w:r w:rsidRPr="000563FE">
        <w:rPr>
          <w:rFonts w:ascii="Arial" w:hAnsi="Arial" w:cs="Arial"/>
          <w:sz w:val="22"/>
          <w:szCs w:val="22"/>
        </w:rPr>
        <w:t xml:space="preserve">1 </w:t>
      </w:r>
      <w:r w:rsidR="0096741D">
        <w:rPr>
          <w:rFonts w:ascii="Arial" w:hAnsi="Arial" w:cs="Arial"/>
          <w:sz w:val="22"/>
          <w:szCs w:val="22"/>
        </w:rPr>
        <w:t>– 9.3</w:t>
      </w:r>
      <w:r w:rsidRPr="000563FE">
        <w:rPr>
          <w:rFonts w:ascii="Arial" w:hAnsi="Arial" w:cs="Arial"/>
          <w:sz w:val="22"/>
          <w:szCs w:val="22"/>
        </w:rPr>
        <w:t xml:space="preserve">. </w:t>
      </w:r>
    </w:p>
    <w:p w14:paraId="041DC3C6" w14:textId="77777777" w:rsidR="00812B6B" w:rsidRPr="000563FE" w:rsidRDefault="00812B6B" w:rsidP="00812B6B">
      <w:pPr>
        <w:tabs>
          <w:tab w:val="num" w:pos="0"/>
        </w:tabs>
        <w:jc w:val="both"/>
        <w:rPr>
          <w:rFonts w:ascii="Arial" w:hAnsi="Arial" w:cs="Arial"/>
          <w:sz w:val="22"/>
          <w:szCs w:val="22"/>
        </w:rPr>
      </w:pPr>
    </w:p>
    <w:p w14:paraId="2883E10D"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Naročnik ima pravico, da ponudnika kadarkoli med postopkom pozove, naj predloži vsa dokazila ali del dokazil v zvezi z navedbami v ESPD. Ponudnik ni dolžan predložiti dokazil in drugih listinskih dokazov, če lahko naročnik potrdila in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96741D">
        <w:rPr>
          <w:rFonts w:ascii="Arial" w:hAnsi="Arial" w:cs="Arial"/>
          <w:sz w:val="22"/>
          <w:szCs w:val="22"/>
        </w:rPr>
        <w:t>predkvalifikacijski</w:t>
      </w:r>
      <w:proofErr w:type="spellEnd"/>
      <w:r w:rsidRPr="0096741D">
        <w:rPr>
          <w:rFonts w:ascii="Arial" w:hAnsi="Arial" w:cs="Arial"/>
          <w:sz w:val="22"/>
          <w:szCs w:val="22"/>
        </w:rPr>
        <w:t xml:space="preserve"> sistem ipd.</w:t>
      </w:r>
    </w:p>
    <w:p w14:paraId="665D891C" w14:textId="77777777" w:rsidR="0096741D" w:rsidRPr="0096741D" w:rsidRDefault="0096741D" w:rsidP="0096741D">
      <w:pPr>
        <w:tabs>
          <w:tab w:val="num" w:pos="0"/>
        </w:tabs>
        <w:jc w:val="both"/>
        <w:rPr>
          <w:rFonts w:ascii="Arial" w:hAnsi="Arial" w:cs="Arial"/>
          <w:sz w:val="22"/>
          <w:szCs w:val="22"/>
        </w:rPr>
      </w:pPr>
    </w:p>
    <w:p w14:paraId="2D61EBC3" w14:textId="46BE7B3C"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V kolikor takšno preverjanje s strani naročnika ne bo mogoče, bo naročnik pred oddajo javnega naročila od ponudnika, kateremu se je odločil oddati predmetno naročilo zahteval, da, do s strani naročnika določenem ustreznem roku, predloži dokazila (potrdila, izjave, kopije dovoljenj) kot dokaz neobstoja razlogov za izključitev iz točke </w:t>
      </w:r>
      <w:r>
        <w:rPr>
          <w:rFonts w:ascii="Arial" w:hAnsi="Arial" w:cs="Arial"/>
          <w:sz w:val="22"/>
          <w:szCs w:val="22"/>
        </w:rPr>
        <w:t xml:space="preserve">9.1 </w:t>
      </w:r>
      <w:r w:rsidRPr="0096741D">
        <w:rPr>
          <w:rFonts w:ascii="Arial" w:hAnsi="Arial" w:cs="Arial"/>
          <w:sz w:val="22"/>
          <w:szCs w:val="22"/>
        </w:rPr>
        <w:t xml:space="preserve">teh navodil in kot dokaz izpolnjevanja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w:t>
      </w:r>
      <w:r w:rsidRPr="0096741D">
        <w:rPr>
          <w:rFonts w:ascii="Arial" w:hAnsi="Arial" w:cs="Arial"/>
          <w:sz w:val="22"/>
          <w:szCs w:val="22"/>
        </w:rPr>
        <w:t>.</w:t>
      </w:r>
      <w:r>
        <w:rPr>
          <w:rFonts w:ascii="Arial" w:hAnsi="Arial" w:cs="Arial"/>
          <w:sz w:val="22"/>
          <w:szCs w:val="22"/>
        </w:rPr>
        <w:t>3</w:t>
      </w:r>
      <w:r w:rsidRPr="0096741D">
        <w:rPr>
          <w:rFonts w:ascii="Arial" w:hAnsi="Arial" w:cs="Arial"/>
          <w:sz w:val="22"/>
          <w:szCs w:val="22"/>
        </w:rPr>
        <w:t xml:space="preserve"> teh navodil.</w:t>
      </w:r>
    </w:p>
    <w:p w14:paraId="209E6398" w14:textId="77777777" w:rsidR="0096741D" w:rsidRPr="0096741D" w:rsidRDefault="0096741D" w:rsidP="0096741D">
      <w:pPr>
        <w:tabs>
          <w:tab w:val="num" w:pos="0"/>
        </w:tabs>
        <w:jc w:val="both"/>
        <w:rPr>
          <w:rFonts w:ascii="Arial" w:hAnsi="Arial" w:cs="Arial"/>
          <w:sz w:val="22"/>
          <w:szCs w:val="22"/>
        </w:rPr>
      </w:pPr>
    </w:p>
    <w:p w14:paraId="775F8A31" w14:textId="736EF59F"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lastRenderedPageBreak/>
        <w:t xml:space="preserve">Gospodarski subjekt lahko dokazila o neobstoju razlogov za izključitev iz točke </w:t>
      </w:r>
      <w:r>
        <w:rPr>
          <w:rFonts w:ascii="Arial" w:hAnsi="Arial" w:cs="Arial"/>
          <w:sz w:val="22"/>
          <w:szCs w:val="22"/>
        </w:rPr>
        <w:t>9.1</w:t>
      </w:r>
      <w:r w:rsidRPr="0096741D">
        <w:rPr>
          <w:rFonts w:ascii="Arial" w:hAnsi="Arial" w:cs="Arial"/>
          <w:sz w:val="22"/>
          <w:szCs w:val="22"/>
        </w:rPr>
        <w:t xml:space="preserve"> teh navodil in dokazila o izpolnjevanju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9.3</w:t>
      </w:r>
      <w:r w:rsidRPr="0096741D">
        <w:rPr>
          <w:rFonts w:ascii="Arial" w:hAnsi="Arial" w:cs="Arial"/>
          <w:sz w:val="22"/>
          <w:szCs w:val="22"/>
        </w:rPr>
        <w:t xml:space="preserve"> teh navodil predloži tudi sam, in sicer v informacijskem sistemu e-JN v razdelek »Druge priloge«. Naročnik si pridržuje pravico do preveritve verodostojnosti predloženih dokazil pri podpisniku le-teh.</w:t>
      </w:r>
    </w:p>
    <w:p w14:paraId="2745810C" w14:textId="77777777" w:rsidR="0096741D" w:rsidRPr="0096741D" w:rsidRDefault="0096741D" w:rsidP="0096741D">
      <w:pPr>
        <w:tabs>
          <w:tab w:val="num" w:pos="0"/>
        </w:tabs>
        <w:jc w:val="both"/>
        <w:rPr>
          <w:rFonts w:ascii="Arial" w:hAnsi="Arial" w:cs="Arial"/>
          <w:sz w:val="22"/>
          <w:szCs w:val="22"/>
        </w:rPr>
      </w:pPr>
    </w:p>
    <w:p w14:paraId="30747DF4"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overjeno izjavo, če pa ta v državi, v kateri ima ponudnik svoj sedež ni predvidena, pa z overjeno izjavo določene osebe, dano pred pristojnim sodnim ali upravnim organom, notarjem ali pred pristojno poklicno ali trgovinsko organizacijo v matični državi te osebe ali v državi, v kateri ima ponudnik sedež.</w:t>
      </w:r>
    </w:p>
    <w:p w14:paraId="0010D642" w14:textId="77777777" w:rsidR="0096741D" w:rsidRPr="0096741D" w:rsidRDefault="0096741D" w:rsidP="0096741D">
      <w:pPr>
        <w:tabs>
          <w:tab w:val="num" w:pos="0"/>
        </w:tabs>
        <w:jc w:val="both"/>
        <w:rPr>
          <w:rFonts w:ascii="Arial" w:hAnsi="Arial" w:cs="Arial"/>
          <w:sz w:val="22"/>
          <w:szCs w:val="22"/>
        </w:rPr>
      </w:pPr>
    </w:p>
    <w:p w14:paraId="20F84293" w14:textId="77777777" w:rsidR="0096741D" w:rsidRPr="0096741D" w:rsidRDefault="0096741D" w:rsidP="0096741D">
      <w:pPr>
        <w:tabs>
          <w:tab w:val="num" w:pos="0"/>
        </w:tabs>
        <w:jc w:val="both"/>
        <w:rPr>
          <w:rFonts w:ascii="Arial" w:hAnsi="Arial" w:cs="Arial"/>
          <w:sz w:val="22"/>
          <w:szCs w:val="22"/>
        </w:rPr>
      </w:pPr>
      <w:r w:rsidRPr="008F21B2">
        <w:rPr>
          <w:rFonts w:ascii="Arial" w:hAnsi="Arial" w:cs="Arial"/>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14:paraId="6F1EB567" w14:textId="77777777" w:rsidR="0096741D" w:rsidRPr="0096741D" w:rsidRDefault="0096741D" w:rsidP="0096741D">
      <w:pPr>
        <w:tabs>
          <w:tab w:val="num" w:pos="0"/>
        </w:tabs>
        <w:jc w:val="both"/>
        <w:rPr>
          <w:rFonts w:ascii="Arial" w:hAnsi="Arial" w:cs="Arial"/>
          <w:sz w:val="22"/>
          <w:szCs w:val="22"/>
        </w:rPr>
      </w:pPr>
    </w:p>
    <w:p w14:paraId="08221A25" w14:textId="709F134F" w:rsidR="0096741D" w:rsidRDefault="0096741D" w:rsidP="0096741D">
      <w:pPr>
        <w:tabs>
          <w:tab w:val="num" w:pos="0"/>
        </w:tabs>
        <w:jc w:val="both"/>
        <w:rPr>
          <w:rFonts w:ascii="Arial" w:hAnsi="Arial" w:cs="Arial"/>
          <w:sz w:val="22"/>
          <w:szCs w:val="22"/>
        </w:rPr>
      </w:pPr>
      <w:r w:rsidRPr="00A3052F">
        <w:rPr>
          <w:rFonts w:ascii="Arial" w:hAnsi="Arial" w:cs="Arial"/>
          <w:sz w:val="22"/>
          <w:szCs w:val="22"/>
        </w:rPr>
        <w:t xml:space="preserve">Za skupne ponudbe in ponudbe s podizvajalci je potrebno upoštevati še točki </w:t>
      </w:r>
      <w:r w:rsidR="00A3052F" w:rsidRPr="00A3052F">
        <w:rPr>
          <w:rFonts w:ascii="Arial" w:hAnsi="Arial" w:cs="Arial"/>
          <w:sz w:val="22"/>
          <w:szCs w:val="22"/>
        </w:rPr>
        <w:t>12</w:t>
      </w:r>
      <w:r w:rsidRPr="00A3052F">
        <w:rPr>
          <w:rFonts w:ascii="Arial" w:hAnsi="Arial" w:cs="Arial"/>
          <w:sz w:val="22"/>
          <w:szCs w:val="22"/>
        </w:rPr>
        <w:t xml:space="preserve"> (Skupna ponudba) in </w:t>
      </w:r>
      <w:r w:rsidR="00A3052F" w:rsidRPr="00A3052F">
        <w:rPr>
          <w:rFonts w:ascii="Arial" w:hAnsi="Arial" w:cs="Arial"/>
          <w:sz w:val="22"/>
          <w:szCs w:val="22"/>
        </w:rPr>
        <w:t>13</w:t>
      </w:r>
      <w:r w:rsidRPr="00A3052F">
        <w:rPr>
          <w:rFonts w:ascii="Arial" w:hAnsi="Arial" w:cs="Arial"/>
          <w:sz w:val="22"/>
          <w:szCs w:val="22"/>
        </w:rPr>
        <w:t xml:space="preserve"> (Ponudba s podizvajalci) teh navodil.</w:t>
      </w:r>
    </w:p>
    <w:p w14:paraId="4144FA55" w14:textId="77777777" w:rsidR="0096741D" w:rsidRPr="0096741D" w:rsidRDefault="0096741D" w:rsidP="0096741D">
      <w:pPr>
        <w:tabs>
          <w:tab w:val="num" w:pos="0"/>
        </w:tabs>
        <w:jc w:val="both"/>
        <w:rPr>
          <w:rFonts w:ascii="Arial" w:hAnsi="Arial" w:cs="Arial"/>
          <w:sz w:val="22"/>
          <w:szCs w:val="22"/>
        </w:rPr>
      </w:pPr>
    </w:p>
    <w:p w14:paraId="402F5749" w14:textId="5E9B0684"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Razlogi za izključitev:</w:t>
      </w:r>
    </w:p>
    <w:p w14:paraId="73347444" w14:textId="77777777" w:rsidR="00812B6B" w:rsidRPr="000563FE" w:rsidRDefault="00812B6B" w:rsidP="00812B6B">
      <w:pPr>
        <w:pStyle w:val="Telobesedila"/>
        <w:tabs>
          <w:tab w:val="num" w:pos="0"/>
        </w:tabs>
        <w:rPr>
          <w:rFonts w:ascii="Arial" w:hAnsi="Arial" w:cs="Arial"/>
          <w:sz w:val="22"/>
          <w:szCs w:val="22"/>
        </w:rPr>
      </w:pPr>
    </w:p>
    <w:p w14:paraId="3E5D525C" w14:textId="77777777" w:rsidR="00812B6B" w:rsidRPr="000563FE" w:rsidRDefault="00812B6B" w:rsidP="00812B6B">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1D2D5E6D"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708C4E9E" w14:textId="316E3C78"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w:t>
      </w:r>
      <w:r w:rsidR="00306407">
        <w:rPr>
          <w:rFonts w:ascii="Arial" w:hAnsi="Arial" w:cs="Arial"/>
          <w:sz w:val="22"/>
          <w:szCs w:val="22"/>
        </w:rPr>
        <w:t>č</w:t>
      </w:r>
      <w:r w:rsidRPr="000563FE">
        <w:rPr>
          <w:rFonts w:ascii="Arial" w:hAnsi="Arial" w:cs="Arial"/>
          <w:sz w:val="22"/>
          <w:szCs w:val="22"/>
        </w:rPr>
        <w:t>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51B0E72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0A9FADD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ADCC43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725FFA7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6717D56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1862E9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25A48A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3462106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311C8A0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2EE7E80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11BCA12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C7ECB0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77409DEB"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04F7254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185EC83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073416F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7461B68D"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63A5419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5D2668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03B3D14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2470B69C"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lastRenderedPageBreak/>
        <w:t xml:space="preserve">izdaja in neupravičena pridobitev poslovne skrivnosti (236. člen KZ-1), </w:t>
      </w:r>
    </w:p>
    <w:p w14:paraId="131A576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74974D33"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6B798E5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31579B4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08EC67E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05BE25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1006E50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738CBA5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78D4BCE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145F869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2FBC24C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5FDAD34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68E862D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624012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1E4E3B5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3A468B1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3F51A93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AD5C35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5B33C4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381BD2D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1E758A8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1E4F5A5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654AAA61" w14:textId="77777777" w:rsidR="00812B6B" w:rsidRPr="000563FE" w:rsidRDefault="00812B6B" w:rsidP="00812B6B">
      <w:pPr>
        <w:pStyle w:val="Telobesedila"/>
        <w:tabs>
          <w:tab w:val="num" w:pos="0"/>
        </w:tabs>
        <w:rPr>
          <w:rFonts w:ascii="Arial" w:hAnsi="Arial" w:cs="Arial"/>
          <w:sz w:val="22"/>
          <w:szCs w:val="22"/>
        </w:rPr>
      </w:pPr>
    </w:p>
    <w:p w14:paraId="578BC7E7" w14:textId="77777777" w:rsidR="006841B5" w:rsidRDefault="006841B5" w:rsidP="006841B5">
      <w:pPr>
        <w:tabs>
          <w:tab w:val="num" w:pos="0"/>
        </w:tabs>
        <w:jc w:val="both"/>
        <w:rPr>
          <w:rFonts w:ascii="Arial" w:hAnsi="Arial" w:cs="Arial"/>
          <w:sz w:val="22"/>
          <w:szCs w:val="22"/>
        </w:rPr>
      </w:pPr>
      <w:r w:rsidRPr="000563FE">
        <w:rPr>
          <w:rFonts w:ascii="Arial" w:hAnsi="Arial" w:cs="Arial"/>
          <w:sz w:val="22"/>
          <w:szCs w:val="22"/>
        </w:rPr>
        <w:t>DOKAZILO:</w:t>
      </w:r>
      <w:r w:rsidRPr="000563FE">
        <w:rPr>
          <w:rFonts w:ascii="Arial" w:hAnsi="Arial" w:cs="Arial"/>
          <w:sz w:val="22"/>
          <w:szCs w:val="22"/>
        </w:rPr>
        <w:tab/>
      </w:r>
    </w:p>
    <w:p w14:paraId="2880D6B1" w14:textId="77777777" w:rsidR="006841B5" w:rsidRPr="004267BB" w:rsidRDefault="006841B5" w:rsidP="006841B5">
      <w:pPr>
        <w:pStyle w:val="Odstavekseznama"/>
        <w:numPr>
          <w:ilvl w:val="0"/>
          <w:numId w:val="17"/>
        </w:numPr>
        <w:tabs>
          <w:tab w:val="num" w:pos="0"/>
        </w:tabs>
        <w:rPr>
          <w:rFonts w:ascii="Arial" w:hAnsi="Arial" w:cs="Arial"/>
          <w:b/>
          <w:i/>
        </w:rPr>
      </w:pPr>
      <w:r w:rsidRPr="004267BB">
        <w:rPr>
          <w:rFonts w:ascii="Arial" w:hAnsi="Arial" w:cs="Arial"/>
          <w:b/>
          <w:i/>
        </w:rPr>
        <w:t>Izpolnjen obrazec ESPD (v »Del III: Razlogi za izključitev, Oddelek A: Razlogi, povezani s kazenskimi obsodbami«) za vse gospodarske subjekte v ponudbi.</w:t>
      </w:r>
    </w:p>
    <w:p w14:paraId="71B8FBBF" w14:textId="2CE2F7FB"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Potrdila iz kazenske evidence Ministrstva za pravosodje (za pravno osebo ter za vse (fizične) osebe, ki so članice upravnega, vodstvenega ali nadzornega organa vključno z vsemi osebami, ki imajo pooblastila za zastopanje, odločanje ali nadzor v tej pravni osebi). </w:t>
      </w:r>
    </w:p>
    <w:p w14:paraId="609EB81C" w14:textId="77777777"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Pooblastila za pridobitev podatkov iz kazenske evidence tako za ponudnika, kot tudi za vse (fizične) osebe , ki so članice upravnega, vodstvenega ali nadzornega organa gospodarskega subjekta ali ki imajo pooblastila za njegovo zastopanje ali odločanje ali nadzor v njem. </w:t>
      </w:r>
    </w:p>
    <w:p w14:paraId="7A4464FB" w14:textId="77777777" w:rsidR="00306407" w:rsidRDefault="00306407" w:rsidP="00306407">
      <w:pPr>
        <w:pStyle w:val="Telobesedila"/>
        <w:spacing w:after="0"/>
        <w:jc w:val="both"/>
        <w:rPr>
          <w:rFonts w:ascii="Arial" w:hAnsi="Arial" w:cs="Arial"/>
          <w:sz w:val="22"/>
          <w:szCs w:val="22"/>
        </w:rPr>
      </w:pPr>
    </w:p>
    <w:p w14:paraId="4C32051B" w14:textId="6D12834F" w:rsidR="006841B5" w:rsidRPr="004267BB" w:rsidRDefault="006841B5" w:rsidP="00306407">
      <w:pPr>
        <w:pStyle w:val="Telobesedila"/>
        <w:spacing w:after="0"/>
        <w:jc w:val="both"/>
        <w:rPr>
          <w:rFonts w:ascii="Arial" w:hAnsi="Arial" w:cs="Arial"/>
          <w:sz w:val="22"/>
          <w:szCs w:val="22"/>
        </w:rPr>
      </w:pPr>
      <w:r w:rsidRPr="004267BB">
        <w:rPr>
          <w:rFonts w:ascii="Arial" w:hAnsi="Arial" w:cs="Arial"/>
          <w:sz w:val="22"/>
          <w:szCs w:val="22"/>
        </w:rPr>
        <w:t>Ponudnik potrdila iz kazenske evidence, pooblastila pravne osebe in fizičnih oseb priloži v razdelku »Druge priloge«.</w:t>
      </w:r>
    </w:p>
    <w:p w14:paraId="35FAA99C" w14:textId="77777777" w:rsidR="006841B5" w:rsidRPr="004267BB" w:rsidRDefault="006841B5" w:rsidP="006841B5">
      <w:pPr>
        <w:pStyle w:val="Telobesedila"/>
        <w:spacing w:after="0"/>
        <w:jc w:val="both"/>
        <w:rPr>
          <w:rFonts w:ascii="Arial" w:hAnsi="Arial" w:cs="Arial"/>
          <w:sz w:val="22"/>
          <w:szCs w:val="22"/>
        </w:rPr>
      </w:pPr>
    </w:p>
    <w:p w14:paraId="35F07273" w14:textId="1A502955" w:rsidR="00812B6B" w:rsidRPr="00306407" w:rsidRDefault="006841B5" w:rsidP="00306407">
      <w:pPr>
        <w:pStyle w:val="Telobesedila"/>
        <w:spacing w:after="0"/>
        <w:jc w:val="both"/>
        <w:rPr>
          <w:rFonts w:ascii="Arial" w:hAnsi="Arial" w:cs="Arial"/>
          <w:b/>
          <w:sz w:val="22"/>
          <w:szCs w:val="22"/>
        </w:rPr>
      </w:pPr>
      <w:r w:rsidRPr="004267BB">
        <w:rPr>
          <w:rFonts w:ascii="Arial" w:hAnsi="Arial" w:cs="Arial"/>
          <w:sz w:val="22"/>
          <w:szCs w:val="22"/>
        </w:rPr>
        <w:t xml:space="preserve">Naročnik zgornja dokazila zahteva upoštevajoč prakso Državne revizijske komisije (npr. sklep št. 018-129/2019). Ponudnika, ki v ponudbi ne bo predložil zgoraj zahtevanih potrdil in pooblastil, bo naročnik pozval k dopolnitvi ponudbe, in sicer k predložitvi potrdila oz. dokazila pristojnega organa (ki odraža stanje v trenutku poteka roka za predložitev ponudb), da gospodarski subjekt in vse osebe, ki so članice upravnega, vodstvenega ali nadzornega organa gospodarskega subjekta ali ki imajo pooblastilo za njegovo zastopanje ali odločanje ali nadzor v njem, niso bili pravnomočno obsojeni za kazniva dejanja, našteta v prvem odstavku 75. člena ZJN-3. 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64637EB7" w14:textId="77777777" w:rsidR="00812B6B" w:rsidRPr="000563FE" w:rsidRDefault="00812B6B" w:rsidP="00812B6B">
      <w:pPr>
        <w:tabs>
          <w:tab w:val="num" w:pos="0"/>
          <w:tab w:val="left" w:pos="887"/>
        </w:tabs>
        <w:rPr>
          <w:rFonts w:ascii="Arial" w:hAnsi="Arial" w:cs="Arial"/>
          <w:sz w:val="22"/>
          <w:szCs w:val="22"/>
        </w:rPr>
      </w:pPr>
    </w:p>
    <w:p w14:paraId="5801239F" w14:textId="2D967B26"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lastRenderedPageBreak/>
        <w:t>B:</w:t>
      </w:r>
      <w:r w:rsidRPr="000563FE">
        <w:rPr>
          <w:rFonts w:ascii="Arial" w:hAnsi="Arial" w:cs="Arial"/>
          <w:b/>
          <w:sz w:val="22"/>
          <w:szCs w:val="22"/>
        </w:rPr>
        <w:tab/>
        <w:t>Razlogi, povezani s plačilom davkov ali prispevk</w:t>
      </w:r>
      <w:r w:rsidR="00BB0CA5">
        <w:rPr>
          <w:rFonts w:ascii="Arial" w:hAnsi="Arial" w:cs="Arial"/>
          <w:b/>
          <w:sz w:val="22"/>
          <w:szCs w:val="22"/>
        </w:rPr>
        <w:t>ov</w:t>
      </w:r>
      <w:r w:rsidRPr="000563FE">
        <w:rPr>
          <w:rFonts w:ascii="Arial" w:hAnsi="Arial" w:cs="Arial"/>
          <w:b/>
          <w:sz w:val="22"/>
          <w:szCs w:val="22"/>
        </w:rPr>
        <w:t xml:space="preserve"> za socialno varnost</w:t>
      </w:r>
    </w:p>
    <w:p w14:paraId="3EC06F3E" w14:textId="77777777"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7786740" w14:textId="77777777" w:rsidR="00812B6B" w:rsidRPr="000563FE" w:rsidRDefault="00812B6B" w:rsidP="00812B6B">
      <w:pPr>
        <w:pStyle w:val="Odstavekseznama"/>
        <w:tabs>
          <w:tab w:val="num" w:pos="0"/>
        </w:tabs>
        <w:ind w:left="0"/>
        <w:rPr>
          <w:rFonts w:ascii="Arial" w:hAnsi="Arial" w:cs="Arial"/>
        </w:rPr>
      </w:pPr>
    </w:p>
    <w:p w14:paraId="611DF843" w14:textId="77777777" w:rsidR="00812B6B" w:rsidRPr="000563FE" w:rsidRDefault="00812B6B" w:rsidP="00812B6B">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55C9FF7A" w14:textId="77777777" w:rsidR="00812B6B" w:rsidRPr="000563FE" w:rsidRDefault="00812B6B" w:rsidP="00812B6B">
      <w:pPr>
        <w:tabs>
          <w:tab w:val="num" w:pos="0"/>
        </w:tabs>
        <w:rPr>
          <w:rFonts w:ascii="Arial" w:hAnsi="Arial" w:cs="Arial"/>
          <w:sz w:val="22"/>
          <w:szCs w:val="22"/>
        </w:rPr>
      </w:pPr>
    </w:p>
    <w:p w14:paraId="632AE16B"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6CDEC71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3988E90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na kakršen koli način kršil svoje obveznosti na področju socialnega prava;</w:t>
      </w:r>
    </w:p>
    <w:p w14:paraId="54601DB0"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kršil svoje obveznosti na področju delovnega prava;</w:t>
      </w:r>
    </w:p>
    <w:p w14:paraId="065FBD9C"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ponudnik zagrešil hujšo kršitev poklicnih pravil, ki mu jo naročnik lahko z ustreznimi sredstvi izkaže in zaradi katere je omajana njegova integriteta;</w:t>
      </w:r>
    </w:p>
    <w:p w14:paraId="21F9C6E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pri dajanju informacij, zahtevanih v skladu z določbami ZJN-3, v tem ali predhodnih postopkih namerno podal zavajajoče razlage ali teh informacije ni zagotovil.</w:t>
      </w:r>
    </w:p>
    <w:p w14:paraId="0ACD327F" w14:textId="77777777" w:rsidR="00812B6B" w:rsidRPr="000563FE" w:rsidRDefault="00812B6B" w:rsidP="00D21AFB">
      <w:pPr>
        <w:pStyle w:val="Odstavekseznama"/>
        <w:numPr>
          <w:ilvl w:val="0"/>
          <w:numId w:val="25"/>
        </w:numPr>
        <w:spacing w:line="240" w:lineRule="auto"/>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7D16F02D"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7408D778"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123F10CE" w14:textId="77777777" w:rsidR="00812B6B" w:rsidRPr="000563FE" w:rsidRDefault="00812B6B" w:rsidP="00812B6B">
      <w:pPr>
        <w:pStyle w:val="Odstavekseznama"/>
        <w:tabs>
          <w:tab w:val="num" w:pos="0"/>
        </w:tabs>
        <w:ind w:left="0"/>
        <w:rPr>
          <w:rFonts w:ascii="Arial" w:hAnsi="Arial" w:cs="Arial"/>
        </w:rPr>
      </w:pPr>
    </w:p>
    <w:p w14:paraId="18746C34" w14:textId="414F835C" w:rsidR="00812B6B" w:rsidRPr="000563FE"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567D7AA" w14:textId="77777777" w:rsidR="00812B6B" w:rsidRPr="000563FE" w:rsidRDefault="00812B6B" w:rsidP="00812B6B">
      <w:pPr>
        <w:pStyle w:val="Telobesedila2"/>
        <w:tabs>
          <w:tab w:val="num" w:pos="0"/>
        </w:tabs>
        <w:spacing w:after="0" w:line="240" w:lineRule="auto"/>
        <w:jc w:val="both"/>
        <w:rPr>
          <w:rFonts w:cs="Arial"/>
          <w:b/>
          <w:i/>
        </w:rPr>
      </w:pPr>
    </w:p>
    <w:p w14:paraId="3BC96741"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6A0A854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na dan, ko poteče rok za oddajo ponudb ali prijav, izločen iz postopkov oddaje javnih naročil zaradi uvrstitve v evidenco gospodarskih subjektov z negativnimi referencami;</w:t>
      </w:r>
    </w:p>
    <w:p w14:paraId="30A83523"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mu je bila v zadnjih treh letih pred potekom roka za oddajo ponudb izdana pravnomočna odločba pristojnega organa Republike Slovenije ali druge države članice ali tretje države, dvakrat izrečena globa zaradi prekrška v zvezi s plačilom za delo.</w:t>
      </w:r>
    </w:p>
    <w:p w14:paraId="400B3D9B" w14:textId="77777777" w:rsidR="00E64E6A" w:rsidRPr="00CF3BD8" w:rsidRDefault="00E64E6A" w:rsidP="00E64E6A">
      <w:pPr>
        <w:pStyle w:val="Telobesedila2"/>
        <w:tabs>
          <w:tab w:val="num" w:pos="0"/>
        </w:tabs>
        <w:spacing w:after="0" w:line="240" w:lineRule="auto"/>
        <w:jc w:val="both"/>
        <w:rPr>
          <w:rFonts w:cs="Arial"/>
          <w:i/>
        </w:rPr>
      </w:pPr>
    </w:p>
    <w:p w14:paraId="0A473E80" w14:textId="77777777" w:rsidR="00E64E6A" w:rsidRPr="00CF3BD8" w:rsidRDefault="00E64E6A" w:rsidP="00E64E6A">
      <w:pPr>
        <w:pStyle w:val="Odstavekseznama"/>
        <w:tabs>
          <w:tab w:val="num" w:pos="0"/>
        </w:tabs>
        <w:ind w:left="0"/>
        <w:rPr>
          <w:rFonts w:ascii="Arial" w:hAnsi="Arial" w:cs="Arial"/>
          <w:b/>
          <w:i/>
        </w:rPr>
      </w:pPr>
      <w:r w:rsidRPr="00CF3BD8">
        <w:rPr>
          <w:rFonts w:ascii="Arial" w:hAnsi="Arial" w:cs="Arial"/>
        </w:rPr>
        <w:t>DOKAZILO:</w:t>
      </w:r>
      <w:r w:rsidRPr="00CF3BD8">
        <w:rPr>
          <w:rFonts w:ascii="Arial" w:hAnsi="Arial" w:cs="Arial"/>
        </w:rPr>
        <w:tab/>
      </w:r>
      <w:r w:rsidRPr="00CF3BD8">
        <w:rPr>
          <w:rFonts w:ascii="Arial" w:hAnsi="Arial" w:cs="Arial"/>
          <w:b/>
          <w:i/>
        </w:rPr>
        <w:t>Izpolnjen obrazec ESPD (v »Del III: Razlogi za izključitev, Oddelek D. Nacionalni razlogi za izključitev«) za vse gospodarske subjekte v ponudbi.</w:t>
      </w:r>
    </w:p>
    <w:p w14:paraId="71E817E4" w14:textId="77777777" w:rsidR="00812B6B" w:rsidRPr="000563FE" w:rsidRDefault="00812B6B" w:rsidP="00812B6B">
      <w:pPr>
        <w:tabs>
          <w:tab w:val="num" w:pos="0"/>
        </w:tabs>
        <w:rPr>
          <w:rFonts w:ascii="Arial" w:hAnsi="Arial" w:cs="Arial"/>
          <w:i/>
          <w:sz w:val="22"/>
          <w:szCs w:val="22"/>
        </w:rPr>
      </w:pPr>
    </w:p>
    <w:p w14:paraId="6FE975EB" w14:textId="182F2559" w:rsidR="00812B6B" w:rsidRPr="00B67822" w:rsidRDefault="00B67822" w:rsidP="00812B6B">
      <w:pPr>
        <w:pStyle w:val="Telobesedila2"/>
        <w:tabs>
          <w:tab w:val="num" w:pos="0"/>
        </w:tabs>
        <w:spacing w:after="0" w:line="240" w:lineRule="auto"/>
        <w:jc w:val="both"/>
        <w:rPr>
          <w:rFonts w:cs="Arial"/>
        </w:rPr>
      </w:pPr>
      <w:r w:rsidRPr="00C46056">
        <w:rPr>
          <w:rFonts w:cs="Arial"/>
        </w:rPr>
        <w:t xml:space="preserve">V kolikor je gospodarski subjekt v položaju prekrška iz zgornjega odstavka, lahko naročniku v skladu s Sklepom Ustavnega sodišča RS, št. U-I-180/19-17 in ob smiselni uporabi devetega </w:t>
      </w:r>
      <w:r w:rsidRPr="00C46056">
        <w:rPr>
          <w:rFonts w:cs="Arial"/>
        </w:rPr>
        <w:lastRenderedPageBreak/>
        <w:t>odstavka 75. člena ZJN-3 predloži dokazila, da je sprejel zadostne ukrepe, s katerimi lahko dokaže svojo zanesljivost kljub obstoju razlogov za izključitev.</w:t>
      </w:r>
    </w:p>
    <w:p w14:paraId="6A5DAE62" w14:textId="77777777" w:rsidR="00812B6B" w:rsidRPr="000563FE" w:rsidRDefault="00812B6B" w:rsidP="00812B6B">
      <w:pPr>
        <w:pStyle w:val="Telobesedila2"/>
        <w:tabs>
          <w:tab w:val="num" w:pos="0"/>
        </w:tabs>
        <w:spacing w:after="0" w:line="240" w:lineRule="auto"/>
        <w:jc w:val="both"/>
        <w:rPr>
          <w:rFonts w:cs="Arial"/>
          <w:i/>
        </w:rPr>
      </w:pPr>
    </w:p>
    <w:p w14:paraId="26F7C2BD" w14:textId="41BE3D08"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Pogoji za sodelovanje:</w:t>
      </w:r>
    </w:p>
    <w:p w14:paraId="09F69E09" w14:textId="77777777" w:rsidR="00812B6B" w:rsidRPr="000563FE" w:rsidRDefault="00812B6B" w:rsidP="00812B6B">
      <w:pPr>
        <w:pStyle w:val="Telobesedila"/>
        <w:tabs>
          <w:tab w:val="num" w:pos="0"/>
        </w:tabs>
        <w:rPr>
          <w:rFonts w:ascii="Arial" w:hAnsi="Arial" w:cs="Arial"/>
          <w:b/>
          <w:sz w:val="22"/>
          <w:szCs w:val="22"/>
        </w:rPr>
      </w:pPr>
    </w:p>
    <w:p w14:paraId="55197CC9"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2C15DDD1" w14:textId="77777777" w:rsidR="007508F2" w:rsidRDefault="007508F2" w:rsidP="00812B6B">
      <w:pPr>
        <w:pStyle w:val="Telobesedila2"/>
        <w:tabs>
          <w:tab w:val="num" w:pos="0"/>
        </w:tabs>
        <w:spacing w:after="0" w:line="240" w:lineRule="auto"/>
        <w:jc w:val="both"/>
        <w:rPr>
          <w:rFonts w:cs="Arial"/>
        </w:rPr>
      </w:pPr>
      <w:r w:rsidRPr="00CF3BD8">
        <w:rPr>
          <w:rFonts w:cs="Arial"/>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B9DAA5F" w14:textId="77777777" w:rsidR="007508F2" w:rsidRDefault="007508F2" w:rsidP="00812B6B">
      <w:pPr>
        <w:pStyle w:val="Telobesedila2"/>
        <w:tabs>
          <w:tab w:val="num" w:pos="0"/>
        </w:tabs>
        <w:spacing w:after="0" w:line="240" w:lineRule="auto"/>
        <w:jc w:val="both"/>
        <w:rPr>
          <w:rFonts w:cs="Arial"/>
        </w:rPr>
      </w:pPr>
    </w:p>
    <w:p w14:paraId="00E31531" w14:textId="6F6925DB" w:rsidR="00812B6B" w:rsidRPr="007508F2"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00B67822" w:rsidRPr="00B67822">
        <w:rPr>
          <w:rFonts w:cs="Arial"/>
          <w:b/>
          <w:i/>
        </w:rPr>
        <w:tab/>
      </w:r>
      <w:r w:rsidR="007508F2" w:rsidRPr="007508F2">
        <w:rPr>
          <w:rFonts w:cs="Arial"/>
          <w:b/>
          <w:i/>
        </w:rPr>
        <w:t>Izpolnjen obrazec ESPD (v »Del IV: Pogoji za sodelovanje, Oddelek A: Ustreznost, Vpis v ustrezen poklicni register ALI Vpis v poslovni register«) za vse gospodarske subjekte v ponudbi</w:t>
      </w:r>
      <w:r w:rsidR="00B67822" w:rsidRPr="007508F2">
        <w:rPr>
          <w:rFonts w:cs="Arial"/>
          <w:b/>
          <w:i/>
        </w:rPr>
        <w:t>.</w:t>
      </w:r>
    </w:p>
    <w:p w14:paraId="22B0AC81" w14:textId="77777777" w:rsidR="00812B6B" w:rsidRPr="000563FE" w:rsidRDefault="00812B6B" w:rsidP="00812B6B">
      <w:pPr>
        <w:pStyle w:val="Telobesedila"/>
        <w:tabs>
          <w:tab w:val="num" w:pos="0"/>
        </w:tabs>
        <w:rPr>
          <w:rFonts w:ascii="Arial" w:hAnsi="Arial" w:cs="Arial"/>
          <w:sz w:val="22"/>
          <w:szCs w:val="22"/>
        </w:rPr>
      </w:pPr>
    </w:p>
    <w:p w14:paraId="6ED69113"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55EF51AF" w14:textId="77777777" w:rsidR="00E64E6A" w:rsidRPr="00E64E6A" w:rsidRDefault="00E64E6A" w:rsidP="00E64E6A">
      <w:pPr>
        <w:pStyle w:val="Telobesedila"/>
        <w:spacing w:after="0"/>
        <w:jc w:val="both"/>
        <w:rPr>
          <w:rFonts w:ascii="Arial" w:hAnsi="Arial" w:cs="Arial"/>
          <w:sz w:val="22"/>
          <w:szCs w:val="22"/>
        </w:rPr>
      </w:pPr>
      <w:r w:rsidRPr="00E64E6A">
        <w:rPr>
          <w:rFonts w:ascii="Arial" w:hAnsi="Arial" w:cs="Arial"/>
          <w:sz w:val="22"/>
          <w:szCs w:val="22"/>
        </w:rPr>
        <w:t xml:space="preserve">Ponudnik mora imeti ustrezno boniteto, ki se ugotavlja po sistemu BASEL II. Naročnik bo upošteval bonitetne ocene bonitetnih institucij, ki bodo narejene po sistemu BASEL II in bodo enake ali boljše ocenam: AJPES - do vključno SB6, </w:t>
      </w:r>
      <w:proofErr w:type="spellStart"/>
      <w:r w:rsidRPr="00E64E6A">
        <w:rPr>
          <w:rFonts w:ascii="Arial" w:hAnsi="Arial" w:cs="Arial"/>
          <w:sz w:val="22"/>
          <w:szCs w:val="22"/>
        </w:rPr>
        <w:t>Moody's</w:t>
      </w:r>
      <w:proofErr w:type="spellEnd"/>
      <w:r w:rsidRPr="00E64E6A">
        <w:rPr>
          <w:rFonts w:ascii="Arial" w:hAnsi="Arial" w:cs="Arial"/>
          <w:sz w:val="22"/>
          <w:szCs w:val="22"/>
        </w:rPr>
        <w:t xml:space="preserve"> – do vključno Baa3, S&amp;P – do vključno BBB-, </w:t>
      </w:r>
      <w:proofErr w:type="spellStart"/>
      <w:r w:rsidRPr="00E64E6A">
        <w:rPr>
          <w:rFonts w:ascii="Arial" w:hAnsi="Arial" w:cs="Arial"/>
          <w:sz w:val="22"/>
          <w:szCs w:val="22"/>
        </w:rPr>
        <w:t>Fitch</w:t>
      </w:r>
      <w:proofErr w:type="spellEnd"/>
      <w:r w:rsidRPr="00E64E6A">
        <w:rPr>
          <w:rFonts w:ascii="Arial" w:hAnsi="Arial" w:cs="Arial"/>
          <w:sz w:val="22"/>
          <w:szCs w:val="22"/>
        </w:rPr>
        <w:t xml:space="preserve"> – do vključno BBB-, BISNODE – do vključno B.</w:t>
      </w:r>
    </w:p>
    <w:p w14:paraId="591D9B76" w14:textId="77777777" w:rsidR="00E64E6A" w:rsidRDefault="00E64E6A" w:rsidP="00E64E6A">
      <w:pPr>
        <w:pStyle w:val="Telobesedila"/>
        <w:spacing w:after="0"/>
        <w:jc w:val="both"/>
        <w:rPr>
          <w:rFonts w:ascii="Arial" w:hAnsi="Arial" w:cs="Arial"/>
          <w:sz w:val="22"/>
          <w:szCs w:val="22"/>
        </w:rPr>
      </w:pPr>
    </w:p>
    <w:p w14:paraId="782DF4A0" w14:textId="225E721D" w:rsidR="00E64E6A" w:rsidRPr="007508F2" w:rsidRDefault="00E64E6A" w:rsidP="007508F2">
      <w:pPr>
        <w:pStyle w:val="Telobesedila2"/>
        <w:tabs>
          <w:tab w:val="num" w:pos="0"/>
        </w:tabs>
        <w:spacing w:after="0" w:line="240" w:lineRule="auto"/>
        <w:jc w:val="both"/>
        <w:rPr>
          <w:rFonts w:cs="Arial"/>
          <w:b/>
          <w:i/>
        </w:rPr>
      </w:pPr>
      <w:r w:rsidRPr="007508F2">
        <w:rPr>
          <w:rFonts w:cs="Arial"/>
        </w:rPr>
        <w:t>DOKAZILO</w:t>
      </w:r>
      <w:r w:rsidRPr="007508F2">
        <w:rPr>
          <w:rFonts w:cs="Arial"/>
          <w:b/>
          <w:i/>
        </w:rPr>
        <w:t>:</w:t>
      </w:r>
      <w:r w:rsidRPr="007508F2">
        <w:rPr>
          <w:rFonts w:cs="Arial"/>
          <w:b/>
          <w:i/>
        </w:rPr>
        <w:tab/>
      </w:r>
      <w:r w:rsidRPr="007508F2">
        <w:rPr>
          <w:rFonts w:cs="Arial"/>
          <w:b/>
          <w:i/>
        </w:rPr>
        <w:tab/>
        <w:t xml:space="preserve">Izpolnjen obrazec ESPD (v »Del IV: Pogoji za sodelovanje, Oddelek B: Ekonomski in finančni položaj«). </w:t>
      </w:r>
    </w:p>
    <w:p w14:paraId="160EA6DF" w14:textId="77777777" w:rsidR="00E64E6A" w:rsidRDefault="00E64E6A" w:rsidP="00E64E6A">
      <w:pPr>
        <w:pStyle w:val="Telobesedila"/>
        <w:spacing w:after="0"/>
        <w:jc w:val="both"/>
        <w:rPr>
          <w:rFonts w:ascii="Arial" w:hAnsi="Arial" w:cs="Arial"/>
          <w:sz w:val="22"/>
          <w:szCs w:val="22"/>
        </w:rPr>
      </w:pPr>
    </w:p>
    <w:p w14:paraId="4B247F85" w14:textId="77777777" w:rsidR="00E64E6A" w:rsidRPr="009D259B" w:rsidRDefault="00E64E6A" w:rsidP="00E64E6A">
      <w:pPr>
        <w:pStyle w:val="Telobesedila"/>
        <w:spacing w:after="0"/>
        <w:jc w:val="both"/>
        <w:rPr>
          <w:rFonts w:ascii="Arial" w:hAnsi="Arial" w:cs="Arial"/>
          <w:sz w:val="22"/>
          <w:szCs w:val="22"/>
        </w:rPr>
      </w:pPr>
      <w:r w:rsidRPr="009D259B">
        <w:rPr>
          <w:rFonts w:ascii="Arial" w:hAnsi="Arial" w:cs="Arial"/>
          <w:sz w:val="22"/>
          <w:szCs w:val="22"/>
        </w:rPr>
        <w:t>Naročnik si bo bonitetno oceno pridobil sam, si pa pridržuje pravico, da od ponudnika zahteva predložitev bonitetne ocene (npr. BON obrazec (S.BON-1/P (pravne osebe) oz. S.BON-1/SP (samostojni podjetniki), ki ga izda AJPES oz. potrdilo o bonitetni oceni druge bonitetne institucije, ki izdeluje bonitetne ocene po sistemu BASEL II).</w:t>
      </w:r>
    </w:p>
    <w:p w14:paraId="523CE83C" w14:textId="1B06C0FF" w:rsidR="00E64E6A" w:rsidRPr="009D259B" w:rsidRDefault="00E64E6A" w:rsidP="00E64E6A">
      <w:pPr>
        <w:pStyle w:val="Telobesedila"/>
        <w:spacing w:after="0"/>
        <w:jc w:val="both"/>
        <w:rPr>
          <w:rFonts w:ascii="Arial" w:hAnsi="Arial" w:cs="Arial"/>
          <w:sz w:val="22"/>
          <w:szCs w:val="22"/>
        </w:rPr>
      </w:pPr>
    </w:p>
    <w:p w14:paraId="05A61440" w14:textId="77777777" w:rsidR="00E64E6A" w:rsidRPr="006309AB" w:rsidRDefault="00E64E6A" w:rsidP="00E64E6A">
      <w:pPr>
        <w:pStyle w:val="Telobesedila"/>
        <w:spacing w:after="0"/>
        <w:jc w:val="both"/>
        <w:rPr>
          <w:rFonts w:ascii="Arial" w:hAnsi="Arial" w:cs="Arial"/>
          <w:sz w:val="22"/>
          <w:szCs w:val="22"/>
        </w:rPr>
      </w:pPr>
      <w:r w:rsidRPr="006309AB">
        <w:rPr>
          <w:rFonts w:ascii="Arial" w:hAnsi="Arial" w:cs="Arial"/>
          <w:sz w:val="22"/>
          <w:szCs w:val="22"/>
        </w:rPr>
        <w:t>V primeru, da ponudnik ne more predložiti bonitete oz. jo naročnik ne more sam pridobiti, mora ponudnik predložiti dokazilo, da je v tekočem letu realiziral prihodke najmanj v višini 3.000.000,00 EUR.</w:t>
      </w:r>
    </w:p>
    <w:p w14:paraId="4BF8E457" w14:textId="77777777" w:rsidR="00B67822" w:rsidRPr="00B67822" w:rsidRDefault="00B67822" w:rsidP="00812B6B">
      <w:pPr>
        <w:pStyle w:val="Telobesedila2"/>
        <w:tabs>
          <w:tab w:val="num" w:pos="0"/>
        </w:tabs>
        <w:spacing w:after="0" w:line="240" w:lineRule="auto"/>
        <w:jc w:val="both"/>
        <w:rPr>
          <w:rFonts w:cs="Arial"/>
          <w:b/>
        </w:rPr>
      </w:pPr>
    </w:p>
    <w:p w14:paraId="7002AF14" w14:textId="77777777" w:rsidR="00B67822" w:rsidRPr="001752A7" w:rsidRDefault="00B67822" w:rsidP="00B67822">
      <w:pPr>
        <w:pStyle w:val="Telobesedila"/>
        <w:tabs>
          <w:tab w:val="num" w:pos="0"/>
        </w:tabs>
        <w:rPr>
          <w:rFonts w:ascii="Arial" w:hAnsi="Arial" w:cs="Arial"/>
          <w:b/>
          <w:sz w:val="22"/>
          <w:szCs w:val="22"/>
        </w:rPr>
      </w:pPr>
      <w:r>
        <w:rPr>
          <w:rFonts w:ascii="Arial" w:hAnsi="Arial" w:cs="Arial"/>
          <w:b/>
          <w:sz w:val="22"/>
          <w:szCs w:val="22"/>
        </w:rPr>
        <w:t>C:</w:t>
      </w:r>
      <w:r>
        <w:rPr>
          <w:rFonts w:ascii="Arial" w:hAnsi="Arial" w:cs="Arial"/>
          <w:b/>
          <w:sz w:val="22"/>
          <w:szCs w:val="22"/>
        </w:rPr>
        <w:tab/>
      </w:r>
      <w:r w:rsidRPr="001752A7">
        <w:rPr>
          <w:rFonts w:ascii="Arial" w:hAnsi="Arial" w:cs="Arial"/>
          <w:b/>
          <w:sz w:val="22"/>
          <w:szCs w:val="22"/>
        </w:rPr>
        <w:t>Tehnična in strokovna sposobnost</w:t>
      </w:r>
    </w:p>
    <w:p w14:paraId="32037625" w14:textId="77777777" w:rsidR="00B67822" w:rsidRPr="001752A7"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Ponudnik jamči, da izpolnjuje formalne, kadrovske in tehnične pogoje, ima ustrezna pooblastila, profesionalne in tehnične zmožnosti, finančne vire, opremo in druge pripomočke, izkušnje, ugled ter zaposlene z ustreznimi izkušnjami in strokovnim znanjem za izvedbo predmeta javnega naročila v skladu z zahtevami tega naročila.</w:t>
      </w:r>
    </w:p>
    <w:p w14:paraId="49D8483A" w14:textId="77777777" w:rsidR="00B67822" w:rsidRPr="001752A7" w:rsidRDefault="00B67822" w:rsidP="00B67822">
      <w:pPr>
        <w:tabs>
          <w:tab w:val="center" w:pos="4536"/>
          <w:tab w:val="right" w:pos="9072"/>
        </w:tabs>
        <w:jc w:val="both"/>
        <w:rPr>
          <w:rFonts w:ascii="Arial" w:hAnsi="Arial" w:cs="Arial"/>
          <w:sz w:val="22"/>
          <w:szCs w:val="22"/>
        </w:rPr>
      </w:pPr>
    </w:p>
    <w:p w14:paraId="0957AA4C" w14:textId="29D8C5F2" w:rsidR="00B67822"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DOKAZILO:</w:t>
      </w:r>
      <w:r>
        <w:rPr>
          <w:rFonts w:ascii="Arial" w:hAnsi="Arial" w:cs="Arial"/>
          <w:sz w:val="22"/>
          <w:szCs w:val="22"/>
        </w:rPr>
        <w:t xml:space="preserve"> </w:t>
      </w:r>
      <w:r w:rsidRPr="00B67822">
        <w:rPr>
          <w:rFonts w:ascii="Arial" w:hAnsi="Arial" w:cs="Arial"/>
          <w:b/>
          <w:i/>
          <w:sz w:val="22"/>
          <w:szCs w:val="22"/>
        </w:rPr>
        <w:tab/>
        <w:t xml:space="preserve">Izpolnjen obrazec ESPD (v »Del IV: ɑ: Skupna navedba za vse pogoje za sodelovanje«). </w:t>
      </w:r>
    </w:p>
    <w:p w14:paraId="1B9F3A77" w14:textId="77777777" w:rsidR="000132E7" w:rsidRPr="000563FE" w:rsidRDefault="000132E7" w:rsidP="00812B6B">
      <w:pPr>
        <w:tabs>
          <w:tab w:val="num" w:pos="0"/>
        </w:tabs>
        <w:jc w:val="both"/>
        <w:rPr>
          <w:rFonts w:ascii="Arial" w:hAnsi="Arial" w:cs="Arial"/>
          <w:sz w:val="22"/>
          <w:szCs w:val="22"/>
        </w:rPr>
      </w:pPr>
    </w:p>
    <w:p w14:paraId="07E8C8D4" w14:textId="09A2D2C6" w:rsidR="00812B6B" w:rsidRPr="000563FE" w:rsidRDefault="00812B6B" w:rsidP="0096741D">
      <w:pPr>
        <w:pStyle w:val="Telobesedila"/>
        <w:numPr>
          <w:ilvl w:val="1"/>
          <w:numId w:val="23"/>
        </w:numPr>
        <w:spacing w:after="0"/>
        <w:jc w:val="both"/>
        <w:rPr>
          <w:rFonts w:ascii="Arial" w:hAnsi="Arial" w:cs="Arial"/>
          <w:i/>
          <w:sz w:val="22"/>
          <w:szCs w:val="22"/>
          <w:u w:val="single"/>
        </w:rPr>
      </w:pPr>
      <w:bookmarkStart w:id="1" w:name="_Toc526152249"/>
      <w:r w:rsidRPr="000563FE">
        <w:rPr>
          <w:rFonts w:ascii="Arial" w:hAnsi="Arial" w:cs="Arial"/>
          <w:i/>
          <w:sz w:val="22"/>
          <w:szCs w:val="22"/>
          <w:u w:val="single"/>
        </w:rPr>
        <w:t>Drugi pogoji</w:t>
      </w:r>
      <w:bookmarkEnd w:id="1"/>
      <w:r w:rsidRPr="000563FE">
        <w:rPr>
          <w:rFonts w:ascii="Arial" w:hAnsi="Arial" w:cs="Arial"/>
          <w:i/>
          <w:sz w:val="22"/>
          <w:szCs w:val="22"/>
          <w:u w:val="single"/>
        </w:rPr>
        <w:t xml:space="preserve"> </w:t>
      </w:r>
    </w:p>
    <w:p w14:paraId="086D0FA3" w14:textId="77777777" w:rsidR="00812B6B" w:rsidRPr="000563FE" w:rsidRDefault="00812B6B" w:rsidP="00812B6B">
      <w:pPr>
        <w:pStyle w:val="Odstavekseznama"/>
        <w:numPr>
          <w:ilvl w:val="0"/>
          <w:numId w:val="14"/>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5AFD908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C9F0467"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0B78D071"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34E13D8B" w14:textId="77777777" w:rsidR="00812B6B" w:rsidRPr="000563FE" w:rsidRDefault="00812B6B" w:rsidP="00812B6B">
      <w:pPr>
        <w:numPr>
          <w:ilvl w:val="0"/>
          <w:numId w:val="14"/>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4002C3B4"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51AB1CC"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2C23BE0C" w14:textId="77777777" w:rsidR="00812B6B" w:rsidRPr="000563FE" w:rsidRDefault="00812B6B" w:rsidP="00812B6B">
      <w:pPr>
        <w:tabs>
          <w:tab w:val="left" w:pos="142"/>
        </w:tabs>
        <w:spacing w:line="260" w:lineRule="atLeast"/>
        <w:ind w:left="426" w:hanging="284"/>
        <w:jc w:val="both"/>
        <w:rPr>
          <w:rFonts w:ascii="Arial" w:hAnsi="Arial" w:cs="Arial"/>
          <w:sz w:val="22"/>
          <w:szCs w:val="22"/>
          <w:lang w:eastAsia="en-US"/>
        </w:rPr>
      </w:pPr>
    </w:p>
    <w:p w14:paraId="723E8B27" w14:textId="77777777" w:rsidR="00812B6B" w:rsidRPr="000563FE" w:rsidRDefault="00812B6B" w:rsidP="00812B6B">
      <w:pPr>
        <w:pStyle w:val="Odstavekseznama"/>
        <w:numPr>
          <w:ilvl w:val="0"/>
          <w:numId w:val="14"/>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46D4B3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FEBFE35" w14:textId="52D25F56" w:rsidR="00812B6B"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6BA0385C" w14:textId="77777777" w:rsidR="005A367F" w:rsidRPr="000563FE" w:rsidRDefault="005A367F" w:rsidP="00812B6B">
      <w:pPr>
        <w:tabs>
          <w:tab w:val="left" w:pos="142"/>
        </w:tabs>
        <w:spacing w:line="260" w:lineRule="atLeast"/>
        <w:ind w:left="426" w:hanging="284"/>
        <w:jc w:val="both"/>
        <w:rPr>
          <w:rFonts w:ascii="Arial" w:hAnsi="Arial" w:cs="Arial"/>
          <w:sz w:val="22"/>
          <w:szCs w:val="22"/>
        </w:rPr>
      </w:pPr>
    </w:p>
    <w:p w14:paraId="12E82558" w14:textId="5D2C7383" w:rsidR="00812B6B" w:rsidRPr="00480BF5" w:rsidRDefault="00812B6B" w:rsidP="00480BF5">
      <w:pPr>
        <w:pStyle w:val="Naslov3"/>
        <w:numPr>
          <w:ilvl w:val="0"/>
          <w:numId w:val="12"/>
        </w:numPr>
        <w:tabs>
          <w:tab w:val="num" w:pos="0"/>
        </w:tabs>
        <w:ind w:left="0" w:firstLine="0"/>
        <w:jc w:val="both"/>
        <w:rPr>
          <w:rFonts w:ascii="Arial" w:hAnsi="Arial" w:cs="Arial"/>
          <w:b/>
          <w:color w:val="auto"/>
          <w:sz w:val="22"/>
          <w:szCs w:val="22"/>
          <w:u w:val="single"/>
        </w:rPr>
      </w:pPr>
      <w:r w:rsidRPr="00480BF5">
        <w:rPr>
          <w:rFonts w:ascii="Arial" w:hAnsi="Arial" w:cs="Arial"/>
          <w:b/>
          <w:color w:val="auto"/>
          <w:sz w:val="22"/>
          <w:szCs w:val="22"/>
          <w:u w:val="single"/>
        </w:rPr>
        <w:t>Ponudbena cena in merilo za oddajo javnega naročila</w:t>
      </w:r>
    </w:p>
    <w:p w14:paraId="6AC30A5D" w14:textId="5E9E2AFF" w:rsidR="007D11D3" w:rsidRPr="007D11D3" w:rsidRDefault="007D11D3" w:rsidP="007D11D3">
      <w:pPr>
        <w:tabs>
          <w:tab w:val="num" w:pos="0"/>
        </w:tabs>
        <w:jc w:val="both"/>
        <w:rPr>
          <w:rFonts w:ascii="Arial" w:hAnsi="Arial" w:cs="Arial"/>
          <w:sz w:val="22"/>
          <w:szCs w:val="22"/>
        </w:rPr>
      </w:pPr>
      <w:r w:rsidRPr="007D11D3">
        <w:rPr>
          <w:rFonts w:ascii="Arial" w:hAnsi="Arial" w:cs="Arial"/>
          <w:sz w:val="22"/>
          <w:szCs w:val="22"/>
        </w:rPr>
        <w:t>Pri izbiri najugodnejših ponudb je edino merilo za izbiro najnižja cena</w:t>
      </w:r>
      <w:r w:rsidR="007508F2">
        <w:rPr>
          <w:rFonts w:ascii="Arial" w:hAnsi="Arial" w:cs="Arial"/>
          <w:sz w:val="22"/>
          <w:szCs w:val="22"/>
        </w:rPr>
        <w:t>, določena v EUR/m</w:t>
      </w:r>
      <w:r w:rsidR="007508F2">
        <w:rPr>
          <w:rFonts w:ascii="Arial" w:hAnsi="Arial" w:cs="Arial"/>
          <w:sz w:val="22"/>
          <w:szCs w:val="22"/>
          <w:vertAlign w:val="superscript"/>
        </w:rPr>
        <w:t>3</w:t>
      </w:r>
      <w:r w:rsidR="007508F2">
        <w:rPr>
          <w:rFonts w:ascii="Arial" w:hAnsi="Arial" w:cs="Arial"/>
          <w:sz w:val="22"/>
          <w:szCs w:val="22"/>
        </w:rPr>
        <w:t>/mesec</w:t>
      </w:r>
      <w:r w:rsidRPr="007D11D3">
        <w:rPr>
          <w:rFonts w:ascii="Arial" w:hAnsi="Arial" w:cs="Arial"/>
          <w:sz w:val="22"/>
          <w:szCs w:val="22"/>
        </w:rPr>
        <w:t>.</w:t>
      </w:r>
    </w:p>
    <w:p w14:paraId="649E06B9" w14:textId="2EA82A39" w:rsidR="00812B6B" w:rsidRDefault="00812B6B" w:rsidP="00812B6B">
      <w:pPr>
        <w:pStyle w:val="Telobesedila"/>
        <w:spacing w:after="0"/>
        <w:ind w:left="360"/>
        <w:jc w:val="both"/>
        <w:rPr>
          <w:rFonts w:ascii="Arial" w:hAnsi="Arial" w:cs="Arial"/>
          <w:sz w:val="22"/>
          <w:szCs w:val="22"/>
        </w:rPr>
      </w:pPr>
    </w:p>
    <w:p w14:paraId="79460DEE" w14:textId="7D70F58D"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bookmarkStart w:id="2" w:name="_Toc336851797"/>
      <w:bookmarkStart w:id="3" w:name="_Toc336851749"/>
      <w:bookmarkStart w:id="4" w:name="_Toc509692061"/>
      <w:r w:rsidRPr="000563FE">
        <w:rPr>
          <w:rFonts w:ascii="Arial" w:hAnsi="Arial" w:cs="Arial"/>
          <w:b/>
          <w:color w:val="auto"/>
          <w:sz w:val="22"/>
          <w:szCs w:val="22"/>
          <w:u w:val="single"/>
        </w:rPr>
        <w:t>Obrazec »</w:t>
      </w:r>
      <w:bookmarkEnd w:id="2"/>
      <w:bookmarkEnd w:id="3"/>
      <w:r w:rsidRPr="000563FE">
        <w:rPr>
          <w:rFonts w:ascii="Arial" w:hAnsi="Arial" w:cs="Arial"/>
          <w:b/>
          <w:color w:val="auto"/>
          <w:sz w:val="22"/>
          <w:szCs w:val="22"/>
          <w:u w:val="single"/>
        </w:rPr>
        <w:t xml:space="preserve">ESPD« </w:t>
      </w:r>
      <w:bookmarkEnd w:id="4"/>
      <w:r w:rsidR="00F942F7">
        <w:rPr>
          <w:rFonts w:ascii="Arial" w:hAnsi="Arial" w:cs="Arial"/>
          <w:b/>
          <w:color w:val="auto"/>
          <w:sz w:val="22"/>
          <w:szCs w:val="22"/>
          <w:u w:val="single"/>
        </w:rPr>
        <w:t>za vse gospodarske subjekte</w:t>
      </w:r>
    </w:p>
    <w:p w14:paraId="0F914F5C"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49E457A" w14:textId="77777777" w:rsidR="005A367F" w:rsidRPr="000563FE" w:rsidRDefault="005A367F" w:rsidP="005A367F">
      <w:pPr>
        <w:tabs>
          <w:tab w:val="num" w:pos="0"/>
        </w:tabs>
        <w:jc w:val="both"/>
        <w:rPr>
          <w:rFonts w:ascii="Arial" w:hAnsi="Arial" w:cs="Arial"/>
          <w:sz w:val="22"/>
          <w:szCs w:val="22"/>
        </w:rPr>
      </w:pPr>
    </w:p>
    <w:p w14:paraId="56DC36FB"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4"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93616F8" w14:textId="77777777" w:rsidR="005A367F" w:rsidRPr="000563FE" w:rsidRDefault="005A367F" w:rsidP="005A367F">
      <w:pPr>
        <w:tabs>
          <w:tab w:val="num" w:pos="0"/>
        </w:tabs>
        <w:jc w:val="both"/>
        <w:rPr>
          <w:rFonts w:ascii="Arial" w:hAnsi="Arial" w:cs="Arial"/>
          <w:sz w:val="22"/>
          <w:szCs w:val="22"/>
        </w:rPr>
      </w:pPr>
    </w:p>
    <w:p w14:paraId="0B1C157E"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F713DBE" w14:textId="77777777" w:rsidR="005A367F" w:rsidRPr="000563FE" w:rsidRDefault="005A367F" w:rsidP="005A367F">
      <w:pPr>
        <w:tabs>
          <w:tab w:val="num" w:pos="0"/>
        </w:tabs>
        <w:jc w:val="both"/>
        <w:rPr>
          <w:rFonts w:ascii="Arial" w:hAnsi="Arial" w:cs="Arial"/>
          <w:sz w:val="22"/>
          <w:szCs w:val="22"/>
        </w:rPr>
      </w:pPr>
    </w:p>
    <w:p w14:paraId="465A79FD"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1806C231" w14:textId="77777777" w:rsidR="005A367F" w:rsidRPr="000563FE" w:rsidRDefault="005A367F" w:rsidP="005A367F">
      <w:pPr>
        <w:tabs>
          <w:tab w:val="num" w:pos="0"/>
        </w:tabs>
        <w:jc w:val="both"/>
        <w:rPr>
          <w:rFonts w:ascii="Arial" w:hAnsi="Arial" w:cs="Arial"/>
          <w:sz w:val="22"/>
          <w:szCs w:val="22"/>
        </w:rPr>
      </w:pPr>
    </w:p>
    <w:p w14:paraId="56549F20"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076979DA" w14:textId="11B1E5EA" w:rsidR="005A367F" w:rsidRDefault="005A367F" w:rsidP="005A367F">
      <w:pPr>
        <w:pStyle w:val="Naslov3"/>
        <w:tabs>
          <w:tab w:val="num" w:pos="0"/>
        </w:tabs>
        <w:jc w:val="both"/>
        <w:rPr>
          <w:rFonts w:ascii="Arial" w:eastAsia="Times New Roman" w:hAnsi="Arial" w:cs="Arial"/>
          <w:color w:val="auto"/>
          <w:sz w:val="22"/>
          <w:szCs w:val="22"/>
        </w:rPr>
      </w:pPr>
      <w:bookmarkStart w:id="5" w:name="_Toc466382905"/>
      <w:bookmarkStart w:id="6" w:name="_Toc466382906"/>
      <w:bookmarkStart w:id="7" w:name="_Toc509692062"/>
      <w:bookmarkEnd w:id="5"/>
      <w:bookmarkEnd w:id="6"/>
    </w:p>
    <w:p w14:paraId="29521C15"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8" w:name="_Toc336851754"/>
      <w:bookmarkStart w:id="9" w:name="_Toc336851802"/>
      <w:bookmarkStart w:id="10" w:name="_Toc69899391"/>
      <w:r w:rsidRPr="00F942F7">
        <w:rPr>
          <w:rFonts w:ascii="Arial" w:hAnsi="Arial" w:cs="Arial"/>
          <w:b/>
          <w:color w:val="auto"/>
          <w:sz w:val="22"/>
          <w:szCs w:val="22"/>
          <w:u w:val="single"/>
        </w:rPr>
        <w:t>Skupna ponudba</w:t>
      </w:r>
      <w:bookmarkEnd w:id="8"/>
      <w:bookmarkEnd w:id="9"/>
      <w:bookmarkEnd w:id="10"/>
    </w:p>
    <w:p w14:paraId="4E0C1164" w14:textId="78897E8E"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točki</w:t>
      </w:r>
      <w:r>
        <w:rPr>
          <w:rFonts w:ascii="Arial" w:hAnsi="Arial" w:cs="Arial"/>
          <w:color w:val="000000" w:themeColor="text1"/>
          <w:sz w:val="22"/>
          <w:szCs w:val="22"/>
        </w:rPr>
        <w:t xml:space="preserve"> 9</w:t>
      </w:r>
      <w:r w:rsidRPr="00D8684C">
        <w:rPr>
          <w:rFonts w:ascii="Arial" w:hAnsi="Arial" w:cs="Arial"/>
          <w:color w:val="000000" w:themeColor="text1"/>
          <w:sz w:val="22"/>
          <w:szCs w:val="22"/>
        </w:rPr>
        <w:t>.1.</w:t>
      </w:r>
      <w:r>
        <w:rPr>
          <w:rFonts w:ascii="Arial" w:hAnsi="Arial" w:cs="Arial"/>
          <w:color w:val="000000" w:themeColor="text1"/>
          <w:sz w:val="22"/>
          <w:szCs w:val="22"/>
        </w:rPr>
        <w:t xml:space="preserve"> - 9</w:t>
      </w:r>
      <w:r w:rsidRPr="00D8684C">
        <w:rPr>
          <w:rFonts w:ascii="Arial" w:hAnsi="Arial" w:cs="Arial"/>
          <w:color w:val="000000" w:themeColor="text1"/>
          <w:sz w:val="22"/>
          <w:szCs w:val="22"/>
        </w:rPr>
        <w:t>.3</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nanašajo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p>
    <w:p w14:paraId="40041945" w14:textId="77777777" w:rsidR="00F942F7" w:rsidRPr="00D8684C" w:rsidRDefault="00F942F7" w:rsidP="00F942F7">
      <w:pPr>
        <w:jc w:val="both"/>
        <w:rPr>
          <w:rFonts w:ascii="Arial" w:hAnsi="Arial" w:cs="Arial"/>
          <w:color w:val="000000" w:themeColor="text1"/>
          <w:sz w:val="22"/>
          <w:szCs w:val="22"/>
        </w:rPr>
      </w:pPr>
    </w:p>
    <w:p w14:paraId="784A5424"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podatke.</w:t>
      </w:r>
    </w:p>
    <w:p w14:paraId="568ACE61" w14:textId="77777777" w:rsidR="00F942F7" w:rsidRPr="00D8684C" w:rsidRDefault="00F942F7" w:rsidP="00F942F7">
      <w:pPr>
        <w:jc w:val="both"/>
        <w:rPr>
          <w:rFonts w:ascii="Arial" w:hAnsi="Arial" w:cs="Arial"/>
          <w:color w:val="000000" w:themeColor="text1"/>
          <w:sz w:val="22"/>
          <w:szCs w:val="22"/>
        </w:rPr>
      </w:pPr>
    </w:p>
    <w:p w14:paraId="261C4F42"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»Predračun«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podpisan</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Finančna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zavarovanja</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način,</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samo</w:t>
      </w:r>
      <w:r>
        <w:rPr>
          <w:rFonts w:ascii="Arial" w:hAnsi="Arial" w:cs="Arial"/>
          <w:color w:val="000000" w:themeColor="text1"/>
          <w:sz w:val="22"/>
          <w:szCs w:val="22"/>
        </w:rPr>
        <w:t xml:space="preserve"> </w:t>
      </w:r>
      <w:r w:rsidRPr="00D8684C">
        <w:rPr>
          <w:rFonts w:ascii="Arial" w:hAnsi="Arial" w:cs="Arial"/>
          <w:color w:val="000000" w:themeColor="text1"/>
          <w:sz w:val="22"/>
          <w:szCs w:val="22"/>
        </w:rPr>
        <w:t>eden</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posebej.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biti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seštevek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vseh</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najmanj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višini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zneska.</w:t>
      </w:r>
    </w:p>
    <w:p w14:paraId="27195FA9" w14:textId="77777777" w:rsidR="00F942F7" w:rsidRPr="00D8684C" w:rsidRDefault="00F942F7" w:rsidP="00F942F7">
      <w:pPr>
        <w:jc w:val="both"/>
        <w:rPr>
          <w:rFonts w:ascii="Arial" w:hAnsi="Arial" w:cs="Arial"/>
          <w:color w:val="000000" w:themeColor="text1"/>
          <w:sz w:val="22"/>
          <w:szCs w:val="22"/>
        </w:rPr>
      </w:pPr>
    </w:p>
    <w:p w14:paraId="13779137"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obrazcu</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tej</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katero</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komuniciral</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odločitve</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nasprotnem</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naslavljal</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p>
    <w:p w14:paraId="6D0AB502" w14:textId="77777777" w:rsidR="00F942F7" w:rsidRPr="00D8684C" w:rsidRDefault="00F942F7" w:rsidP="00F942F7">
      <w:pPr>
        <w:jc w:val="both"/>
        <w:rPr>
          <w:rFonts w:ascii="Arial" w:hAnsi="Arial" w:cs="Arial"/>
          <w:color w:val="000000" w:themeColor="text1"/>
          <w:sz w:val="22"/>
          <w:szCs w:val="22"/>
        </w:rPr>
      </w:pPr>
    </w:p>
    <w:p w14:paraId="4ECEF940"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oddajajo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w:t>
      </w:r>
    </w:p>
    <w:p w14:paraId="753CD8E6" w14:textId="77777777" w:rsidR="00F942F7" w:rsidRPr="00D8684C" w:rsidRDefault="00F942F7" w:rsidP="00F942F7">
      <w:pPr>
        <w:rPr>
          <w:rFonts w:ascii="Arial" w:hAnsi="Arial" w:cs="Arial"/>
          <w:color w:val="000000" w:themeColor="text1"/>
          <w:sz w:val="22"/>
          <w:szCs w:val="22"/>
        </w:rPr>
      </w:pPr>
    </w:p>
    <w:p w14:paraId="3A59E8CA" w14:textId="4DC90A57"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takšna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predmetnega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akt</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natančno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opredeljene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naloge</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odgovornost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pa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naročniku</w:t>
      </w:r>
      <w:r>
        <w:rPr>
          <w:rFonts w:ascii="Arial" w:hAnsi="Arial" w:cs="Arial"/>
          <w:color w:val="000000" w:themeColor="text1"/>
          <w:sz w:val="22"/>
          <w:szCs w:val="22"/>
        </w:rPr>
        <w:t xml:space="preserve"> </w:t>
      </w:r>
      <w:r w:rsidRPr="00D8684C">
        <w:rPr>
          <w:rFonts w:ascii="Arial" w:hAnsi="Arial" w:cs="Arial"/>
          <w:color w:val="000000" w:themeColor="text1"/>
          <w:sz w:val="22"/>
          <w:szCs w:val="22"/>
        </w:rPr>
        <w:t>solidarno.</w:t>
      </w:r>
    </w:p>
    <w:p w14:paraId="349E9614" w14:textId="77777777" w:rsidR="00F942F7" w:rsidRPr="00D8684C" w:rsidRDefault="00F942F7" w:rsidP="00F942F7">
      <w:pPr>
        <w:jc w:val="both"/>
        <w:rPr>
          <w:rFonts w:ascii="Arial" w:hAnsi="Arial" w:cs="Arial"/>
          <w:color w:val="000000" w:themeColor="text1"/>
          <w:sz w:val="22"/>
          <w:szCs w:val="22"/>
        </w:rPr>
      </w:pPr>
    </w:p>
    <w:p w14:paraId="26446354"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1" w:name="_Toc336851755"/>
      <w:bookmarkStart w:id="12" w:name="_Toc336851803"/>
      <w:bookmarkStart w:id="13" w:name="_Toc69899392"/>
      <w:r w:rsidRPr="00F942F7">
        <w:rPr>
          <w:rFonts w:ascii="Arial" w:hAnsi="Arial" w:cs="Arial"/>
          <w:b/>
          <w:color w:val="auto"/>
          <w:sz w:val="22"/>
          <w:szCs w:val="22"/>
          <w:u w:val="single"/>
        </w:rPr>
        <w:t>Ponudba s podizvajalci</w:t>
      </w:r>
      <w:bookmarkEnd w:id="11"/>
      <w:bookmarkEnd w:id="12"/>
      <w:bookmarkEnd w:id="13"/>
    </w:p>
    <w:p w14:paraId="28A34E1B"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predlagane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obrazce</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p>
    <w:p w14:paraId="1BF82B51" w14:textId="77777777" w:rsidR="00F942F7" w:rsidRPr="00D8684C" w:rsidRDefault="00F942F7" w:rsidP="00F942F7">
      <w:pPr>
        <w:jc w:val="both"/>
        <w:rPr>
          <w:rFonts w:ascii="Arial" w:hAnsi="Arial" w:cs="Arial"/>
          <w:color w:val="000000" w:themeColor="text1"/>
          <w:sz w:val="22"/>
          <w:szCs w:val="22"/>
        </w:rPr>
      </w:pPr>
    </w:p>
    <w:p w14:paraId="1AA27D2C"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p>
    <w:p w14:paraId="66A8C40B" w14:textId="77777777" w:rsidR="00F942F7" w:rsidRPr="00D8684C" w:rsidRDefault="00F942F7" w:rsidP="00F942F7">
      <w:pPr>
        <w:jc w:val="both"/>
        <w:rPr>
          <w:rFonts w:ascii="Arial" w:hAnsi="Arial" w:cs="Arial"/>
          <w:color w:val="000000" w:themeColor="text1"/>
          <w:sz w:val="22"/>
          <w:szCs w:val="22"/>
        </w:rPr>
      </w:pPr>
    </w:p>
    <w:p w14:paraId="7375C9A3"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podizvajalcu</w:t>
      </w:r>
      <w:r>
        <w:rPr>
          <w:rFonts w:ascii="Arial" w:hAnsi="Arial" w:cs="Arial"/>
          <w:color w:val="000000" w:themeColor="text1"/>
          <w:sz w:val="22"/>
          <w:szCs w:val="22"/>
        </w:rPr>
        <w:t xml:space="preserve"> </w:t>
      </w:r>
      <w:r w:rsidRPr="00D8684C">
        <w:rPr>
          <w:rFonts w:ascii="Arial" w:hAnsi="Arial" w:cs="Arial"/>
          <w:color w:val="000000" w:themeColor="text1"/>
          <w:sz w:val="22"/>
          <w:szCs w:val="22"/>
        </w:rPr>
        <w:t>obstajali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razlogi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izključitev</w:t>
      </w:r>
      <w:r>
        <w:rPr>
          <w:rFonts w:ascii="Arial" w:hAnsi="Arial" w:cs="Arial"/>
          <w:color w:val="000000" w:themeColor="text1"/>
          <w:sz w:val="22"/>
          <w:szCs w:val="22"/>
        </w:rPr>
        <w:t xml:space="preserve"> </w:t>
      </w:r>
      <w:r w:rsidRPr="00D8684C">
        <w:rPr>
          <w:rFonts w:ascii="Arial" w:hAnsi="Arial" w:cs="Arial"/>
          <w:color w:val="000000" w:themeColor="text1"/>
          <w:sz w:val="22"/>
          <w:szCs w:val="22"/>
        </w:rPr>
        <w:t>oziroma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ustreznih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točke</w:t>
      </w:r>
      <w:r>
        <w:rPr>
          <w:rFonts w:ascii="Arial" w:hAnsi="Arial" w:cs="Arial"/>
          <w:color w:val="000000" w:themeColor="text1"/>
          <w:sz w:val="22"/>
          <w:szCs w:val="22"/>
        </w:rPr>
        <w:t xml:space="preserve"> </w:t>
      </w:r>
      <w:r w:rsidRPr="00D8684C">
        <w:rPr>
          <w:rFonts w:ascii="Arial" w:hAnsi="Arial" w:cs="Arial"/>
          <w:color w:val="000000" w:themeColor="text1"/>
          <w:sz w:val="22"/>
          <w:szCs w:val="22"/>
        </w:rPr>
        <w:t>8.1.</w:t>
      </w:r>
      <w:r>
        <w:rPr>
          <w:rFonts w:ascii="Arial" w:hAnsi="Arial" w:cs="Arial"/>
          <w:color w:val="000000" w:themeColor="text1"/>
          <w:sz w:val="22"/>
          <w:szCs w:val="22"/>
        </w:rPr>
        <w:t xml:space="preserve">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takšna ponudba zavrnjena</w:t>
      </w:r>
      <w:r w:rsidRPr="00D8684C">
        <w:rPr>
          <w:rFonts w:ascii="Arial" w:hAnsi="Arial" w:cs="Arial"/>
          <w:color w:val="000000" w:themeColor="text1"/>
          <w:sz w:val="22"/>
          <w:szCs w:val="22"/>
        </w:rPr>
        <w:t>.</w:t>
      </w:r>
    </w:p>
    <w:p w14:paraId="08C564C9" w14:textId="77777777" w:rsidR="00F942F7" w:rsidRPr="00D8684C" w:rsidRDefault="00F942F7" w:rsidP="00F942F7">
      <w:pPr>
        <w:jc w:val="both"/>
        <w:rPr>
          <w:rFonts w:ascii="Arial" w:hAnsi="Arial" w:cs="Arial"/>
          <w:color w:val="000000" w:themeColor="text1"/>
          <w:sz w:val="22"/>
          <w:szCs w:val="22"/>
        </w:rPr>
      </w:pPr>
    </w:p>
    <w:p w14:paraId="17B81C28" w14:textId="0F5BB560"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enako</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točkami</w:t>
      </w:r>
      <w:r>
        <w:rPr>
          <w:rFonts w:ascii="Arial" w:hAnsi="Arial" w:cs="Arial"/>
          <w:color w:val="000000" w:themeColor="text1"/>
          <w:sz w:val="22"/>
          <w:szCs w:val="22"/>
        </w:rPr>
        <w:t xml:space="preserve"> 9.1. – 9.3.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p>
    <w:p w14:paraId="0D1CF9A9" w14:textId="77777777" w:rsidR="00F942F7" w:rsidRPr="00D8684C" w:rsidRDefault="00F942F7" w:rsidP="00F942F7">
      <w:pPr>
        <w:jc w:val="both"/>
        <w:rPr>
          <w:rFonts w:ascii="Arial" w:hAnsi="Arial" w:cs="Arial"/>
          <w:color w:val="000000" w:themeColor="text1"/>
          <w:sz w:val="22"/>
          <w:szCs w:val="22"/>
        </w:rPr>
      </w:pPr>
    </w:p>
    <w:p w14:paraId="2BA274AE"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prejšnjem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stavku,</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zase,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kjer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že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predvidena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p>
    <w:p w14:paraId="1262F81A" w14:textId="77777777" w:rsidR="00F942F7" w:rsidRPr="00D8684C" w:rsidRDefault="00F942F7" w:rsidP="00F942F7">
      <w:pPr>
        <w:jc w:val="both"/>
        <w:rPr>
          <w:rFonts w:ascii="Arial" w:hAnsi="Arial" w:cs="Arial"/>
          <w:color w:val="000000" w:themeColor="text1"/>
          <w:sz w:val="22"/>
          <w:szCs w:val="22"/>
        </w:rPr>
      </w:pPr>
    </w:p>
    <w:p w14:paraId="79D4BC75" w14:textId="2294A866"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razmerju</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celoti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p>
    <w:p w14:paraId="3C0D20EE" w14:textId="77777777" w:rsidR="00F942F7" w:rsidRPr="00D8684C" w:rsidRDefault="00F942F7" w:rsidP="00F942F7">
      <w:pPr>
        <w:jc w:val="both"/>
        <w:rPr>
          <w:rFonts w:ascii="Arial" w:hAnsi="Arial" w:cs="Arial"/>
          <w:color w:val="000000" w:themeColor="text1"/>
          <w:sz w:val="22"/>
          <w:szCs w:val="22"/>
        </w:rPr>
      </w:pPr>
    </w:p>
    <w:p w14:paraId="714ECB7D"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4" w:name="_Toc336851756"/>
      <w:bookmarkStart w:id="15" w:name="_Toc336851804"/>
      <w:bookmarkStart w:id="16" w:name="_Toc69899393"/>
      <w:r w:rsidRPr="00F942F7">
        <w:rPr>
          <w:rFonts w:ascii="Arial" w:hAnsi="Arial" w:cs="Arial"/>
          <w:b/>
          <w:color w:val="auto"/>
          <w:sz w:val="22"/>
          <w:szCs w:val="22"/>
          <w:u w:val="single"/>
        </w:rPr>
        <w:t>Variantne in opcijske ponudbe</w:t>
      </w:r>
      <w:bookmarkEnd w:id="14"/>
      <w:bookmarkEnd w:id="15"/>
      <w:bookmarkEnd w:id="16"/>
    </w:p>
    <w:p w14:paraId="76E16554" w14:textId="77777777" w:rsidR="00F942F7" w:rsidRPr="00D8684C" w:rsidRDefault="00F942F7" w:rsidP="00F942F7">
      <w:pPr>
        <w:rPr>
          <w:rFonts w:ascii="Arial" w:hAnsi="Arial" w:cs="Arial"/>
          <w:color w:val="000000" w:themeColor="text1"/>
          <w:sz w:val="22"/>
          <w:szCs w:val="22"/>
        </w:rPr>
      </w:pPr>
      <w:r w:rsidRPr="00D8684C">
        <w:rPr>
          <w:rFonts w:ascii="Arial" w:hAnsi="Arial" w:cs="Arial"/>
          <w:color w:val="000000" w:themeColor="text1"/>
          <w:sz w:val="22"/>
          <w:szCs w:val="22"/>
        </w:rPr>
        <w:t>Variantne</w:t>
      </w:r>
      <w:r>
        <w:rPr>
          <w:rFonts w:ascii="Arial" w:hAnsi="Arial" w:cs="Arial"/>
          <w:color w:val="000000" w:themeColor="text1"/>
          <w:sz w:val="22"/>
          <w:szCs w:val="22"/>
        </w:rPr>
        <w:t xml:space="preserve"> in opcijske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niso</w:t>
      </w:r>
      <w:r>
        <w:rPr>
          <w:rFonts w:ascii="Arial" w:hAnsi="Arial" w:cs="Arial"/>
          <w:color w:val="000000" w:themeColor="text1"/>
          <w:sz w:val="22"/>
          <w:szCs w:val="22"/>
        </w:rPr>
        <w:t xml:space="preserve"> </w:t>
      </w:r>
      <w:r w:rsidRPr="00D8684C">
        <w:rPr>
          <w:rFonts w:ascii="Arial" w:hAnsi="Arial" w:cs="Arial"/>
          <w:color w:val="000000" w:themeColor="text1"/>
          <w:sz w:val="22"/>
          <w:szCs w:val="22"/>
        </w:rPr>
        <w:t>dopuščene.</w:t>
      </w:r>
    </w:p>
    <w:p w14:paraId="70CDFC39" w14:textId="77777777" w:rsidR="00F942F7" w:rsidRPr="00F942F7" w:rsidRDefault="00F942F7" w:rsidP="00F942F7"/>
    <w:p w14:paraId="0016ED0C" w14:textId="77777777"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7"/>
    </w:p>
    <w:p w14:paraId="70EC4467" w14:textId="3F1613E5" w:rsidR="00B67822" w:rsidRDefault="00B67822" w:rsidP="00B67822">
      <w:pPr>
        <w:tabs>
          <w:tab w:val="num" w:pos="0"/>
        </w:tabs>
        <w:rPr>
          <w:rFonts w:ascii="Arial" w:hAnsi="Arial" w:cs="Arial"/>
          <w:sz w:val="22"/>
          <w:szCs w:val="22"/>
        </w:rPr>
      </w:pPr>
      <w:r w:rsidRPr="007508F2">
        <w:rPr>
          <w:rFonts w:ascii="Arial" w:hAnsi="Arial" w:cs="Arial"/>
          <w:sz w:val="22"/>
          <w:szCs w:val="22"/>
        </w:rPr>
        <w:t>Ponudnik v sistemu e-JN predračun naloži v razdelek »Predračun« v .</w:t>
      </w:r>
      <w:proofErr w:type="spellStart"/>
      <w:r w:rsidRPr="007508F2">
        <w:rPr>
          <w:rFonts w:ascii="Arial" w:hAnsi="Arial" w:cs="Arial"/>
          <w:sz w:val="22"/>
          <w:szCs w:val="22"/>
        </w:rPr>
        <w:t>pdf</w:t>
      </w:r>
      <w:proofErr w:type="spellEnd"/>
      <w:r w:rsidRPr="007508F2">
        <w:rPr>
          <w:rFonts w:ascii="Arial" w:hAnsi="Arial" w:cs="Arial"/>
          <w:sz w:val="22"/>
          <w:szCs w:val="22"/>
        </w:rPr>
        <w:t xml:space="preserve"> datoteki.</w:t>
      </w:r>
    </w:p>
    <w:p w14:paraId="4D060897" w14:textId="7B845EDF" w:rsidR="003A2E77" w:rsidRDefault="003A2E77" w:rsidP="00B67822">
      <w:pPr>
        <w:tabs>
          <w:tab w:val="num" w:pos="0"/>
        </w:tabs>
        <w:rPr>
          <w:rFonts w:ascii="Arial" w:hAnsi="Arial" w:cs="Arial"/>
          <w:sz w:val="22"/>
          <w:szCs w:val="22"/>
        </w:rPr>
      </w:pPr>
    </w:p>
    <w:p w14:paraId="0468A6C6" w14:textId="1648917A" w:rsidR="005A367F" w:rsidRDefault="005A367F" w:rsidP="00812B6B">
      <w:pPr>
        <w:pStyle w:val="Telobesedila"/>
        <w:spacing w:after="0"/>
        <w:ind w:left="360"/>
        <w:jc w:val="both"/>
        <w:rPr>
          <w:rFonts w:ascii="Arial" w:hAnsi="Arial" w:cs="Arial"/>
          <w:sz w:val="22"/>
          <w:szCs w:val="22"/>
        </w:rPr>
      </w:pPr>
    </w:p>
    <w:p w14:paraId="17CD1004" w14:textId="77777777" w:rsidR="005A367F" w:rsidRPr="000563FE" w:rsidRDefault="005A367F" w:rsidP="005A367F">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4BAF092A" w14:textId="77777777" w:rsidR="00B67822" w:rsidRPr="005B51F4" w:rsidRDefault="00B67822" w:rsidP="00B67822">
      <w:pPr>
        <w:pStyle w:val="Telobesedila"/>
        <w:rPr>
          <w:rFonts w:ascii="Arial" w:hAnsi="Arial" w:cs="Arial"/>
          <w:i/>
          <w:sz w:val="22"/>
          <w:szCs w:val="22"/>
        </w:rPr>
      </w:pPr>
      <w:r w:rsidRPr="005B51F4">
        <w:rPr>
          <w:rFonts w:ascii="Arial" w:hAnsi="Arial" w:cs="Arial"/>
          <w:i/>
          <w:sz w:val="22"/>
          <w:szCs w:val="22"/>
          <w:u w:val="single"/>
        </w:rPr>
        <w:t>a/ Finančno zavarovanje za resnost ponudbe</w:t>
      </w:r>
    </w:p>
    <w:p w14:paraId="14FF7ABC" w14:textId="77777777" w:rsidR="00B67822" w:rsidRPr="005B51F4" w:rsidRDefault="00B67822" w:rsidP="00B67822">
      <w:pPr>
        <w:pStyle w:val="Telobesedila"/>
        <w:jc w:val="both"/>
        <w:rPr>
          <w:rFonts w:ascii="Arial" w:hAnsi="Arial" w:cs="Arial"/>
          <w:sz w:val="22"/>
          <w:szCs w:val="22"/>
        </w:rPr>
      </w:pPr>
      <w:r w:rsidRPr="005B51F4">
        <w:rPr>
          <w:rFonts w:ascii="Arial" w:hAnsi="Arial" w:cs="Arial"/>
          <w:sz w:val="22"/>
          <w:szCs w:val="22"/>
        </w:rPr>
        <w:t xml:space="preserve">Ponudnik finančnega zavarovanja za resnost ponudbe ne zahteva. Vse morebitne določbe v zvezi s finančnim zavarovanjem za resnost ponudbe v teh navodilih naj ponudnik šteje za </w:t>
      </w:r>
      <w:proofErr w:type="spellStart"/>
      <w:r w:rsidRPr="005B51F4">
        <w:rPr>
          <w:rFonts w:ascii="Arial" w:hAnsi="Arial" w:cs="Arial"/>
          <w:sz w:val="22"/>
          <w:szCs w:val="22"/>
        </w:rPr>
        <w:t>nerelevantne</w:t>
      </w:r>
      <w:proofErr w:type="spellEnd"/>
      <w:r w:rsidRPr="005B51F4">
        <w:rPr>
          <w:rFonts w:ascii="Arial" w:hAnsi="Arial" w:cs="Arial"/>
          <w:sz w:val="22"/>
          <w:szCs w:val="22"/>
        </w:rPr>
        <w:t>.</w:t>
      </w:r>
    </w:p>
    <w:p w14:paraId="2814360C" w14:textId="77777777" w:rsidR="00B67822" w:rsidRPr="005B51F4" w:rsidRDefault="00B67822" w:rsidP="00B67822">
      <w:pPr>
        <w:pStyle w:val="Telobesedila"/>
        <w:rPr>
          <w:rFonts w:ascii="Arial" w:hAnsi="Arial" w:cs="Arial"/>
          <w:bCs/>
          <w:i/>
          <w:iCs/>
          <w:sz w:val="22"/>
          <w:szCs w:val="22"/>
          <w:u w:val="single"/>
        </w:rPr>
      </w:pPr>
      <w:r w:rsidRPr="005B51F4">
        <w:rPr>
          <w:rFonts w:ascii="Arial" w:hAnsi="Arial" w:cs="Arial"/>
          <w:bCs/>
          <w:i/>
          <w:iCs/>
          <w:sz w:val="22"/>
          <w:szCs w:val="22"/>
          <w:u w:val="single"/>
        </w:rPr>
        <w:t>b/ Finančno zavarovanje za dobro izvedbo pogodbenih obveznosti</w:t>
      </w:r>
    </w:p>
    <w:p w14:paraId="2A6A233B" w14:textId="7322194E" w:rsidR="00B67822" w:rsidRPr="005B51F4" w:rsidRDefault="00B67822" w:rsidP="00B67822">
      <w:pPr>
        <w:pStyle w:val="Telobesedila"/>
        <w:jc w:val="both"/>
        <w:rPr>
          <w:rFonts w:ascii="Arial" w:hAnsi="Arial" w:cs="Arial"/>
          <w:bCs/>
          <w:iCs/>
          <w:sz w:val="22"/>
          <w:szCs w:val="22"/>
        </w:rPr>
      </w:pPr>
      <w:r w:rsidRPr="005B51F4">
        <w:rPr>
          <w:rFonts w:ascii="Arial" w:hAnsi="Arial" w:cs="Arial"/>
          <w:bCs/>
          <w:iCs/>
          <w:sz w:val="22"/>
          <w:szCs w:val="22"/>
        </w:rPr>
        <w:t xml:space="preserve">V skladu s Prilogo </w:t>
      </w:r>
      <w:r w:rsidR="003A2E77">
        <w:rPr>
          <w:rFonts w:ascii="Arial" w:hAnsi="Arial" w:cs="Arial"/>
          <w:bCs/>
          <w:iCs/>
          <w:sz w:val="22"/>
          <w:szCs w:val="22"/>
        </w:rPr>
        <w:t>5</w:t>
      </w:r>
      <w:r w:rsidRPr="005B51F4">
        <w:rPr>
          <w:rFonts w:ascii="Arial" w:hAnsi="Arial" w:cs="Arial"/>
          <w:bCs/>
          <w:iCs/>
          <w:sz w:val="22"/>
          <w:szCs w:val="22"/>
        </w:rPr>
        <w:t xml:space="preserve"> –</w:t>
      </w:r>
      <w:r w:rsidRPr="005B51F4">
        <w:rPr>
          <w:rFonts w:ascii="Arial" w:hAnsi="Arial"/>
          <w:sz w:val="22"/>
          <w:szCs w:val="22"/>
        </w:rPr>
        <w:t>vzorc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7 - V</w:t>
      </w:r>
      <w:r w:rsidR="003A2E77" w:rsidRPr="003A2E77">
        <w:rPr>
          <w:rFonts w:ascii="Arial" w:hAnsi="Arial"/>
          <w:sz w:val="22"/>
          <w:szCs w:val="22"/>
        </w:rPr>
        <w:t>zorec garancije za dobro izvedbo pogodbenih obveznosti</w:t>
      </w:r>
      <w:r w:rsidRPr="005B51F4">
        <w:rPr>
          <w:rFonts w:ascii="Arial" w:hAnsi="Arial" w:cs="Arial"/>
          <w:bCs/>
          <w:iCs/>
          <w:sz w:val="22"/>
          <w:szCs w:val="22"/>
        </w:rPr>
        <w:t>.</w:t>
      </w:r>
    </w:p>
    <w:p w14:paraId="44D6631A" w14:textId="7A99609F" w:rsidR="00B67822" w:rsidRPr="005B51F4" w:rsidRDefault="00B67822" w:rsidP="00B67822">
      <w:pPr>
        <w:pStyle w:val="Telobesedila"/>
        <w:jc w:val="both"/>
        <w:rPr>
          <w:rFonts w:ascii="Arial" w:hAnsi="Arial"/>
          <w:i/>
          <w:sz w:val="22"/>
          <w:szCs w:val="22"/>
          <w:u w:val="single"/>
        </w:rPr>
      </w:pPr>
      <w:r w:rsidRPr="005B51F4">
        <w:rPr>
          <w:rFonts w:ascii="Arial" w:hAnsi="Arial"/>
          <w:i/>
          <w:sz w:val="22"/>
          <w:szCs w:val="22"/>
          <w:u w:val="single"/>
        </w:rPr>
        <w:t xml:space="preserve">c/ </w:t>
      </w:r>
      <w:r w:rsidR="003A2E77">
        <w:rPr>
          <w:rFonts w:ascii="Arial" w:hAnsi="Arial"/>
          <w:i/>
          <w:sz w:val="22"/>
          <w:szCs w:val="22"/>
          <w:u w:val="single"/>
        </w:rPr>
        <w:t>Menična izjava z menicami</w:t>
      </w:r>
    </w:p>
    <w:p w14:paraId="6FA4C006" w14:textId="37772EFC" w:rsidR="00B67822" w:rsidRDefault="00B67822" w:rsidP="00236A98">
      <w:pPr>
        <w:pStyle w:val="Telobesedila"/>
        <w:spacing w:after="0"/>
        <w:jc w:val="both"/>
        <w:rPr>
          <w:rFonts w:ascii="Arial" w:hAnsi="Arial"/>
          <w:sz w:val="22"/>
          <w:szCs w:val="22"/>
        </w:rPr>
      </w:pPr>
      <w:r w:rsidRPr="005B51F4">
        <w:rPr>
          <w:rFonts w:ascii="Arial" w:hAnsi="Arial"/>
          <w:sz w:val="22"/>
          <w:szCs w:val="22"/>
        </w:rPr>
        <w:t xml:space="preserve">V skladu s Prilogo </w:t>
      </w:r>
      <w:r w:rsidR="003A2E77">
        <w:rPr>
          <w:rFonts w:ascii="Arial" w:hAnsi="Arial"/>
          <w:sz w:val="22"/>
          <w:szCs w:val="22"/>
        </w:rPr>
        <w:t>5</w:t>
      </w:r>
      <w:r w:rsidRPr="005B51F4">
        <w:rPr>
          <w:rFonts w:ascii="Arial" w:hAnsi="Arial"/>
          <w:sz w:val="22"/>
          <w:szCs w:val="22"/>
        </w:rPr>
        <w:t xml:space="preserve"> –</w:t>
      </w:r>
      <w:r w:rsidR="003A2E77">
        <w:rPr>
          <w:rFonts w:ascii="Arial" w:hAnsi="Arial"/>
          <w:sz w:val="22"/>
          <w:szCs w:val="22"/>
        </w:rPr>
        <w:t xml:space="preserve"> v</w:t>
      </w:r>
      <w:r w:rsidRPr="005B51F4">
        <w:rPr>
          <w:rFonts w:ascii="Arial" w:hAnsi="Arial"/>
          <w:sz w:val="22"/>
          <w:szCs w:val="22"/>
        </w:rPr>
        <w:t>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6 – Vzorec menične izjave</w:t>
      </w:r>
      <w:r w:rsidRPr="005B51F4">
        <w:rPr>
          <w:rFonts w:ascii="Arial" w:hAnsi="Arial"/>
          <w:sz w:val="22"/>
          <w:szCs w:val="22"/>
        </w:rPr>
        <w:t>.</w:t>
      </w:r>
      <w:r>
        <w:rPr>
          <w:rFonts w:ascii="Arial" w:hAnsi="Arial"/>
          <w:sz w:val="22"/>
          <w:szCs w:val="22"/>
        </w:rPr>
        <w:t xml:space="preserve"> </w:t>
      </w:r>
    </w:p>
    <w:p w14:paraId="13E7B2CC" w14:textId="77777777" w:rsidR="005A367F" w:rsidRPr="000563FE" w:rsidRDefault="005A367F" w:rsidP="00236A98">
      <w:pPr>
        <w:pStyle w:val="Telobesedila"/>
        <w:tabs>
          <w:tab w:val="num" w:pos="0"/>
        </w:tabs>
        <w:spacing w:after="0"/>
        <w:rPr>
          <w:rFonts w:ascii="Arial" w:hAnsi="Arial" w:cs="Arial"/>
          <w:sz w:val="22"/>
          <w:szCs w:val="22"/>
        </w:rPr>
      </w:pPr>
    </w:p>
    <w:p w14:paraId="3AC2E612" w14:textId="77777777" w:rsidR="005A367F" w:rsidRPr="000563FE" w:rsidRDefault="005A367F"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Ponudbena dokumentacija</w:t>
      </w:r>
    </w:p>
    <w:p w14:paraId="62010F96" w14:textId="77777777" w:rsidR="005A367F" w:rsidRPr="000563FE" w:rsidRDefault="005A367F" w:rsidP="005A367F">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07ADF24E" w14:textId="77777777" w:rsidR="00224305" w:rsidRPr="000563FE" w:rsidRDefault="00224305" w:rsidP="00224305">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37354A84" w14:textId="4618FFCB"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Podatki o ponudniku – Priloga 1</w:t>
      </w:r>
    </w:p>
    <w:p w14:paraId="12787BEE" w14:textId="079B49E4"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Predračun – Priloga 4</w:t>
      </w:r>
    </w:p>
    <w:p w14:paraId="33370200" w14:textId="06518896" w:rsidR="00224305"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v</w:t>
      </w:r>
      <w:r w:rsidR="00224305" w:rsidRPr="000563FE">
        <w:rPr>
          <w:rFonts w:ascii="Arial" w:hAnsi="Arial" w:cs="Arial"/>
          <w:sz w:val="22"/>
          <w:szCs w:val="22"/>
        </w:rPr>
        <w:t>zorec pogodbe</w:t>
      </w:r>
      <w:r w:rsidR="00A43CD9">
        <w:rPr>
          <w:rFonts w:ascii="Arial" w:hAnsi="Arial" w:cs="Arial"/>
          <w:sz w:val="22"/>
          <w:szCs w:val="22"/>
        </w:rPr>
        <w:t xml:space="preserve"> (izpolnjena</w:t>
      </w:r>
      <w:r w:rsidR="00224305" w:rsidRPr="000563FE">
        <w:rPr>
          <w:rFonts w:ascii="Arial" w:hAnsi="Arial" w:cs="Arial"/>
          <w:sz w:val="22"/>
          <w:szCs w:val="22"/>
        </w:rPr>
        <w:t>, na vsaki strani parafiran</w:t>
      </w:r>
      <w:r w:rsidR="00A43CD9">
        <w:rPr>
          <w:rFonts w:ascii="Arial" w:hAnsi="Arial" w:cs="Arial"/>
          <w:sz w:val="22"/>
          <w:szCs w:val="22"/>
        </w:rPr>
        <w:t>a</w:t>
      </w:r>
      <w:r w:rsidR="00224305" w:rsidRPr="000563FE">
        <w:rPr>
          <w:rFonts w:ascii="Arial" w:hAnsi="Arial" w:cs="Arial"/>
          <w:sz w:val="22"/>
          <w:szCs w:val="22"/>
        </w:rPr>
        <w:t>, na zadnji strani podpisan</w:t>
      </w:r>
      <w:r w:rsidR="00A43CD9">
        <w:rPr>
          <w:rFonts w:ascii="Arial" w:hAnsi="Arial" w:cs="Arial"/>
          <w:sz w:val="22"/>
          <w:szCs w:val="22"/>
        </w:rPr>
        <w:t>a</w:t>
      </w:r>
      <w:r w:rsidR="00224305" w:rsidRPr="000563FE">
        <w:rPr>
          <w:rFonts w:ascii="Arial" w:hAnsi="Arial" w:cs="Arial"/>
          <w:sz w:val="22"/>
          <w:szCs w:val="22"/>
        </w:rPr>
        <w:t xml:space="preserve"> ter opremljen</w:t>
      </w:r>
      <w:r w:rsidR="00A43CD9">
        <w:rPr>
          <w:rFonts w:ascii="Arial" w:hAnsi="Arial" w:cs="Arial"/>
          <w:sz w:val="22"/>
          <w:szCs w:val="22"/>
        </w:rPr>
        <w:t>a</w:t>
      </w:r>
      <w:r w:rsidR="00224305" w:rsidRPr="000563FE">
        <w:rPr>
          <w:rFonts w:ascii="Arial" w:hAnsi="Arial" w:cs="Arial"/>
          <w:sz w:val="22"/>
          <w:szCs w:val="22"/>
        </w:rPr>
        <w:t xml:space="preserve"> z žigom</w:t>
      </w:r>
      <w:r w:rsidR="00A43CD9">
        <w:rPr>
          <w:rFonts w:ascii="Arial" w:hAnsi="Arial" w:cs="Arial"/>
          <w:sz w:val="22"/>
          <w:szCs w:val="22"/>
        </w:rPr>
        <w:t>)</w:t>
      </w:r>
      <w:r w:rsidR="00224305" w:rsidRPr="000563FE">
        <w:rPr>
          <w:rFonts w:ascii="Arial" w:hAnsi="Arial" w:cs="Arial"/>
          <w:sz w:val="22"/>
          <w:szCs w:val="22"/>
        </w:rPr>
        <w:t>, – Priloga 5</w:t>
      </w:r>
    </w:p>
    <w:p w14:paraId="23828147" w14:textId="5493E280"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izpolnjene in p</w:t>
      </w:r>
      <w:r w:rsidR="00224305" w:rsidRPr="000563FE">
        <w:rPr>
          <w:rFonts w:ascii="Arial" w:hAnsi="Arial" w:cs="Arial"/>
          <w:sz w:val="22"/>
          <w:szCs w:val="22"/>
        </w:rPr>
        <w:t>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0A63EAF" w14:textId="0BB4C02F"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izpolnjena in p</w:t>
      </w:r>
      <w:r w:rsidR="00224305" w:rsidRPr="000563FE">
        <w:rPr>
          <w:rFonts w:ascii="Arial" w:hAnsi="Arial" w:cs="Arial"/>
          <w:sz w:val="22"/>
          <w:szCs w:val="22"/>
        </w:rPr>
        <w:t>odpisana izjava o udeležbi fizičnih in pravnih oseb v lastništvu sodelujočega podjetja – Priloga 10</w:t>
      </w:r>
    </w:p>
    <w:p w14:paraId="64BF9AC3" w14:textId="2E857F4B" w:rsidR="00224305" w:rsidRDefault="007508F2" w:rsidP="00236A98">
      <w:pPr>
        <w:pStyle w:val="Telobesedila"/>
        <w:numPr>
          <w:ilvl w:val="1"/>
          <w:numId w:val="12"/>
        </w:numPr>
        <w:tabs>
          <w:tab w:val="num" w:pos="993"/>
        </w:tabs>
        <w:spacing w:after="0"/>
        <w:ind w:left="708" w:firstLine="0"/>
        <w:jc w:val="both"/>
        <w:rPr>
          <w:rFonts w:ascii="Arial" w:hAnsi="Arial" w:cs="Arial"/>
          <w:sz w:val="22"/>
          <w:szCs w:val="22"/>
        </w:rPr>
      </w:pPr>
      <w:r>
        <w:rPr>
          <w:rFonts w:ascii="Arial" w:hAnsi="Arial" w:cs="Arial"/>
          <w:sz w:val="22"/>
          <w:szCs w:val="22"/>
        </w:rPr>
        <w:t>izpolnjen o</w:t>
      </w:r>
      <w:r w:rsidR="00224305" w:rsidRPr="000563FE">
        <w:rPr>
          <w:rFonts w:ascii="Arial" w:hAnsi="Arial" w:cs="Arial"/>
          <w:sz w:val="22"/>
          <w:szCs w:val="22"/>
        </w:rPr>
        <w:t>brazec ESPD</w:t>
      </w:r>
      <w:r w:rsidR="0072679B">
        <w:rPr>
          <w:rFonts w:ascii="Arial" w:hAnsi="Arial" w:cs="Arial"/>
          <w:sz w:val="22"/>
          <w:szCs w:val="22"/>
        </w:rPr>
        <w:t xml:space="preserve"> – Priloga 11</w:t>
      </w:r>
    </w:p>
    <w:p w14:paraId="52712B40" w14:textId="77777777" w:rsidR="00236A98" w:rsidRPr="000563FE" w:rsidRDefault="00236A98" w:rsidP="00236A98">
      <w:pPr>
        <w:pStyle w:val="Telobesedila"/>
        <w:tabs>
          <w:tab w:val="num" w:pos="1440"/>
        </w:tabs>
        <w:spacing w:after="0"/>
        <w:ind w:left="708"/>
        <w:jc w:val="both"/>
        <w:rPr>
          <w:rFonts w:ascii="Arial" w:hAnsi="Arial" w:cs="Arial"/>
          <w:sz w:val="22"/>
          <w:szCs w:val="22"/>
        </w:rPr>
      </w:pPr>
    </w:p>
    <w:p w14:paraId="57179121" w14:textId="77777777" w:rsidR="00EB560E" w:rsidRPr="00011955" w:rsidRDefault="00EB560E"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Popravki napak</w:t>
      </w:r>
    </w:p>
    <w:p w14:paraId="3E27795A" w14:textId="77777777" w:rsidR="00EB560E" w:rsidRPr="00812B6B" w:rsidRDefault="00EB560E" w:rsidP="00EB560E">
      <w:pPr>
        <w:pStyle w:val="Telobesedila"/>
        <w:spacing w:after="0"/>
        <w:ind w:left="360"/>
        <w:jc w:val="both"/>
        <w:rPr>
          <w:rFonts w:ascii="Arial" w:hAnsi="Arial" w:cs="Arial"/>
          <w:sz w:val="22"/>
          <w:szCs w:val="22"/>
        </w:rPr>
      </w:pPr>
      <w:r w:rsidRPr="00812B6B">
        <w:rPr>
          <w:rFonts w:ascii="Arial" w:hAnsi="Arial" w:cs="Arial"/>
          <w:sz w:val="22"/>
          <w:szCs w:val="22"/>
        </w:rPr>
        <w:t>V skladu z 89. členom ZJN-3 sme naročnik ob pisnem soglasju ponudnika popraviti računske napake, pri čemer se količina in cena na enoto brez DDV ne smeta spreminjati.</w:t>
      </w:r>
    </w:p>
    <w:p w14:paraId="4967B1F8" w14:textId="5D4422BB" w:rsidR="00812B6B" w:rsidRPr="00812B6B" w:rsidRDefault="00812B6B" w:rsidP="00812B6B">
      <w:pPr>
        <w:pStyle w:val="Telobesedila"/>
        <w:spacing w:after="0"/>
        <w:rPr>
          <w:rFonts w:ascii="Arial" w:hAnsi="Arial" w:cs="Arial"/>
          <w:sz w:val="22"/>
          <w:szCs w:val="22"/>
          <w:lang w:val="it-IT"/>
        </w:rPr>
      </w:pPr>
    </w:p>
    <w:p w14:paraId="2A235E6C"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Posebni pogoji oziroma zahteve naročnika</w:t>
      </w:r>
    </w:p>
    <w:p w14:paraId="29EA1B38" w14:textId="590BB349"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Skladiščenje bo </w:t>
      </w:r>
      <w:r w:rsidR="00B67822">
        <w:rPr>
          <w:rFonts w:ascii="Arial" w:hAnsi="Arial" w:cs="Arial"/>
        </w:rPr>
        <w:t>skupno</w:t>
      </w:r>
    </w:p>
    <w:p w14:paraId="1522FFD9" w14:textId="1B6B19A0"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Gorivo bo kakovosti </w:t>
      </w:r>
      <w:r w:rsidR="00B67822">
        <w:rPr>
          <w:rFonts w:ascii="Arial" w:hAnsi="Arial" w:cs="Arial"/>
        </w:rPr>
        <w:t>– gl. osnutek pogodbe</w:t>
      </w:r>
    </w:p>
    <w:p w14:paraId="68D67180" w14:textId="34C61A51"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Ponudnik mora izpolnjevati vse zahteve, ki izhajajo iz obveznih predpisov ter vseh ostalih tehničnih predpisov in standardov, ki se zahtevajo za skladiščenje </w:t>
      </w:r>
      <w:r w:rsidR="00EB560E">
        <w:rPr>
          <w:rFonts w:ascii="Arial" w:hAnsi="Arial" w:cs="Arial"/>
        </w:rPr>
        <w:t>goriv.</w:t>
      </w:r>
    </w:p>
    <w:p w14:paraId="05CD1B43" w14:textId="77777777" w:rsidR="00812B6B" w:rsidRPr="00812B6B" w:rsidRDefault="00812B6B" w:rsidP="00812B6B">
      <w:pPr>
        <w:ind w:left="1440"/>
        <w:jc w:val="both"/>
        <w:rPr>
          <w:rFonts w:ascii="Arial" w:hAnsi="Arial" w:cs="Arial"/>
          <w:sz w:val="22"/>
          <w:szCs w:val="22"/>
        </w:rPr>
      </w:pPr>
    </w:p>
    <w:p w14:paraId="289B9210"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Veljavnost ponudbe:</w:t>
      </w:r>
    </w:p>
    <w:p w14:paraId="733F368B" w14:textId="2D90B522" w:rsidR="00812B6B" w:rsidRDefault="00812B6B" w:rsidP="00EB560E">
      <w:pPr>
        <w:pStyle w:val="Odstavekseznama"/>
        <w:ind w:left="0"/>
        <w:jc w:val="left"/>
        <w:rPr>
          <w:rFonts w:ascii="Arial" w:hAnsi="Arial" w:cs="Arial"/>
        </w:rPr>
      </w:pPr>
      <w:r w:rsidRPr="00812B6B">
        <w:rPr>
          <w:rFonts w:ascii="Arial" w:hAnsi="Arial" w:cs="Arial"/>
        </w:rPr>
        <w:t xml:space="preserve">Ponudba je veljavna </w:t>
      </w:r>
      <w:r w:rsidR="00224305">
        <w:rPr>
          <w:rFonts w:ascii="Arial" w:hAnsi="Arial" w:cs="Arial"/>
        </w:rPr>
        <w:t>6</w:t>
      </w:r>
      <w:r w:rsidRPr="00812B6B">
        <w:rPr>
          <w:rFonts w:ascii="Arial" w:hAnsi="Arial" w:cs="Arial"/>
        </w:rPr>
        <w:t>0 dni od odprtja ponudb.</w:t>
      </w:r>
    </w:p>
    <w:p w14:paraId="4D1120A7" w14:textId="1DBB0DFA" w:rsidR="00011955" w:rsidRDefault="00011955" w:rsidP="00812B6B">
      <w:pPr>
        <w:pStyle w:val="Odstavekseznama"/>
        <w:ind w:left="360"/>
        <w:rPr>
          <w:rFonts w:ascii="Arial" w:hAnsi="Arial" w:cs="Arial"/>
        </w:rPr>
      </w:pPr>
    </w:p>
    <w:p w14:paraId="1D19E2D1" w14:textId="2385678F" w:rsidR="00897001" w:rsidRPr="00897001" w:rsidRDefault="00897001" w:rsidP="00897001">
      <w:pPr>
        <w:pStyle w:val="Telobesedila"/>
        <w:numPr>
          <w:ilvl w:val="0"/>
          <w:numId w:val="12"/>
        </w:numPr>
        <w:tabs>
          <w:tab w:val="num" w:pos="0"/>
        </w:tabs>
        <w:spacing w:after="0"/>
        <w:ind w:left="0" w:firstLine="0"/>
        <w:jc w:val="both"/>
        <w:rPr>
          <w:rFonts w:ascii="Arial" w:hAnsi="Arial" w:cs="Arial"/>
          <w:b/>
          <w:sz w:val="22"/>
          <w:szCs w:val="22"/>
          <w:u w:val="single"/>
        </w:rPr>
      </w:pPr>
      <w:bookmarkStart w:id="17" w:name="_Toc75942533"/>
      <w:r>
        <w:rPr>
          <w:rFonts w:ascii="Arial" w:hAnsi="Arial" w:cs="Arial"/>
          <w:b/>
          <w:sz w:val="22"/>
          <w:szCs w:val="22"/>
          <w:u w:val="single"/>
        </w:rPr>
        <w:t>Poslovna skrivnost, t</w:t>
      </w:r>
      <w:r w:rsidRPr="00897001">
        <w:rPr>
          <w:rFonts w:ascii="Arial" w:hAnsi="Arial" w:cs="Arial"/>
          <w:b/>
          <w:sz w:val="22"/>
          <w:szCs w:val="22"/>
          <w:u w:val="single"/>
        </w:rPr>
        <w:t>ajni  in zaupni podatki</w:t>
      </w:r>
      <w:bookmarkEnd w:id="17"/>
    </w:p>
    <w:p w14:paraId="18DA2AC8" w14:textId="77777777" w:rsidR="00897001" w:rsidRPr="00CF3BD8" w:rsidRDefault="00897001" w:rsidP="00897001">
      <w:pPr>
        <w:pStyle w:val="Pripombabesedilo"/>
        <w:jc w:val="both"/>
        <w:rPr>
          <w:rFonts w:cs="Arial"/>
          <w:i/>
          <w:sz w:val="22"/>
          <w:szCs w:val="22"/>
        </w:rPr>
      </w:pPr>
      <w:r w:rsidRPr="00CF3BD8">
        <w:rPr>
          <w:rFonts w:cs="Arial"/>
          <w:sz w:val="22"/>
          <w:szCs w:val="22"/>
        </w:rPr>
        <w:t>Ponudniki lahko s posebno podpisano izjavo s strani odgovorne osebe ponudnika opredelijo zaupnost določenih podatkov in dokumentov ponudbene dokumentacije na način, da so v tej izjavi natančno in enoznačno navedeni. Ravno tako pa morajo biti vse strani navedenih dokumentov ustrezno označene s »poslovna skrivnost«. Vendar pa s tem ponudnik ne sme onemogočati ali omejevati naročnika pri izvedbi postopkov preverjanja verodostojnosti ponudbene dokumentacije v pristojnih registrih, pri proizvajalcih ter drugih pristojnih institucijah. Pri tem razpolaganju je vključeno tudi deljenje (fizično ali elektronsko) tovrstne dokumentacije s predstavniki kontrolne hiše naročnika in članov komisije za pregled in ocenjevanje ponudb (z njimi ima naročnik podpisano izjavo / pogodbo o ravnanju z zaupno in tajno dokumentacijo). Ravno tako za hranjenje tovrstne dokumentacije v fizični in elektronski obliki v arhivi naročnika. Če bi do omejevanja s predmetno izjavo kljub temu prišlo, bo naročnik tako ponudbo izločil iz postopka ocenjevanja.</w:t>
      </w:r>
    </w:p>
    <w:p w14:paraId="04A8013E" w14:textId="77777777" w:rsidR="00897001" w:rsidRPr="00CF3BD8" w:rsidRDefault="00897001" w:rsidP="00897001">
      <w:pPr>
        <w:pStyle w:val="Pripombabesedilo"/>
        <w:jc w:val="both"/>
        <w:rPr>
          <w:rFonts w:cs="Arial"/>
          <w:i/>
          <w:sz w:val="22"/>
          <w:szCs w:val="22"/>
        </w:rPr>
      </w:pPr>
    </w:p>
    <w:p w14:paraId="3C445F0C" w14:textId="77777777" w:rsidR="00897001" w:rsidRPr="00CF3BD8" w:rsidRDefault="00897001" w:rsidP="00897001">
      <w:pPr>
        <w:pStyle w:val="Pripombabesedilo"/>
        <w:jc w:val="both"/>
        <w:rPr>
          <w:rFonts w:cs="Arial"/>
          <w:i/>
          <w:sz w:val="22"/>
          <w:szCs w:val="22"/>
        </w:rPr>
      </w:pPr>
      <w:r w:rsidRPr="00CF3BD8">
        <w:rPr>
          <w:rFonts w:cs="Arial"/>
          <w:sz w:val="22"/>
          <w:szCs w:val="22"/>
        </w:rPr>
        <w:t>Poslovna skrivnost ne more biti določena za podatke, ki so v zakonu navedeni kot javni. V primeru, da so na isti strani podatki, ki so po zakonu javni in podatki, ki niso in jih je ponudnik označil kot poslovna skrivnost, mora ponudnik tak dokument ustrezno prilagodit oz. razdeliti.</w:t>
      </w:r>
    </w:p>
    <w:p w14:paraId="25FF19B1" w14:textId="77777777" w:rsidR="00897001" w:rsidRPr="00CF3BD8" w:rsidRDefault="00897001" w:rsidP="00897001">
      <w:pPr>
        <w:pStyle w:val="Pripombabesedilo"/>
        <w:jc w:val="both"/>
        <w:rPr>
          <w:rFonts w:cs="Arial"/>
          <w:i/>
          <w:sz w:val="22"/>
          <w:szCs w:val="22"/>
        </w:rPr>
      </w:pPr>
    </w:p>
    <w:p w14:paraId="468955F8" w14:textId="77777777" w:rsidR="00897001" w:rsidRPr="00CF3BD8" w:rsidRDefault="00897001" w:rsidP="00897001">
      <w:pPr>
        <w:pStyle w:val="Pripombabesedilo"/>
        <w:jc w:val="both"/>
        <w:rPr>
          <w:rFonts w:cs="Arial"/>
          <w:i/>
          <w:sz w:val="22"/>
          <w:szCs w:val="22"/>
        </w:rPr>
      </w:pPr>
      <w:r w:rsidRPr="00CF3BD8">
        <w:rPr>
          <w:rFonts w:cs="Arial"/>
          <w:sz w:val="22"/>
          <w:szCs w:val="22"/>
        </w:rPr>
        <w:t>Če naročnik prejme zahtevo po predložitvi podatkov in dokumentacije z opredeljeno poslovno skrivnostjo kateri od nadzornih ali preiskovalnih institucij, ki izvajajo v različnih zakonih navedena nadzorstva oz. preiskave, naročnik v teh primerih ne more spoštovati zahtev o poslovni skrivnosti in mora zahtevano dokumentacijo predložiti.</w:t>
      </w:r>
    </w:p>
    <w:p w14:paraId="2C13FF19" w14:textId="77777777" w:rsidR="00897001" w:rsidRPr="00812B6B" w:rsidRDefault="00897001" w:rsidP="00812B6B">
      <w:pPr>
        <w:pStyle w:val="Odstavekseznama"/>
        <w:ind w:left="360"/>
        <w:rPr>
          <w:rFonts w:ascii="Arial" w:hAnsi="Arial" w:cs="Arial"/>
        </w:rPr>
      </w:pPr>
    </w:p>
    <w:p w14:paraId="54A17D49" w14:textId="77777777" w:rsidR="00011955" w:rsidRPr="00011955" w:rsidRDefault="00011955" w:rsidP="00011955">
      <w:pPr>
        <w:pStyle w:val="Telobesedila"/>
        <w:numPr>
          <w:ilvl w:val="0"/>
          <w:numId w:val="12"/>
        </w:numPr>
        <w:tabs>
          <w:tab w:val="num" w:pos="0"/>
        </w:tabs>
        <w:spacing w:after="0"/>
        <w:ind w:left="0" w:firstLine="0"/>
        <w:jc w:val="both"/>
        <w:rPr>
          <w:rFonts w:ascii="Arial" w:hAnsi="Arial" w:cs="Arial"/>
          <w:b/>
          <w:sz w:val="22"/>
          <w:szCs w:val="22"/>
          <w:u w:val="single"/>
        </w:rPr>
      </w:pPr>
      <w:bookmarkStart w:id="18" w:name="_Toc55296207"/>
      <w:r w:rsidRPr="00011955">
        <w:rPr>
          <w:rFonts w:ascii="Arial" w:hAnsi="Arial" w:cs="Arial"/>
          <w:b/>
          <w:sz w:val="22"/>
          <w:szCs w:val="22"/>
          <w:u w:val="single"/>
        </w:rPr>
        <w:lastRenderedPageBreak/>
        <w:t>Protikorupcijsko določilo</w:t>
      </w:r>
      <w:bookmarkEnd w:id="18"/>
    </w:p>
    <w:p w14:paraId="52504531"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14:paraId="6C7B4350" w14:textId="77777777" w:rsidR="00011955" w:rsidRPr="00D8684C" w:rsidRDefault="00011955" w:rsidP="00011955">
      <w:pPr>
        <w:jc w:val="both"/>
        <w:rPr>
          <w:rFonts w:ascii="Arial" w:hAnsi="Arial" w:cs="Arial"/>
          <w:color w:val="000000" w:themeColor="text1"/>
          <w:sz w:val="22"/>
          <w:szCs w:val="22"/>
        </w:rPr>
      </w:pPr>
    </w:p>
    <w:p w14:paraId="4FD23E16"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14:paraId="3F7DD12D" w14:textId="1B685018" w:rsidR="0072679B" w:rsidRDefault="0072679B" w:rsidP="00812B6B">
      <w:pPr>
        <w:pStyle w:val="Telobesedila"/>
        <w:spacing w:after="0"/>
        <w:jc w:val="both"/>
        <w:rPr>
          <w:rFonts w:ascii="Arial" w:hAnsi="Arial" w:cs="Arial"/>
          <w:bCs/>
          <w:iCs/>
          <w:sz w:val="22"/>
          <w:szCs w:val="22"/>
        </w:rPr>
      </w:pPr>
    </w:p>
    <w:p w14:paraId="15CCAE6B" w14:textId="56A41244" w:rsidR="00236A98" w:rsidRPr="00236A98" w:rsidRDefault="00236A98" w:rsidP="00236A98">
      <w:pPr>
        <w:pStyle w:val="Telobesedila-zamik3"/>
        <w:numPr>
          <w:ilvl w:val="0"/>
          <w:numId w:val="12"/>
        </w:numPr>
        <w:tabs>
          <w:tab w:val="num" w:pos="0"/>
        </w:tabs>
        <w:spacing w:after="0"/>
        <w:ind w:left="0" w:firstLine="0"/>
        <w:jc w:val="both"/>
        <w:rPr>
          <w:rFonts w:cs="Arial"/>
          <w:b/>
          <w:sz w:val="22"/>
          <w:szCs w:val="22"/>
          <w:u w:val="single"/>
          <w:lang w:val="sl-SI"/>
        </w:rPr>
      </w:pPr>
      <w:r>
        <w:rPr>
          <w:rFonts w:cs="Arial"/>
          <w:b/>
          <w:sz w:val="22"/>
          <w:szCs w:val="22"/>
          <w:u w:val="single"/>
          <w:lang w:val="sl-SI"/>
        </w:rPr>
        <w:t>Dovoljene dopolnitve ponudbene dokumentacije na poziv naročnika</w:t>
      </w:r>
    </w:p>
    <w:p w14:paraId="684BF441" w14:textId="77777777" w:rsidR="00236A98" w:rsidRPr="00CF3BD8" w:rsidRDefault="00236A98" w:rsidP="00236A98">
      <w:pPr>
        <w:jc w:val="both"/>
        <w:rPr>
          <w:rFonts w:ascii="Arial" w:hAnsi="Arial" w:cs="Arial"/>
          <w:sz w:val="22"/>
          <w:szCs w:val="22"/>
        </w:rPr>
      </w:pPr>
      <w:r w:rsidRPr="00CF3BD8">
        <w:rPr>
          <w:rFonts w:ascii="Arial" w:hAnsi="Arial" w:cs="Arial"/>
          <w:sz w:val="22"/>
          <w:szCs w:val="22"/>
        </w:rPr>
        <w:t>V primerih potrebe po razjasnitvi in predložitvi dodatnih dokazil v fazi ocenjevanja ponudb za z zakonom dovoljene dopolnitve, bo naročnik ponudnike pisno pozival k dopolnitvam preko portala e-JN in ponudnikom za dopolnitev določil ustrezen rok za dopolnitve. Če ponudnik zahtevanih dopolnitev v pozivu določenem roku ne predloži preko portala e-JN, bo naročnik tako ponudbo izločil (oz. v sklopu za katerega ne prejme ustrezne dopolnitve v določenem roku). Vsa komunikacija med ponudniki in naročnikom v fazi ocenjevanja ponudb tako poteka preko portala e-JN.</w:t>
      </w:r>
    </w:p>
    <w:p w14:paraId="0BD56D3F" w14:textId="77777777" w:rsidR="00236A98" w:rsidRPr="00812B6B" w:rsidRDefault="00236A98" w:rsidP="00812B6B">
      <w:pPr>
        <w:pStyle w:val="Telobesedila"/>
        <w:spacing w:after="0"/>
        <w:jc w:val="both"/>
        <w:rPr>
          <w:rFonts w:ascii="Arial" w:hAnsi="Arial" w:cs="Arial"/>
          <w:bCs/>
          <w:iCs/>
          <w:sz w:val="22"/>
          <w:szCs w:val="22"/>
        </w:rPr>
      </w:pPr>
    </w:p>
    <w:p w14:paraId="0282C204"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19" w:name="_Toc509692084"/>
      <w:bookmarkStart w:id="20" w:name="_Toc336851811"/>
      <w:bookmarkStart w:id="21" w:name="_Toc336851763"/>
      <w:bookmarkStart w:id="22" w:name="_Toc336851809"/>
      <w:bookmarkStart w:id="23" w:name="_Toc336851761"/>
      <w:r w:rsidRPr="000563FE">
        <w:rPr>
          <w:rFonts w:cs="Arial"/>
          <w:b/>
          <w:sz w:val="22"/>
          <w:szCs w:val="22"/>
          <w:u w:val="single"/>
          <w:lang w:val="sl-SI"/>
        </w:rPr>
        <w:t>Obvestilo o odločitvi o oddaji naročila</w:t>
      </w:r>
      <w:bookmarkEnd w:id="19"/>
      <w:bookmarkEnd w:id="20"/>
      <w:bookmarkEnd w:id="21"/>
    </w:p>
    <w:p w14:paraId="39E51B76" w14:textId="77777777" w:rsidR="00EB560E" w:rsidRPr="00EB560E" w:rsidRDefault="00EB560E" w:rsidP="00EB560E">
      <w:pPr>
        <w:pStyle w:val="Odstavekseznama"/>
        <w:tabs>
          <w:tab w:val="num" w:pos="0"/>
        </w:tabs>
        <w:ind w:left="0"/>
        <w:rPr>
          <w:rFonts w:ascii="Arial" w:eastAsia="Times New Roman" w:hAnsi="Arial" w:cs="Arial"/>
          <w:lang w:eastAsia="sl-SI"/>
        </w:rPr>
      </w:pPr>
      <w:r w:rsidRPr="00EB560E">
        <w:rPr>
          <w:rFonts w:ascii="Arial" w:eastAsia="Times New Roman" w:hAnsi="Arial" w:cs="Arial"/>
          <w:lang w:eastAsia="sl-SI"/>
        </w:rPr>
        <w:t xml:space="preserve">Odločitev o oddaji </w:t>
      </w:r>
      <w:proofErr w:type="spellStart"/>
      <w:r w:rsidRPr="00EB560E">
        <w:rPr>
          <w:rFonts w:ascii="Arial" w:eastAsia="Times New Roman" w:hAnsi="Arial" w:cs="Arial"/>
          <w:lang w:eastAsia="sl-SI"/>
        </w:rPr>
        <w:t>naročilla</w:t>
      </w:r>
      <w:proofErr w:type="spellEnd"/>
      <w:r w:rsidRPr="00EB560E">
        <w:rPr>
          <w:rFonts w:ascii="Arial" w:eastAsia="Times New Roman" w:hAnsi="Arial" w:cs="Arial"/>
          <w:lang w:eastAsia="sl-SI"/>
        </w:rPr>
        <w:t xml:space="preserve"> se objavi na Portalu javnih naročil. Odločitev se šteje za vročeno z dnem objave na Portalu javnih naročil. Če se v objavi odločitve na Portalu javnih naročil ni mogoče sklicevati na objavljeno povabilo k sodelovanju, naročnik odločitev vroči v skladu z zakonom, ki ureja upravni postopek, in na dan odpošiljanja ponudniku tudi objavi prostovoljno obvestilo za predhodno transparentnost, če je to glede na vrednost primerno, pa tudi v Uradnem listu Evropske unije.</w:t>
      </w:r>
    </w:p>
    <w:p w14:paraId="29EC1638" w14:textId="77777777" w:rsidR="005A367F" w:rsidRPr="000563FE" w:rsidRDefault="005A367F" w:rsidP="005A367F">
      <w:pPr>
        <w:tabs>
          <w:tab w:val="num" w:pos="0"/>
        </w:tabs>
        <w:rPr>
          <w:rFonts w:ascii="Arial" w:hAnsi="Arial" w:cs="Arial"/>
          <w:sz w:val="22"/>
          <w:szCs w:val="22"/>
        </w:rPr>
      </w:pPr>
    </w:p>
    <w:p w14:paraId="611D3DFB"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24" w:name="_Toc509692085"/>
      <w:r w:rsidRPr="000563FE">
        <w:rPr>
          <w:rFonts w:cs="Arial"/>
          <w:b/>
          <w:sz w:val="22"/>
          <w:szCs w:val="22"/>
          <w:u w:val="single"/>
          <w:lang w:val="sl-SI"/>
        </w:rPr>
        <w:t>Odstop od izvedbe javnega naročila</w:t>
      </w:r>
      <w:bookmarkEnd w:id="22"/>
      <w:bookmarkEnd w:id="23"/>
      <w:bookmarkEnd w:id="24"/>
    </w:p>
    <w:p w14:paraId="39DFA5A5" w14:textId="2381AE53"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53E26E27" w14:textId="77777777" w:rsidR="005A367F" w:rsidRPr="000563FE" w:rsidRDefault="005A367F" w:rsidP="005A367F">
      <w:pPr>
        <w:pStyle w:val="Telobesedila-zamik3"/>
        <w:tabs>
          <w:tab w:val="num" w:pos="0"/>
        </w:tabs>
        <w:ind w:left="0"/>
        <w:jc w:val="both"/>
        <w:rPr>
          <w:rFonts w:cs="Arial"/>
          <w:bCs/>
          <w:sz w:val="22"/>
          <w:szCs w:val="22"/>
          <w:u w:val="single"/>
          <w:lang w:val="sl-SI"/>
        </w:rPr>
      </w:pPr>
    </w:p>
    <w:p w14:paraId="30A8A563"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41BEBC18" w14:textId="55875E62" w:rsidR="00EB560E" w:rsidRPr="000563FE" w:rsidRDefault="00EB560E" w:rsidP="00EB560E">
      <w:pPr>
        <w:pStyle w:val="Telobesedila-zamik3"/>
        <w:spacing w:after="0"/>
        <w:ind w:left="0"/>
        <w:jc w:val="both"/>
        <w:rPr>
          <w:rFonts w:cs="Arial"/>
          <w:bCs/>
          <w:iCs/>
          <w:sz w:val="22"/>
          <w:szCs w:val="22"/>
          <w:lang w:val="sl-SI"/>
        </w:rPr>
      </w:pPr>
      <w:r>
        <w:rPr>
          <w:rFonts w:cs="Arial"/>
          <w:sz w:val="22"/>
          <w:szCs w:val="22"/>
          <w:lang w:val="sl-SI"/>
        </w:rPr>
        <w:t xml:space="preserve">Po pravnomočnosti odločitve o oddaji naročila, bo naročnik pozval ponudnika k podpisu pogodbe. Ta mora k podpisu pristopiti v </w:t>
      </w:r>
      <w:r w:rsidRPr="000563FE">
        <w:rPr>
          <w:rFonts w:cs="Arial"/>
          <w:sz w:val="22"/>
          <w:szCs w:val="22"/>
          <w:lang w:val="sl-SI"/>
        </w:rPr>
        <w:t xml:space="preserve">roku, ki ga določi naročnik. </w:t>
      </w:r>
    </w:p>
    <w:p w14:paraId="4D42B15F" w14:textId="77777777" w:rsidR="00EB560E" w:rsidRPr="00EB560E" w:rsidRDefault="00EB560E" w:rsidP="00EB560E">
      <w:pPr>
        <w:pStyle w:val="Odstavekseznama"/>
        <w:tabs>
          <w:tab w:val="num" w:pos="0"/>
        </w:tabs>
        <w:rPr>
          <w:rFonts w:ascii="Arial" w:hAnsi="Arial" w:cs="Arial"/>
        </w:rPr>
      </w:pPr>
    </w:p>
    <w:p w14:paraId="129B5C63" w14:textId="77777777" w:rsidR="00EB560E" w:rsidRPr="00EB560E" w:rsidRDefault="00EB560E" w:rsidP="00EB560E">
      <w:pPr>
        <w:tabs>
          <w:tab w:val="num" w:pos="0"/>
        </w:tabs>
        <w:rPr>
          <w:rFonts w:ascii="Arial" w:hAnsi="Arial" w:cs="Arial"/>
          <w:sz w:val="22"/>
          <w:szCs w:val="22"/>
        </w:rPr>
      </w:pPr>
      <w:r w:rsidRPr="00EB560E">
        <w:rPr>
          <w:rFonts w:ascii="Arial" w:hAnsi="Arial" w:cs="Arial"/>
          <w:sz w:val="22"/>
          <w:szCs w:val="22"/>
        </w:rPr>
        <w:t xml:space="preserve">S podpisom ESPD ponudnik potrdi, da sprejema vsebino vzorca pogodbe. </w:t>
      </w:r>
    </w:p>
    <w:p w14:paraId="7EE0D46A" w14:textId="67A00420" w:rsidR="005A367F" w:rsidRDefault="005A367F" w:rsidP="005A367F">
      <w:pPr>
        <w:tabs>
          <w:tab w:val="num" w:pos="0"/>
        </w:tabs>
        <w:rPr>
          <w:rFonts w:ascii="Arial" w:hAnsi="Arial" w:cs="Arial"/>
          <w:sz w:val="22"/>
          <w:szCs w:val="22"/>
        </w:rPr>
      </w:pPr>
    </w:p>
    <w:p w14:paraId="53668546" w14:textId="0F47EC68" w:rsidR="00897001" w:rsidRPr="00D8684C" w:rsidRDefault="00897001" w:rsidP="00897001">
      <w:pPr>
        <w:jc w:val="both"/>
        <w:rPr>
          <w:rFonts w:ascii="Arial" w:hAnsi="Arial" w:cs="Arial"/>
          <w:color w:val="000000" w:themeColor="text1"/>
          <w:sz w:val="22"/>
          <w:szCs w:val="22"/>
        </w:rPr>
      </w:pPr>
      <w:r>
        <w:rPr>
          <w:rFonts w:ascii="Arial" w:hAnsi="Arial" w:cs="Arial"/>
          <w:color w:val="000000" w:themeColor="text1"/>
          <w:sz w:val="22"/>
          <w:szCs w:val="22"/>
        </w:rPr>
        <w:t>Zaradi želje po hitri izvedbi javnega naročila, bo naročnik določene postopke za izvedbo javnega naročila izvajal vzporedno s ciljem, da čim prej pride do podpisa pogodbe. Zato bo i</w:t>
      </w:r>
      <w:r w:rsidRPr="00D8684C">
        <w:rPr>
          <w:rFonts w:ascii="Arial" w:hAnsi="Arial" w:cs="Arial"/>
          <w:color w:val="000000" w:themeColor="text1"/>
          <w:sz w:val="22"/>
          <w:szCs w:val="22"/>
        </w:rPr>
        <w:t>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pozvan k </w:t>
      </w:r>
      <w:r w:rsidRPr="00D8684C">
        <w:rPr>
          <w:rFonts w:ascii="Arial" w:hAnsi="Arial" w:cs="Arial"/>
          <w:color w:val="000000" w:themeColor="text1"/>
          <w:sz w:val="22"/>
          <w:szCs w:val="22"/>
        </w:rPr>
        <w:t>podpis</w:t>
      </w:r>
      <w:r>
        <w:rPr>
          <w:rFonts w:ascii="Arial" w:hAnsi="Arial" w:cs="Arial"/>
          <w:color w:val="000000" w:themeColor="text1"/>
          <w:sz w:val="22"/>
          <w:szCs w:val="22"/>
        </w:rPr>
        <w:t>u pogodbe s strani izbranega ponudnika, takoj po objavi odločitve o oddaji javnega naročila. Potem bo naročnik pristopil k pridobivanju soglasja k podpisu pogodbe s strani resornega ministrstva – MGRT. Po prejemu navedenega soglasja in poteku pravnega varstva, ob izpolnjenih vseh pogojih, bo naročnik pristopil k podpisu pogodbe.</w:t>
      </w:r>
    </w:p>
    <w:p w14:paraId="1F13AEB7" w14:textId="77777777" w:rsidR="00897001" w:rsidRPr="00D8684C" w:rsidRDefault="00897001" w:rsidP="00897001">
      <w:pPr>
        <w:jc w:val="both"/>
        <w:rPr>
          <w:rFonts w:ascii="Arial" w:hAnsi="Arial" w:cs="Arial"/>
          <w:color w:val="000000" w:themeColor="text1"/>
          <w:sz w:val="22"/>
          <w:szCs w:val="22"/>
        </w:rPr>
      </w:pPr>
    </w:p>
    <w:p w14:paraId="5122659E" w14:textId="77777777" w:rsidR="00897001" w:rsidRDefault="00897001" w:rsidP="00897001">
      <w:pPr>
        <w:jc w:val="both"/>
        <w:rPr>
          <w:rFonts w:ascii="Arial" w:hAnsi="Arial" w:cs="Arial"/>
          <w:color w:val="000000" w:themeColor="text1"/>
          <w:sz w:val="22"/>
          <w:szCs w:val="22"/>
        </w:rPr>
      </w:pPr>
      <w:r w:rsidRPr="00D8684C">
        <w:rPr>
          <w:rFonts w:ascii="Arial" w:hAnsi="Arial" w:cs="Arial"/>
          <w:color w:val="000000" w:themeColor="text1"/>
          <w:sz w:val="22"/>
          <w:szCs w:val="22"/>
        </w:rPr>
        <w:t>Prodajna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vsebinsko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prilagodila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podizvajalcev</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podobno.</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potrdi,</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vsebino</w:t>
      </w:r>
      <w:r>
        <w:rPr>
          <w:rFonts w:ascii="Arial" w:hAnsi="Arial" w:cs="Arial"/>
          <w:color w:val="000000" w:themeColor="text1"/>
          <w:sz w:val="22"/>
          <w:szCs w:val="22"/>
        </w:rPr>
        <w:t xml:space="preserve"> celotne </w:t>
      </w:r>
      <w:r w:rsidRPr="00D8684C">
        <w:rPr>
          <w:rFonts w:ascii="Arial" w:hAnsi="Arial" w:cs="Arial"/>
          <w:color w:val="000000" w:themeColor="text1"/>
          <w:sz w:val="22"/>
          <w:szCs w:val="22"/>
        </w:rPr>
        <w:t>razpisne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dokumentacije</w:t>
      </w:r>
      <w:r>
        <w:rPr>
          <w:rFonts w:ascii="Arial" w:hAnsi="Arial" w:cs="Arial"/>
          <w:color w:val="000000" w:themeColor="text1"/>
          <w:sz w:val="22"/>
          <w:szCs w:val="22"/>
        </w:rPr>
        <w:t>.</w:t>
      </w:r>
    </w:p>
    <w:p w14:paraId="27CA78E1" w14:textId="77777777" w:rsidR="00897001" w:rsidRPr="000563FE" w:rsidRDefault="00897001" w:rsidP="005A367F">
      <w:pPr>
        <w:tabs>
          <w:tab w:val="num" w:pos="0"/>
        </w:tabs>
        <w:rPr>
          <w:rFonts w:ascii="Arial" w:hAnsi="Arial" w:cs="Arial"/>
          <w:sz w:val="22"/>
          <w:szCs w:val="22"/>
        </w:rPr>
      </w:pPr>
    </w:p>
    <w:p w14:paraId="1241D122"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76745753" w14:textId="77777777"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lastRenderedPageBreak/>
        <w:t xml:space="preserve">Zahtevek za revizijo, ki se nanaša na vsebino objave in/ali razpisno dokumentacijo, se lahko vloži skladno z Zakonom o pravnem varstvu v postopkih javnega naročanja (Uradni list RS, št. </w:t>
      </w:r>
      <w:hyperlink w:tgtFrame="_blank" w:tooltip="Zakon o pravnem varstvu v postopkih javnega naročanja (ZPVPJN)" w:history="1">
        <w:r w:rsidRPr="007901A4">
          <w:rPr>
            <w:rFonts w:ascii="Arial" w:hAnsi="Arial" w:cs="Arial"/>
            <w:color w:val="000000" w:themeColor="text1"/>
            <w:sz w:val="22"/>
            <w:szCs w:val="22"/>
          </w:rPr>
          <w:t>43/11</w:t>
        </w:r>
      </w:hyperlink>
      <w:r w:rsidRPr="007901A4">
        <w:rPr>
          <w:rFonts w:ascii="Arial" w:hAnsi="Arial" w:cs="Arial"/>
          <w:color w:val="000000" w:themeColor="text1"/>
          <w:sz w:val="22"/>
          <w:szCs w:val="22"/>
        </w:rPr>
        <w:t xml:space="preserve">, </w:t>
      </w:r>
      <w:hyperlink w:tgtFrame="_blank" w:tooltip="Zakon o dopolnitvi Zakona o tajnih podatkih" w:history="1">
        <w:r w:rsidRPr="007901A4">
          <w:rPr>
            <w:rFonts w:ascii="Arial" w:hAnsi="Arial" w:cs="Arial"/>
            <w:color w:val="000000" w:themeColor="text1"/>
            <w:sz w:val="22"/>
            <w:szCs w:val="22"/>
          </w:rPr>
          <w:t>60/11</w:t>
        </w:r>
      </w:hyperlink>
      <w:r w:rsidRPr="007901A4">
        <w:rPr>
          <w:rFonts w:ascii="Arial" w:hAnsi="Arial" w:cs="Arial"/>
          <w:color w:val="000000" w:themeColor="text1"/>
          <w:sz w:val="22"/>
          <w:szCs w:val="22"/>
        </w:rPr>
        <w:t xml:space="preserve"> – ZTP-D, </w:t>
      </w:r>
      <w:hyperlink w:tgtFrame="_blank" w:tooltip="Zakon o spremembah in dopolnitvah Zakona o pravnem varstvu v postopkih javnega naročanja" w:history="1">
        <w:r w:rsidRPr="007901A4">
          <w:rPr>
            <w:rFonts w:ascii="Arial" w:hAnsi="Arial" w:cs="Arial"/>
            <w:color w:val="000000" w:themeColor="text1"/>
            <w:sz w:val="22"/>
            <w:szCs w:val="22"/>
          </w:rPr>
          <w:t>63/13</w:t>
        </w:r>
      </w:hyperlink>
      <w:r w:rsidRPr="007901A4">
        <w:rPr>
          <w:rFonts w:ascii="Arial" w:hAnsi="Arial" w:cs="Arial"/>
          <w:color w:val="000000" w:themeColor="text1"/>
          <w:sz w:val="22"/>
          <w:szCs w:val="22"/>
        </w:rPr>
        <w:t xml:space="preserve">, </w:t>
      </w:r>
      <w:hyperlink w:tgtFrame="_blank" w:tooltip="Zakon o spremembah in dopolnitvah Zakona o državni upravi" w:history="1">
        <w:r w:rsidRPr="007901A4">
          <w:rPr>
            <w:rFonts w:ascii="Arial" w:hAnsi="Arial" w:cs="Arial"/>
            <w:color w:val="000000" w:themeColor="text1"/>
            <w:sz w:val="22"/>
            <w:szCs w:val="22"/>
          </w:rPr>
          <w:t>90/14</w:t>
        </w:r>
      </w:hyperlink>
      <w:r w:rsidRPr="007901A4">
        <w:rPr>
          <w:rFonts w:ascii="Arial" w:hAnsi="Arial" w:cs="Arial"/>
          <w:color w:val="000000" w:themeColor="text1"/>
          <w:sz w:val="22"/>
          <w:szCs w:val="22"/>
        </w:rPr>
        <w:t xml:space="preserve"> – ZDU-1I, </w:t>
      </w:r>
      <w:hyperlink w:tgtFrame="_blank" w:tooltip="Zakon o spremembah in dopolnitvah Zakona o pravnem varstvu v postopkih javnega naročanja" w:history="1">
        <w:r w:rsidRPr="007901A4">
          <w:rPr>
            <w:rFonts w:ascii="Arial" w:hAnsi="Arial" w:cs="Arial"/>
            <w:color w:val="000000" w:themeColor="text1"/>
            <w:sz w:val="22"/>
            <w:szCs w:val="22"/>
          </w:rPr>
          <w:t>60/17</w:t>
        </w:r>
      </w:hyperlink>
      <w:r w:rsidRPr="007901A4">
        <w:rPr>
          <w:rFonts w:ascii="Arial" w:hAnsi="Arial" w:cs="Arial"/>
          <w:color w:val="000000" w:themeColor="text1"/>
          <w:sz w:val="22"/>
          <w:szCs w:val="22"/>
        </w:rPr>
        <w:t xml:space="preserve"> in </w:t>
      </w:r>
      <w:hyperlink w:tgtFrame="_blank" w:tooltip="Zakon o spremembah in dopolnitvah Zakona o pravnem varstvu v postopkih javnega naročanja" w:history="1">
        <w:r w:rsidRPr="007901A4">
          <w:rPr>
            <w:rFonts w:ascii="Arial" w:hAnsi="Arial" w:cs="Arial"/>
            <w:color w:val="000000" w:themeColor="text1"/>
            <w:sz w:val="22"/>
            <w:szCs w:val="22"/>
          </w:rPr>
          <w:t>72/19</w:t>
        </w:r>
      </w:hyperlink>
      <w:r w:rsidRPr="007901A4">
        <w:rPr>
          <w:rFonts w:ascii="Arial" w:hAnsi="Arial" w:cs="Arial"/>
          <w:color w:val="000000" w:themeColor="text1"/>
          <w:sz w:val="22"/>
          <w:szCs w:val="22"/>
        </w:rPr>
        <w:t>).</w:t>
      </w:r>
    </w:p>
    <w:p w14:paraId="68471458" w14:textId="77777777" w:rsidR="009E57DC" w:rsidRPr="007901A4" w:rsidRDefault="009E57DC" w:rsidP="007901A4">
      <w:pPr>
        <w:jc w:val="both"/>
        <w:rPr>
          <w:rFonts w:ascii="Arial" w:hAnsi="Arial" w:cs="Arial"/>
          <w:color w:val="000000" w:themeColor="text1"/>
          <w:sz w:val="22"/>
          <w:szCs w:val="22"/>
        </w:rPr>
      </w:pPr>
    </w:p>
    <w:p w14:paraId="09E4644A" w14:textId="1EA38875"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Za zahtevek za revizijo se plača taksa, in sicer na transakcijski račun Ministrstva za finance, številka SI56 0110 0100 0358 802, odprt pri Banki Slovenije, Slovenska 35, 1505 Ljubljana, Slovenija, SWIFT KODA: BSLJSI2X; IBAN:SI56011001000358802, sklic: 11  6110-7111290-XXXXXX20.</w:t>
      </w:r>
    </w:p>
    <w:p w14:paraId="19E82913" w14:textId="77777777" w:rsidR="009E57DC" w:rsidRPr="00EB560E" w:rsidRDefault="009E57DC" w:rsidP="007901A4">
      <w:pPr>
        <w:pStyle w:val="Odstavekseznama"/>
        <w:rPr>
          <w:rFonts w:ascii="Arial" w:hAnsi="Arial" w:cs="Arial"/>
          <w:color w:val="000000" w:themeColor="text1"/>
        </w:rPr>
      </w:pPr>
    </w:p>
    <w:p w14:paraId="7A7C8E99" w14:textId="53C3F0C7" w:rsidR="009E57DC" w:rsidRPr="00EB560E" w:rsidRDefault="009E57DC" w:rsidP="00EB560E">
      <w:pPr>
        <w:jc w:val="both"/>
        <w:rPr>
          <w:rFonts w:ascii="Arial" w:hAnsi="Arial" w:cs="Arial"/>
          <w:color w:val="000000" w:themeColor="text1"/>
          <w:sz w:val="22"/>
          <w:szCs w:val="22"/>
        </w:rPr>
      </w:pPr>
      <w:r w:rsidRPr="00EB560E">
        <w:rPr>
          <w:rFonts w:ascii="Arial" w:hAnsi="Arial" w:cs="Arial"/>
          <w:color w:val="000000" w:themeColor="text1"/>
          <w:sz w:val="22"/>
          <w:szCs w:val="22"/>
        </w:rPr>
        <w:t>Zahtevek za revizijo mora biti vložen pr</w:t>
      </w:r>
      <w:r w:rsidR="00E64E6A">
        <w:rPr>
          <w:rFonts w:ascii="Arial" w:hAnsi="Arial" w:cs="Arial"/>
          <w:color w:val="000000" w:themeColor="text1"/>
          <w:sz w:val="22"/>
          <w:szCs w:val="22"/>
        </w:rPr>
        <w:t>eko portala e-revizije</w:t>
      </w:r>
      <w:r w:rsidRPr="00EB560E">
        <w:rPr>
          <w:rFonts w:ascii="Arial" w:hAnsi="Arial" w:cs="Arial"/>
          <w:color w:val="000000" w:themeColor="text1"/>
          <w:sz w:val="22"/>
          <w:szCs w:val="22"/>
        </w:rPr>
        <w:t>.</w:t>
      </w:r>
    </w:p>
    <w:p w14:paraId="737CCF21" w14:textId="7F7021C8" w:rsidR="005A367F" w:rsidRPr="000563FE" w:rsidRDefault="005A367F" w:rsidP="00EB560E">
      <w:pPr>
        <w:pStyle w:val="Telobesedila-zamik3"/>
        <w:tabs>
          <w:tab w:val="num" w:pos="0"/>
        </w:tabs>
        <w:spacing w:after="0"/>
        <w:ind w:left="0"/>
        <w:jc w:val="both"/>
        <w:rPr>
          <w:rFonts w:cs="Arial"/>
          <w:bCs/>
          <w:iCs/>
          <w:sz w:val="22"/>
          <w:szCs w:val="22"/>
          <w:lang w:val="sl-SI"/>
        </w:rPr>
      </w:pPr>
    </w:p>
    <w:p w14:paraId="16231CA7"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6B6A03C9"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je dolžan izbrani ponudnik na poziv naročnika, pred podpisom prodajne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3D067729" w14:textId="77777777" w:rsidR="00011955" w:rsidRDefault="00011955" w:rsidP="00011955">
      <w:pPr>
        <w:jc w:val="both"/>
        <w:rPr>
          <w:rFonts w:ascii="Arial" w:hAnsi="Arial" w:cs="Arial"/>
          <w:bCs/>
          <w:iCs/>
          <w:sz w:val="22"/>
          <w:szCs w:val="22"/>
          <w:lang w:eastAsia="en-US"/>
        </w:rPr>
      </w:pPr>
    </w:p>
    <w:p w14:paraId="5206EDF6" w14:textId="791B58CD" w:rsidR="00011955" w:rsidRPr="000563FE" w:rsidRDefault="00011955" w:rsidP="00011955">
      <w:pPr>
        <w:jc w:val="both"/>
        <w:rPr>
          <w:rFonts w:ascii="Arial" w:hAnsi="Arial" w:cs="Arial"/>
          <w:bCs/>
          <w:iCs/>
          <w:sz w:val="22"/>
          <w:szCs w:val="22"/>
          <w:lang w:eastAsia="en-US"/>
        </w:rPr>
      </w:pPr>
      <w:r w:rsidRPr="000563FE">
        <w:rPr>
          <w:rFonts w:ascii="Arial" w:hAnsi="Arial" w:cs="Arial"/>
          <w:bCs/>
          <w:iCs/>
          <w:sz w:val="22"/>
          <w:szCs w:val="22"/>
          <w:lang w:eastAsia="en-US"/>
        </w:rPr>
        <w:t xml:space="preserve">Izbrani ponudnik </w:t>
      </w:r>
      <w:r w:rsidR="00250FE4">
        <w:rPr>
          <w:rFonts w:ascii="Arial" w:hAnsi="Arial" w:cs="Arial"/>
          <w:bCs/>
          <w:iCs/>
          <w:sz w:val="22"/>
          <w:szCs w:val="22"/>
          <w:lang w:eastAsia="en-US"/>
        </w:rPr>
        <w:t xml:space="preserve">naročniku </w:t>
      </w:r>
      <w:r w:rsidR="009E57DC">
        <w:rPr>
          <w:rFonts w:ascii="Arial" w:hAnsi="Arial" w:cs="Arial"/>
          <w:bCs/>
          <w:iCs/>
          <w:sz w:val="22"/>
          <w:szCs w:val="22"/>
          <w:lang w:eastAsia="en-US"/>
        </w:rPr>
        <w:t xml:space="preserve"> posreduje</w:t>
      </w:r>
      <w:r w:rsidRPr="000563FE">
        <w:rPr>
          <w:rFonts w:ascii="Arial" w:hAnsi="Arial" w:cs="Arial"/>
          <w:bCs/>
          <w:iCs/>
          <w:sz w:val="22"/>
          <w:szCs w:val="22"/>
          <w:lang w:eastAsia="en-US"/>
        </w:rPr>
        <w:t xml:space="preserve"> podatke o:</w:t>
      </w:r>
    </w:p>
    <w:p w14:paraId="4CA7688C" w14:textId="77777777" w:rsidR="00011955" w:rsidRPr="000563FE" w:rsidRDefault="00011955" w:rsidP="00011955">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7F2C5563" w14:textId="7EC05D8F" w:rsidR="00011955" w:rsidRPr="009E57DC" w:rsidRDefault="00011955" w:rsidP="009E57DC">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24B42784" w14:textId="77777777" w:rsidR="000132E7" w:rsidRPr="000563FE" w:rsidRDefault="000132E7" w:rsidP="005A367F">
      <w:pPr>
        <w:pStyle w:val="Telobesedila-zamik3"/>
        <w:tabs>
          <w:tab w:val="num" w:pos="0"/>
        </w:tabs>
        <w:spacing w:after="0"/>
        <w:ind w:left="0"/>
        <w:jc w:val="both"/>
        <w:rPr>
          <w:rFonts w:cs="Arial"/>
          <w:bCs/>
          <w:iCs/>
          <w:sz w:val="22"/>
          <w:szCs w:val="22"/>
          <w:lang w:val="sl-SI"/>
        </w:rPr>
      </w:pPr>
    </w:p>
    <w:p w14:paraId="455324B3"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21B3C79D" w14:textId="77777777" w:rsidR="005A367F" w:rsidRPr="000563FE" w:rsidRDefault="005A367F" w:rsidP="005A367F">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8FD8AAF" w14:textId="5DD6269A"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01BE1B58" w14:textId="77777777"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0E004FBE" w14:textId="0960D51B" w:rsidR="001A2FF0" w:rsidRPr="00812B6B" w:rsidRDefault="001A2FF0" w:rsidP="009E57DC">
      <w:pPr>
        <w:pStyle w:val="Telobesedila-zamik3"/>
        <w:spacing w:after="0"/>
        <w:jc w:val="both"/>
        <w:rPr>
          <w:rFonts w:cs="Arial"/>
          <w:sz w:val="22"/>
          <w:szCs w:val="22"/>
        </w:rPr>
      </w:pPr>
    </w:p>
    <w:sectPr w:rsidR="001A2FF0" w:rsidRPr="00812B6B" w:rsidSect="00EE6ED9">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717C3" w14:textId="77777777" w:rsidR="00EA631C" w:rsidRDefault="00EA631C">
      <w:r>
        <w:separator/>
      </w:r>
    </w:p>
  </w:endnote>
  <w:endnote w:type="continuationSeparator" w:id="0">
    <w:p w14:paraId="020BA762" w14:textId="77777777" w:rsidR="00EA631C" w:rsidRDefault="00EA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203F89D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4"/>
      <w:gridCol w:w="4518"/>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E444D3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9465E" w14:textId="77777777" w:rsidR="00EA631C" w:rsidRDefault="00EA631C">
      <w:r>
        <w:separator/>
      </w:r>
    </w:p>
  </w:footnote>
  <w:footnote w:type="continuationSeparator" w:id="0">
    <w:p w14:paraId="445BB63F" w14:textId="77777777" w:rsidR="00EA631C" w:rsidRDefault="00EA6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25" w:name="OLE_LINK1"/>
          <w:bookmarkStart w:id="26"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102BC"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102BC"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25"/>
    <w:bookmarkEnd w:id="26"/>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2C66B2"/>
    <w:multiLevelType w:val="hybridMultilevel"/>
    <w:tmpl w:val="C85AB50E"/>
    <w:lvl w:ilvl="0" w:tplc="11345060">
      <w:start w:val="1"/>
      <w:numFmt w:val="upperLetter"/>
      <w:lvlText w:val="%1."/>
      <w:lvlJc w:val="left"/>
      <w:pPr>
        <w:ind w:left="643" w:hanging="360"/>
      </w:pPr>
      <w:rPr>
        <w:rFonts w:hint="default"/>
      </w:r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A41689"/>
    <w:multiLevelType w:val="hybridMultilevel"/>
    <w:tmpl w:val="DD42BC94"/>
    <w:lvl w:ilvl="0" w:tplc="8D903154">
      <w:start w:val="1"/>
      <w:numFmt w:val="decimal"/>
      <w:lvlText w:val="%1."/>
      <w:lvlJc w:val="left"/>
      <w:pPr>
        <w:ind w:left="1788" w:hanging="360"/>
      </w:pPr>
    </w:lvl>
    <w:lvl w:ilvl="1" w:tplc="04240019">
      <w:start w:val="1"/>
      <w:numFmt w:val="lowerLetter"/>
      <w:lvlText w:val="%2."/>
      <w:lvlJc w:val="left"/>
      <w:pPr>
        <w:ind w:left="2508" w:hanging="360"/>
      </w:pPr>
    </w:lvl>
    <w:lvl w:ilvl="2" w:tplc="0424001B">
      <w:start w:val="1"/>
      <w:numFmt w:val="lowerRoman"/>
      <w:lvlText w:val="%3."/>
      <w:lvlJc w:val="right"/>
      <w:pPr>
        <w:ind w:left="3228" w:hanging="180"/>
      </w:pPr>
    </w:lvl>
    <w:lvl w:ilvl="3" w:tplc="0424000F">
      <w:start w:val="1"/>
      <w:numFmt w:val="decimal"/>
      <w:lvlText w:val="%4."/>
      <w:lvlJc w:val="left"/>
      <w:pPr>
        <w:ind w:left="3948" w:hanging="360"/>
      </w:pPr>
    </w:lvl>
    <w:lvl w:ilvl="4" w:tplc="04240019">
      <w:start w:val="1"/>
      <w:numFmt w:val="lowerLetter"/>
      <w:lvlText w:val="%5."/>
      <w:lvlJc w:val="left"/>
      <w:pPr>
        <w:ind w:left="4668" w:hanging="360"/>
      </w:pPr>
    </w:lvl>
    <w:lvl w:ilvl="5" w:tplc="0424001B">
      <w:start w:val="1"/>
      <w:numFmt w:val="lowerRoman"/>
      <w:lvlText w:val="%6."/>
      <w:lvlJc w:val="right"/>
      <w:pPr>
        <w:ind w:left="5388" w:hanging="180"/>
      </w:pPr>
    </w:lvl>
    <w:lvl w:ilvl="6" w:tplc="0424000F">
      <w:start w:val="1"/>
      <w:numFmt w:val="decimal"/>
      <w:lvlText w:val="%7."/>
      <w:lvlJc w:val="left"/>
      <w:pPr>
        <w:ind w:left="6108" w:hanging="360"/>
      </w:pPr>
    </w:lvl>
    <w:lvl w:ilvl="7" w:tplc="04240019">
      <w:start w:val="1"/>
      <w:numFmt w:val="lowerLetter"/>
      <w:lvlText w:val="%8."/>
      <w:lvlJc w:val="left"/>
      <w:pPr>
        <w:ind w:left="6828" w:hanging="360"/>
      </w:pPr>
    </w:lvl>
    <w:lvl w:ilvl="8" w:tplc="0424001B">
      <w:start w:val="1"/>
      <w:numFmt w:val="lowerRoman"/>
      <w:lvlText w:val="%9."/>
      <w:lvlJc w:val="right"/>
      <w:pPr>
        <w:ind w:left="7548" w:hanging="180"/>
      </w:pPr>
    </w:lvl>
  </w:abstractNum>
  <w:abstractNum w:abstractNumId="7"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1"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31542BB"/>
    <w:multiLevelType w:val="hybridMultilevel"/>
    <w:tmpl w:val="6C6CE4A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34522D"/>
    <w:multiLevelType w:val="hybridMultilevel"/>
    <w:tmpl w:val="94BC6B98"/>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952027"/>
    <w:multiLevelType w:val="hybridMultilevel"/>
    <w:tmpl w:val="6DE45BEA"/>
    <w:lvl w:ilvl="0" w:tplc="B07E81A0">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2"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C54036D"/>
    <w:multiLevelType w:val="multilevel"/>
    <w:tmpl w:val="2FBE00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18"/>
  </w:num>
  <w:num w:numId="4">
    <w:abstractNumId w:val="10"/>
  </w:num>
  <w:num w:numId="5">
    <w:abstractNumId w:val="19"/>
  </w:num>
  <w:num w:numId="6">
    <w:abstractNumId w:val="5"/>
  </w:num>
  <w:num w:numId="7">
    <w:abstractNumId w:val="1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0"/>
  </w:num>
  <w:num w:numId="18">
    <w:abstractNumId w:val="21"/>
  </w:num>
  <w:num w:numId="19">
    <w:abstractNumId w:val="4"/>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1"/>
  </w:num>
  <w:num w:numId="21">
    <w:abstractNumId w:val="13"/>
  </w:num>
  <w:num w:numId="22">
    <w:abstractNumId w:val="2"/>
  </w:num>
  <w:num w:numId="23">
    <w:abstractNumId w:val="23"/>
  </w:num>
  <w:num w:numId="24">
    <w:abstractNumId w:val="7"/>
  </w:num>
  <w:num w:numId="2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955"/>
    <w:rsid w:val="000132E7"/>
    <w:rsid w:val="00013B00"/>
    <w:rsid w:val="00013E00"/>
    <w:rsid w:val="00015B5A"/>
    <w:rsid w:val="00016BAB"/>
    <w:rsid w:val="00020FD6"/>
    <w:rsid w:val="00021680"/>
    <w:rsid w:val="00033FB5"/>
    <w:rsid w:val="000358A2"/>
    <w:rsid w:val="00036A6D"/>
    <w:rsid w:val="000412BC"/>
    <w:rsid w:val="00041EB9"/>
    <w:rsid w:val="0004202F"/>
    <w:rsid w:val="00042D0E"/>
    <w:rsid w:val="00046CE2"/>
    <w:rsid w:val="00047AFC"/>
    <w:rsid w:val="0005065F"/>
    <w:rsid w:val="0005153D"/>
    <w:rsid w:val="000576FB"/>
    <w:rsid w:val="00095695"/>
    <w:rsid w:val="00096243"/>
    <w:rsid w:val="00096BE4"/>
    <w:rsid w:val="000B43BE"/>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43C2"/>
    <w:rsid w:val="0012533E"/>
    <w:rsid w:val="001314C1"/>
    <w:rsid w:val="001352C1"/>
    <w:rsid w:val="0014021F"/>
    <w:rsid w:val="00166414"/>
    <w:rsid w:val="0017047E"/>
    <w:rsid w:val="0017296F"/>
    <w:rsid w:val="00174BFE"/>
    <w:rsid w:val="00175788"/>
    <w:rsid w:val="00183318"/>
    <w:rsid w:val="001972D2"/>
    <w:rsid w:val="001A192F"/>
    <w:rsid w:val="001A2FF0"/>
    <w:rsid w:val="001A7BD0"/>
    <w:rsid w:val="001B6FB2"/>
    <w:rsid w:val="001D16E0"/>
    <w:rsid w:val="001D694D"/>
    <w:rsid w:val="001F6F0F"/>
    <w:rsid w:val="0020233B"/>
    <w:rsid w:val="00202381"/>
    <w:rsid w:val="0021594F"/>
    <w:rsid w:val="00224305"/>
    <w:rsid w:val="00227FB0"/>
    <w:rsid w:val="00231CFA"/>
    <w:rsid w:val="00235E41"/>
    <w:rsid w:val="00236A98"/>
    <w:rsid w:val="002413BB"/>
    <w:rsid w:val="00241698"/>
    <w:rsid w:val="00250FE4"/>
    <w:rsid w:val="00251D3F"/>
    <w:rsid w:val="002618E0"/>
    <w:rsid w:val="002711AE"/>
    <w:rsid w:val="00273761"/>
    <w:rsid w:val="00277706"/>
    <w:rsid w:val="00283EE6"/>
    <w:rsid w:val="00285B81"/>
    <w:rsid w:val="00290CB8"/>
    <w:rsid w:val="002A5DC6"/>
    <w:rsid w:val="002A6A46"/>
    <w:rsid w:val="002A750B"/>
    <w:rsid w:val="002B28E0"/>
    <w:rsid w:val="002C1571"/>
    <w:rsid w:val="002D6A3C"/>
    <w:rsid w:val="002D6CEF"/>
    <w:rsid w:val="002E1329"/>
    <w:rsid w:val="002E1A13"/>
    <w:rsid w:val="002E2FD3"/>
    <w:rsid w:val="002E36D0"/>
    <w:rsid w:val="002E519C"/>
    <w:rsid w:val="002E6B63"/>
    <w:rsid w:val="002F0041"/>
    <w:rsid w:val="002F234E"/>
    <w:rsid w:val="002F68A9"/>
    <w:rsid w:val="002F78DD"/>
    <w:rsid w:val="00301033"/>
    <w:rsid w:val="00303758"/>
    <w:rsid w:val="00306407"/>
    <w:rsid w:val="00315EE6"/>
    <w:rsid w:val="00325D8B"/>
    <w:rsid w:val="00326834"/>
    <w:rsid w:val="00346224"/>
    <w:rsid w:val="0035043A"/>
    <w:rsid w:val="00353357"/>
    <w:rsid w:val="00367250"/>
    <w:rsid w:val="00370866"/>
    <w:rsid w:val="0037231D"/>
    <w:rsid w:val="00373B58"/>
    <w:rsid w:val="00386D76"/>
    <w:rsid w:val="003A2E77"/>
    <w:rsid w:val="003A4375"/>
    <w:rsid w:val="003B36FC"/>
    <w:rsid w:val="003B4978"/>
    <w:rsid w:val="003B5373"/>
    <w:rsid w:val="003C0B6A"/>
    <w:rsid w:val="003C485B"/>
    <w:rsid w:val="003D1272"/>
    <w:rsid w:val="003D16FE"/>
    <w:rsid w:val="003D1E1E"/>
    <w:rsid w:val="003D4907"/>
    <w:rsid w:val="003E4CFC"/>
    <w:rsid w:val="003E5C55"/>
    <w:rsid w:val="003F0DE7"/>
    <w:rsid w:val="003F135A"/>
    <w:rsid w:val="003F4DE6"/>
    <w:rsid w:val="00401FC8"/>
    <w:rsid w:val="00406373"/>
    <w:rsid w:val="00411736"/>
    <w:rsid w:val="00417527"/>
    <w:rsid w:val="0043532D"/>
    <w:rsid w:val="00445049"/>
    <w:rsid w:val="004527D6"/>
    <w:rsid w:val="00455EB9"/>
    <w:rsid w:val="00456072"/>
    <w:rsid w:val="004720C5"/>
    <w:rsid w:val="0047643E"/>
    <w:rsid w:val="004801D0"/>
    <w:rsid w:val="00480BF5"/>
    <w:rsid w:val="00497AA4"/>
    <w:rsid w:val="004A0508"/>
    <w:rsid w:val="004A172D"/>
    <w:rsid w:val="004B065E"/>
    <w:rsid w:val="004C1717"/>
    <w:rsid w:val="004C20A4"/>
    <w:rsid w:val="004D6B75"/>
    <w:rsid w:val="004D75F6"/>
    <w:rsid w:val="004E6F42"/>
    <w:rsid w:val="004F12CE"/>
    <w:rsid w:val="004F7C1C"/>
    <w:rsid w:val="0050159B"/>
    <w:rsid w:val="00503120"/>
    <w:rsid w:val="00515F63"/>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367F"/>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50E6"/>
    <w:rsid w:val="00645CEF"/>
    <w:rsid w:val="00646D32"/>
    <w:rsid w:val="0065152F"/>
    <w:rsid w:val="00654CE1"/>
    <w:rsid w:val="00662D8F"/>
    <w:rsid w:val="0066332D"/>
    <w:rsid w:val="00670A28"/>
    <w:rsid w:val="00670D1D"/>
    <w:rsid w:val="006762D8"/>
    <w:rsid w:val="006841B5"/>
    <w:rsid w:val="00687050"/>
    <w:rsid w:val="006960C2"/>
    <w:rsid w:val="00696237"/>
    <w:rsid w:val="00697B71"/>
    <w:rsid w:val="006D2FF5"/>
    <w:rsid w:val="006D59F7"/>
    <w:rsid w:val="006E377F"/>
    <w:rsid w:val="006F44F5"/>
    <w:rsid w:val="006F481E"/>
    <w:rsid w:val="006F758E"/>
    <w:rsid w:val="007033C0"/>
    <w:rsid w:val="0072679B"/>
    <w:rsid w:val="0073055A"/>
    <w:rsid w:val="007345D8"/>
    <w:rsid w:val="00734F36"/>
    <w:rsid w:val="00741DF3"/>
    <w:rsid w:val="00743912"/>
    <w:rsid w:val="00744B63"/>
    <w:rsid w:val="007508F2"/>
    <w:rsid w:val="007632FE"/>
    <w:rsid w:val="00766AC9"/>
    <w:rsid w:val="00767A5A"/>
    <w:rsid w:val="00780396"/>
    <w:rsid w:val="0078319E"/>
    <w:rsid w:val="00783525"/>
    <w:rsid w:val="007901A4"/>
    <w:rsid w:val="007A108F"/>
    <w:rsid w:val="007C1B38"/>
    <w:rsid w:val="007D11D3"/>
    <w:rsid w:val="007D2764"/>
    <w:rsid w:val="007D302C"/>
    <w:rsid w:val="007D4174"/>
    <w:rsid w:val="007E0866"/>
    <w:rsid w:val="007E31E3"/>
    <w:rsid w:val="007E40CC"/>
    <w:rsid w:val="007F3757"/>
    <w:rsid w:val="007F4AC2"/>
    <w:rsid w:val="00812B6B"/>
    <w:rsid w:val="008155E7"/>
    <w:rsid w:val="00824D1D"/>
    <w:rsid w:val="00825784"/>
    <w:rsid w:val="00827C09"/>
    <w:rsid w:val="0083015D"/>
    <w:rsid w:val="008317DD"/>
    <w:rsid w:val="00833AC6"/>
    <w:rsid w:val="00843739"/>
    <w:rsid w:val="00843B36"/>
    <w:rsid w:val="00847017"/>
    <w:rsid w:val="00847A0D"/>
    <w:rsid w:val="00853487"/>
    <w:rsid w:val="00871F1D"/>
    <w:rsid w:val="00877B6F"/>
    <w:rsid w:val="00882006"/>
    <w:rsid w:val="00885E0B"/>
    <w:rsid w:val="00895F3B"/>
    <w:rsid w:val="00897001"/>
    <w:rsid w:val="008A757F"/>
    <w:rsid w:val="008B3672"/>
    <w:rsid w:val="008B3D3B"/>
    <w:rsid w:val="008B4927"/>
    <w:rsid w:val="008C2AC2"/>
    <w:rsid w:val="008D6DCE"/>
    <w:rsid w:val="008E0DB9"/>
    <w:rsid w:val="008E64FA"/>
    <w:rsid w:val="008F3E2F"/>
    <w:rsid w:val="00903009"/>
    <w:rsid w:val="00910682"/>
    <w:rsid w:val="00913CF8"/>
    <w:rsid w:val="00945B2B"/>
    <w:rsid w:val="00946104"/>
    <w:rsid w:val="009513FB"/>
    <w:rsid w:val="009514DD"/>
    <w:rsid w:val="0095198A"/>
    <w:rsid w:val="00953938"/>
    <w:rsid w:val="00965BB4"/>
    <w:rsid w:val="0096741D"/>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E57DC"/>
    <w:rsid w:val="009F0952"/>
    <w:rsid w:val="009F23DF"/>
    <w:rsid w:val="009F7784"/>
    <w:rsid w:val="00A018BA"/>
    <w:rsid w:val="00A04B00"/>
    <w:rsid w:val="00A1445A"/>
    <w:rsid w:val="00A20A60"/>
    <w:rsid w:val="00A22650"/>
    <w:rsid w:val="00A2587B"/>
    <w:rsid w:val="00A3052F"/>
    <w:rsid w:val="00A3063E"/>
    <w:rsid w:val="00A33BE0"/>
    <w:rsid w:val="00A43CD9"/>
    <w:rsid w:val="00A515E0"/>
    <w:rsid w:val="00A57325"/>
    <w:rsid w:val="00A75802"/>
    <w:rsid w:val="00A82E14"/>
    <w:rsid w:val="00A83E62"/>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67822"/>
    <w:rsid w:val="00B678C9"/>
    <w:rsid w:val="00B71BD6"/>
    <w:rsid w:val="00B86392"/>
    <w:rsid w:val="00B9309E"/>
    <w:rsid w:val="00B930C3"/>
    <w:rsid w:val="00BA095D"/>
    <w:rsid w:val="00BA2C4A"/>
    <w:rsid w:val="00BA6862"/>
    <w:rsid w:val="00BB0CA5"/>
    <w:rsid w:val="00BB3939"/>
    <w:rsid w:val="00BB4A16"/>
    <w:rsid w:val="00BB6585"/>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02BC"/>
    <w:rsid w:val="00C124CB"/>
    <w:rsid w:val="00C16A39"/>
    <w:rsid w:val="00C2689D"/>
    <w:rsid w:val="00C468BF"/>
    <w:rsid w:val="00C46FDA"/>
    <w:rsid w:val="00C565DD"/>
    <w:rsid w:val="00C60990"/>
    <w:rsid w:val="00C64A95"/>
    <w:rsid w:val="00C73D4E"/>
    <w:rsid w:val="00C82B34"/>
    <w:rsid w:val="00C92279"/>
    <w:rsid w:val="00C9531D"/>
    <w:rsid w:val="00C97729"/>
    <w:rsid w:val="00CA01D8"/>
    <w:rsid w:val="00CA591B"/>
    <w:rsid w:val="00CA5ECB"/>
    <w:rsid w:val="00CB008E"/>
    <w:rsid w:val="00CB0D95"/>
    <w:rsid w:val="00CB1560"/>
    <w:rsid w:val="00CD0BAB"/>
    <w:rsid w:val="00CD61B2"/>
    <w:rsid w:val="00CD7808"/>
    <w:rsid w:val="00CF12FC"/>
    <w:rsid w:val="00CF6D57"/>
    <w:rsid w:val="00D05C1E"/>
    <w:rsid w:val="00D06278"/>
    <w:rsid w:val="00D1401B"/>
    <w:rsid w:val="00D20439"/>
    <w:rsid w:val="00D21AFB"/>
    <w:rsid w:val="00D2343D"/>
    <w:rsid w:val="00D278D4"/>
    <w:rsid w:val="00D30E51"/>
    <w:rsid w:val="00D3511F"/>
    <w:rsid w:val="00D41F63"/>
    <w:rsid w:val="00D51861"/>
    <w:rsid w:val="00D53EC0"/>
    <w:rsid w:val="00D579F3"/>
    <w:rsid w:val="00D626AE"/>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61921"/>
    <w:rsid w:val="00E64E6A"/>
    <w:rsid w:val="00E676C3"/>
    <w:rsid w:val="00E744E9"/>
    <w:rsid w:val="00E749F2"/>
    <w:rsid w:val="00E814F7"/>
    <w:rsid w:val="00E932C8"/>
    <w:rsid w:val="00E95B73"/>
    <w:rsid w:val="00E9600A"/>
    <w:rsid w:val="00EA1337"/>
    <w:rsid w:val="00EA631C"/>
    <w:rsid w:val="00EA7B9C"/>
    <w:rsid w:val="00EB0DA9"/>
    <w:rsid w:val="00EB560E"/>
    <w:rsid w:val="00EC5991"/>
    <w:rsid w:val="00EC757B"/>
    <w:rsid w:val="00ED3CD1"/>
    <w:rsid w:val="00EE4DD9"/>
    <w:rsid w:val="00EE6ED9"/>
    <w:rsid w:val="00EE7F32"/>
    <w:rsid w:val="00EF01C1"/>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2F7"/>
    <w:rsid w:val="00F94B26"/>
    <w:rsid w:val="00F96F49"/>
    <w:rsid w:val="00FA340B"/>
    <w:rsid w:val="00FA3767"/>
    <w:rsid w:val="00FA493D"/>
    <w:rsid w:val="00FB174F"/>
    <w:rsid w:val="00FB4D34"/>
    <w:rsid w:val="00FC4EB7"/>
    <w:rsid w:val="00FC6CF0"/>
    <w:rsid w:val="00FC7959"/>
    <w:rsid w:val="00FD6770"/>
    <w:rsid w:val="00FD78FA"/>
    <w:rsid w:val="00FE34E9"/>
    <w:rsid w:val="00FE6A48"/>
    <w:rsid w:val="00FF07FD"/>
    <w:rsid w:val="00FF1145"/>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uiPriority w:val="9"/>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812B6B"/>
    <w:pPr>
      <w:spacing w:after="120"/>
      <w:ind w:left="283"/>
    </w:pPr>
  </w:style>
  <w:style w:type="character" w:customStyle="1" w:styleId="Telobesedila-zamikZnak">
    <w:name w:val="Telo besedila - zamik Znak"/>
    <w:basedOn w:val="Privzetapisavaodstavka"/>
    <w:link w:val="Telobesedila-zamik"/>
    <w:rsid w:val="00812B6B"/>
    <w:rPr>
      <w:sz w:val="24"/>
      <w:szCs w:val="24"/>
    </w:rPr>
  </w:style>
  <w:style w:type="character" w:styleId="Pripombasklic">
    <w:name w:val="annotation reference"/>
    <w:unhideWhenUsed/>
    <w:rsid w:val="006450E6"/>
    <w:rPr>
      <w:sz w:val="16"/>
      <w:szCs w:val="16"/>
    </w:rPr>
  </w:style>
  <w:style w:type="character" w:customStyle="1" w:styleId="OdstavekseznamaZnak">
    <w:name w:val="Odstavek seznama Znak"/>
    <w:link w:val="Odstavekseznama"/>
    <w:uiPriority w:val="34"/>
    <w:rsid w:val="006841B5"/>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124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nc_podrobno.xhtml?zadevaId=48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arocanje.si/ESPD/"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http://schemas.microsoft.com/office/2006/metadata/properties"/>
    <ds:schemaRef ds:uri="8df548e2-49b0-4167-80ee-6fc57c1705da"/>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fef81378-7155-4c2c-9941-e6fa858b3999"/>
    <ds:schemaRef ds:uri="http://www.w3.org/XML/1998/namespace"/>
    <ds:schemaRef ds:uri="http://purl.org/dc/te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34383-6010-424E-93FD-B02FA245E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435</TotalTime>
  <Pages>11</Pages>
  <Words>4752</Words>
  <Characters>28421</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33107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29</cp:revision>
  <cp:lastPrinted>2021-07-26T10:17:00Z</cp:lastPrinted>
  <dcterms:created xsi:type="dcterms:W3CDTF">2020-11-18T12:52:00Z</dcterms:created>
  <dcterms:modified xsi:type="dcterms:W3CDTF">2021-07-26T10:17:00Z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