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FE36D" w14:textId="14D8BD5B" w:rsidR="008D6234" w:rsidRPr="008D6234" w:rsidRDefault="008D6234" w:rsidP="008D6234">
      <w:pPr>
        <w:spacing w:after="0"/>
        <w:jc w:val="right"/>
        <w:rPr>
          <w:rFonts w:ascii="Arial" w:hAnsi="Arial" w:cs="Arial"/>
          <w:b/>
          <w:i/>
        </w:rPr>
      </w:pPr>
      <w:r w:rsidRPr="008D6234">
        <w:rPr>
          <w:rFonts w:ascii="Arial" w:hAnsi="Arial" w:cs="Arial"/>
          <w:b/>
          <w:i/>
        </w:rPr>
        <w:t>Priloga 5</w:t>
      </w:r>
    </w:p>
    <w:p w14:paraId="391DDC55" w14:textId="1D879946" w:rsidR="008D6234" w:rsidRPr="00ED7754" w:rsidRDefault="008D6234" w:rsidP="008D6234">
      <w:pPr>
        <w:spacing w:after="0"/>
        <w:rPr>
          <w:rFonts w:ascii="Arial" w:hAnsi="Arial" w:cs="Arial"/>
          <w:i/>
          <w:sz w:val="20"/>
          <w:szCs w:val="20"/>
        </w:rPr>
      </w:pPr>
      <w:r w:rsidRPr="00ED7754">
        <w:rPr>
          <w:rFonts w:ascii="Arial" w:hAnsi="Arial" w:cs="Arial"/>
          <w:i/>
          <w:sz w:val="20"/>
          <w:szCs w:val="20"/>
        </w:rPr>
        <w:t>ŠT. JAVNEGA RAZPISA:</w:t>
      </w:r>
      <w:r w:rsidRPr="00ED7754">
        <w:rPr>
          <w:rFonts w:ascii="Arial" w:hAnsi="Arial" w:cs="Arial"/>
          <w:i/>
          <w:sz w:val="20"/>
          <w:szCs w:val="20"/>
        </w:rPr>
        <w:tab/>
        <w:t>2021</w:t>
      </w:r>
      <w:r>
        <w:rPr>
          <w:rFonts w:ascii="Arial" w:hAnsi="Arial" w:cs="Arial"/>
          <w:i/>
          <w:sz w:val="20"/>
          <w:szCs w:val="20"/>
        </w:rPr>
        <w:t>-</w:t>
      </w:r>
      <w:r w:rsidRPr="00ED7754">
        <w:rPr>
          <w:rFonts w:ascii="Arial" w:hAnsi="Arial" w:cs="Arial"/>
          <w:i/>
          <w:sz w:val="20"/>
          <w:szCs w:val="20"/>
        </w:rPr>
        <w:t>217</w:t>
      </w:r>
    </w:p>
    <w:p w14:paraId="499A746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DATUM: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19.7.2021</w:t>
      </w:r>
    </w:p>
    <w:p w14:paraId="4570973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PREDMET: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 xml:space="preserve">Skladiščenje goriv </w:t>
      </w:r>
    </w:p>
    <w:p w14:paraId="2A066F66" w14:textId="77777777" w:rsidR="008710B7" w:rsidRPr="00862C9D" w:rsidRDefault="008710B7" w:rsidP="008710B7">
      <w:pPr>
        <w:pStyle w:val="Brezrazmikov1"/>
        <w:jc w:val="center"/>
        <w:rPr>
          <w:rFonts w:ascii="Arial" w:hAnsi="Arial" w:cs="Arial"/>
          <w:b/>
          <w:bCs/>
          <w:sz w:val="36"/>
          <w:szCs w:val="36"/>
        </w:rPr>
      </w:pPr>
    </w:p>
    <w:p w14:paraId="2A066F67" w14:textId="77777777" w:rsidR="008710B7" w:rsidRPr="00862C9D" w:rsidRDefault="008710B7" w:rsidP="008710B7">
      <w:pPr>
        <w:pStyle w:val="Brezrazmikov1"/>
        <w:jc w:val="center"/>
        <w:rPr>
          <w:rFonts w:ascii="Arial" w:hAnsi="Arial" w:cs="Arial"/>
          <w:b/>
          <w:bCs/>
          <w:sz w:val="36"/>
          <w:szCs w:val="36"/>
        </w:rPr>
      </w:pPr>
    </w:p>
    <w:p w14:paraId="2A066F68" w14:textId="77777777" w:rsidR="008710B7" w:rsidRPr="00862C9D" w:rsidRDefault="008710B7" w:rsidP="008710B7">
      <w:pPr>
        <w:pStyle w:val="Brezrazmikov1"/>
        <w:jc w:val="center"/>
        <w:rPr>
          <w:rFonts w:ascii="Arial" w:hAnsi="Arial" w:cs="Arial"/>
          <w:b/>
          <w:bCs/>
          <w:sz w:val="36"/>
          <w:szCs w:val="36"/>
        </w:rPr>
      </w:pPr>
    </w:p>
    <w:p w14:paraId="2A066F69" w14:textId="77777777" w:rsidR="008710B7" w:rsidRPr="00862C9D" w:rsidRDefault="008710B7" w:rsidP="008710B7">
      <w:pPr>
        <w:pStyle w:val="Brezrazmikov1"/>
        <w:jc w:val="center"/>
        <w:rPr>
          <w:rFonts w:ascii="Arial" w:hAnsi="Arial" w:cs="Arial"/>
          <w:b/>
          <w:bCs/>
          <w:sz w:val="36"/>
          <w:szCs w:val="36"/>
        </w:rPr>
      </w:pPr>
    </w:p>
    <w:p w14:paraId="2A066F6A" w14:textId="77777777" w:rsidR="008710B7" w:rsidRPr="00862C9D" w:rsidRDefault="008710B7" w:rsidP="008710B7">
      <w:pPr>
        <w:pStyle w:val="Brezrazmikov1"/>
        <w:jc w:val="center"/>
        <w:rPr>
          <w:rFonts w:ascii="Arial" w:hAnsi="Arial" w:cs="Arial"/>
          <w:b/>
          <w:bCs/>
          <w:sz w:val="36"/>
          <w:szCs w:val="36"/>
        </w:rPr>
      </w:pPr>
    </w:p>
    <w:p w14:paraId="2A066F6B" w14:textId="77777777" w:rsidR="008710B7" w:rsidRPr="00862C9D" w:rsidRDefault="008710B7" w:rsidP="008710B7">
      <w:pPr>
        <w:pStyle w:val="Brezrazmikov1"/>
        <w:jc w:val="center"/>
        <w:rPr>
          <w:rFonts w:ascii="Arial" w:hAnsi="Arial" w:cs="Arial"/>
          <w:b/>
          <w:bCs/>
          <w:sz w:val="36"/>
          <w:szCs w:val="36"/>
        </w:rPr>
      </w:pPr>
    </w:p>
    <w:p w14:paraId="2A066F6C" w14:textId="77777777" w:rsidR="008710B7" w:rsidRPr="00862C9D" w:rsidRDefault="008710B7" w:rsidP="008710B7">
      <w:pPr>
        <w:pStyle w:val="Brezrazmikov1"/>
        <w:jc w:val="center"/>
        <w:rPr>
          <w:rFonts w:ascii="Arial" w:hAnsi="Arial" w:cs="Arial"/>
          <w:b/>
          <w:bCs/>
          <w:sz w:val="36"/>
          <w:szCs w:val="36"/>
        </w:rPr>
      </w:pPr>
    </w:p>
    <w:p w14:paraId="2A066F6D" w14:textId="77777777" w:rsidR="008710B7" w:rsidRPr="00862C9D" w:rsidRDefault="008710B7" w:rsidP="008710B7">
      <w:pPr>
        <w:pStyle w:val="Brezrazmikov1"/>
        <w:jc w:val="center"/>
        <w:rPr>
          <w:rFonts w:ascii="Arial" w:hAnsi="Arial" w:cs="Arial"/>
          <w:b/>
          <w:bCs/>
          <w:sz w:val="36"/>
          <w:szCs w:val="36"/>
        </w:rPr>
      </w:pPr>
    </w:p>
    <w:p w14:paraId="2A066F6E" w14:textId="77777777" w:rsidR="008710B7" w:rsidRPr="00862C9D" w:rsidRDefault="008710B7" w:rsidP="008710B7">
      <w:pPr>
        <w:pStyle w:val="Brezrazmikov1"/>
        <w:jc w:val="center"/>
        <w:rPr>
          <w:rFonts w:ascii="Arial" w:hAnsi="Arial" w:cs="Arial"/>
        </w:rPr>
      </w:pPr>
      <w:r w:rsidRPr="00862C9D">
        <w:rPr>
          <w:rFonts w:ascii="Arial" w:hAnsi="Arial" w:cs="Arial"/>
          <w:b/>
          <w:bCs/>
          <w:sz w:val="36"/>
          <w:szCs w:val="36"/>
        </w:rPr>
        <w:t>POGODBA O STORITVAH</w:t>
      </w:r>
      <w:r w:rsidR="006E729F" w:rsidRPr="00862C9D">
        <w:rPr>
          <w:rFonts w:ascii="Arial" w:hAnsi="Arial" w:cs="Arial"/>
          <w:b/>
          <w:bCs/>
          <w:sz w:val="36"/>
          <w:szCs w:val="36"/>
        </w:rPr>
        <w:t>,</w:t>
      </w:r>
      <w:r w:rsidRPr="00862C9D">
        <w:rPr>
          <w:rFonts w:ascii="Arial" w:hAnsi="Arial" w:cs="Arial"/>
          <w:b/>
          <w:bCs/>
          <w:sz w:val="36"/>
          <w:szCs w:val="36"/>
        </w:rPr>
        <w:t xml:space="preserve"> POVEZANIH S SKLADIŠČENJEM GORIV</w:t>
      </w:r>
    </w:p>
    <w:p w14:paraId="2A066F6F" w14:textId="77777777" w:rsidR="008710B7" w:rsidRPr="00862C9D" w:rsidRDefault="008710B7" w:rsidP="008710B7">
      <w:pPr>
        <w:pStyle w:val="Brezrazmikov1"/>
        <w:rPr>
          <w:rFonts w:ascii="Arial" w:hAnsi="Arial" w:cs="Arial"/>
        </w:rPr>
      </w:pPr>
    </w:p>
    <w:p w14:paraId="2A066F70" w14:textId="77777777" w:rsidR="008710B7" w:rsidRPr="00862C9D" w:rsidRDefault="008710B7" w:rsidP="008710B7">
      <w:pPr>
        <w:pStyle w:val="Brezrazmikov1"/>
        <w:rPr>
          <w:rFonts w:ascii="Arial" w:hAnsi="Arial" w:cs="Arial"/>
        </w:rPr>
      </w:pPr>
    </w:p>
    <w:p w14:paraId="2A066F71" w14:textId="77777777" w:rsidR="008710B7" w:rsidRPr="00862C9D" w:rsidRDefault="008710B7" w:rsidP="008710B7">
      <w:pPr>
        <w:pStyle w:val="Brezrazmikov1"/>
        <w:rPr>
          <w:rFonts w:ascii="Arial" w:hAnsi="Arial" w:cs="Arial"/>
        </w:rPr>
      </w:pPr>
    </w:p>
    <w:p w14:paraId="2A066F72" w14:textId="77777777" w:rsidR="008710B7" w:rsidRPr="00862C9D" w:rsidRDefault="008710B7" w:rsidP="008710B7">
      <w:pPr>
        <w:pStyle w:val="Brezrazmikov1"/>
        <w:rPr>
          <w:rFonts w:ascii="Arial" w:hAnsi="Arial" w:cs="Arial"/>
        </w:rPr>
      </w:pPr>
    </w:p>
    <w:p w14:paraId="2A066F73" w14:textId="77777777" w:rsidR="008710B7" w:rsidRPr="00862C9D" w:rsidRDefault="008710B7" w:rsidP="008710B7">
      <w:pPr>
        <w:pStyle w:val="Brezrazmikov1"/>
        <w:rPr>
          <w:rFonts w:ascii="Arial" w:hAnsi="Arial" w:cs="Arial"/>
        </w:rPr>
      </w:pPr>
    </w:p>
    <w:p w14:paraId="2A066F74" w14:textId="77777777" w:rsidR="008710B7" w:rsidRPr="00862C9D" w:rsidRDefault="008710B7" w:rsidP="008710B7">
      <w:pPr>
        <w:pStyle w:val="Brezrazmikov1"/>
        <w:rPr>
          <w:rFonts w:ascii="Arial" w:hAnsi="Arial" w:cs="Arial"/>
          <w:b/>
          <w:bCs/>
          <w:sz w:val="28"/>
          <w:szCs w:val="28"/>
        </w:rPr>
      </w:pPr>
      <w:r w:rsidRPr="00862C9D">
        <w:rPr>
          <w:rFonts w:ascii="Arial" w:hAnsi="Arial" w:cs="Arial"/>
          <w:b/>
          <w:bCs/>
          <w:sz w:val="28"/>
          <w:szCs w:val="28"/>
        </w:rPr>
        <w:t>Zavod Republike Slovenije za blagovne rezerve</w:t>
      </w:r>
    </w:p>
    <w:p w14:paraId="2A066F75"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Dunajska cesta 106, 1000 Ljubljana,</w:t>
      </w:r>
    </w:p>
    <w:p w14:paraId="2A066F76"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t>5022959</w:t>
      </w:r>
      <w:r w:rsidR="00114D76" w:rsidRPr="00862C9D">
        <w:rPr>
          <w:rFonts w:ascii="Arial" w:hAnsi="Arial" w:cs="Arial"/>
          <w:sz w:val="28"/>
          <w:szCs w:val="28"/>
        </w:rPr>
        <w:t>000</w:t>
      </w:r>
    </w:p>
    <w:p w14:paraId="2A066F77"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t>SI34375848</w:t>
      </w:r>
    </w:p>
    <w:p w14:paraId="2A066F78" w14:textId="11282F23" w:rsidR="008710B7" w:rsidRPr="00862C9D" w:rsidRDefault="008710B7" w:rsidP="008710B7">
      <w:pPr>
        <w:pStyle w:val="Brezrazmikov1"/>
        <w:rPr>
          <w:rFonts w:ascii="Arial" w:hAnsi="Arial" w:cs="Arial"/>
          <w:sz w:val="28"/>
          <w:szCs w:val="28"/>
        </w:rPr>
      </w:pPr>
      <w:r w:rsidRPr="00862C9D">
        <w:rPr>
          <w:rFonts w:ascii="Arial" w:hAnsi="Arial" w:cs="Arial"/>
          <w:sz w:val="28"/>
          <w:szCs w:val="28"/>
        </w:rPr>
        <w:t xml:space="preserve">ki ga zastopa direktor </w:t>
      </w:r>
      <w:r w:rsidR="00114D76" w:rsidRPr="00862C9D">
        <w:rPr>
          <w:rFonts w:ascii="Arial" w:hAnsi="Arial" w:cs="Arial"/>
          <w:sz w:val="28"/>
          <w:szCs w:val="28"/>
        </w:rPr>
        <w:t xml:space="preserve">Tomi </w:t>
      </w:r>
      <w:proofErr w:type="spellStart"/>
      <w:r w:rsidR="00114D76" w:rsidRPr="00862C9D">
        <w:rPr>
          <w:rFonts w:ascii="Arial" w:hAnsi="Arial" w:cs="Arial"/>
          <w:sz w:val="28"/>
          <w:szCs w:val="28"/>
        </w:rPr>
        <w:t>Rumpf</w:t>
      </w:r>
      <w:proofErr w:type="spellEnd"/>
      <w:r w:rsidRPr="00862C9D">
        <w:rPr>
          <w:rFonts w:ascii="Arial" w:hAnsi="Arial" w:cs="Arial"/>
          <w:sz w:val="28"/>
          <w:szCs w:val="28"/>
        </w:rPr>
        <w:t>,</w:t>
      </w:r>
    </w:p>
    <w:p w14:paraId="2A066F79"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naročnik)</w:t>
      </w:r>
    </w:p>
    <w:p w14:paraId="2A066F7A" w14:textId="77777777" w:rsidR="008710B7" w:rsidRPr="00862C9D" w:rsidRDefault="008710B7" w:rsidP="008710B7">
      <w:pPr>
        <w:pStyle w:val="Brezrazmikov1"/>
        <w:rPr>
          <w:rFonts w:ascii="Arial" w:hAnsi="Arial" w:cs="Arial"/>
        </w:rPr>
      </w:pPr>
    </w:p>
    <w:p w14:paraId="2A066F7B" w14:textId="77777777" w:rsidR="008710B7" w:rsidRPr="00862C9D" w:rsidRDefault="008710B7" w:rsidP="008710B7">
      <w:pPr>
        <w:pStyle w:val="Brezrazmikov1"/>
        <w:rPr>
          <w:rFonts w:ascii="Arial" w:hAnsi="Arial" w:cs="Arial"/>
        </w:rPr>
      </w:pPr>
    </w:p>
    <w:p w14:paraId="2A066F7C"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in</w:t>
      </w:r>
    </w:p>
    <w:p w14:paraId="2A066F7D" w14:textId="77777777" w:rsidR="008710B7" w:rsidRPr="00862C9D" w:rsidRDefault="008710B7" w:rsidP="008710B7">
      <w:pPr>
        <w:pStyle w:val="Brezrazmikov1"/>
        <w:rPr>
          <w:rFonts w:ascii="Arial" w:hAnsi="Arial" w:cs="Arial"/>
          <w:sz w:val="28"/>
          <w:szCs w:val="2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E42EC" w14:paraId="4FC1898D" w14:textId="77777777" w:rsidTr="00AE42EC">
        <w:tc>
          <w:tcPr>
            <w:tcW w:w="9062" w:type="dxa"/>
            <w:tcBorders>
              <w:bottom w:val="single" w:sz="4" w:space="0" w:color="auto"/>
            </w:tcBorders>
          </w:tcPr>
          <w:p w14:paraId="118C55BA" w14:textId="77777777" w:rsidR="00AE42EC" w:rsidRDefault="00AE42EC" w:rsidP="008710B7">
            <w:pPr>
              <w:pStyle w:val="Brezrazmikov1"/>
              <w:rPr>
                <w:rFonts w:ascii="Arial" w:hAnsi="Arial" w:cs="Arial"/>
                <w:b/>
                <w:bCs/>
                <w:sz w:val="28"/>
                <w:szCs w:val="28"/>
              </w:rPr>
            </w:pPr>
          </w:p>
        </w:tc>
      </w:tr>
      <w:tr w:rsidR="00AE42EC" w14:paraId="3CBCB537" w14:textId="77777777" w:rsidTr="00AE42EC">
        <w:tc>
          <w:tcPr>
            <w:tcW w:w="9062" w:type="dxa"/>
            <w:tcBorders>
              <w:top w:val="single" w:sz="4" w:space="0" w:color="auto"/>
              <w:bottom w:val="single" w:sz="4" w:space="0" w:color="auto"/>
            </w:tcBorders>
          </w:tcPr>
          <w:p w14:paraId="4EC6D3EB" w14:textId="77777777" w:rsidR="00AE42EC" w:rsidRDefault="00AE42EC" w:rsidP="008710B7">
            <w:pPr>
              <w:pStyle w:val="Brezrazmikov1"/>
              <w:rPr>
                <w:rFonts w:ascii="Arial" w:hAnsi="Arial" w:cs="Arial"/>
                <w:b/>
                <w:bCs/>
                <w:sz w:val="28"/>
                <w:szCs w:val="28"/>
              </w:rPr>
            </w:pPr>
          </w:p>
        </w:tc>
      </w:tr>
    </w:tbl>
    <w:p w14:paraId="2A066F81" w14:textId="44067560"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r>
    </w:p>
    <w:p w14:paraId="2A066F82" w14:textId="794DBFAE"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r>
    </w:p>
    <w:p w14:paraId="2A066F83" w14:textId="775B2AD0" w:rsidR="008710B7" w:rsidRPr="00862C9D" w:rsidRDefault="008710B7" w:rsidP="008710B7">
      <w:pPr>
        <w:pStyle w:val="Brezrazmikov1"/>
        <w:rPr>
          <w:rFonts w:ascii="Arial" w:eastAsia="Arial" w:hAnsi="Arial" w:cs="Arial"/>
          <w:sz w:val="28"/>
          <w:szCs w:val="28"/>
        </w:rPr>
      </w:pPr>
      <w:r w:rsidRPr="00862C9D">
        <w:rPr>
          <w:rFonts w:ascii="Arial" w:hAnsi="Arial" w:cs="Arial"/>
          <w:sz w:val="28"/>
          <w:szCs w:val="28"/>
        </w:rPr>
        <w:t xml:space="preserve">ki </w:t>
      </w:r>
      <w:r w:rsidR="0003786E" w:rsidRPr="00862C9D">
        <w:rPr>
          <w:rFonts w:ascii="Arial" w:hAnsi="Arial" w:cs="Arial"/>
          <w:sz w:val="28"/>
          <w:szCs w:val="28"/>
        </w:rPr>
        <w:t>ga</w:t>
      </w:r>
      <w:r w:rsidR="00B315F1">
        <w:rPr>
          <w:rFonts w:ascii="Arial" w:hAnsi="Arial" w:cs="Arial"/>
          <w:sz w:val="28"/>
          <w:szCs w:val="28"/>
        </w:rPr>
        <w:t>/jo</w:t>
      </w:r>
      <w:r w:rsidR="0003786E" w:rsidRPr="00862C9D">
        <w:rPr>
          <w:rFonts w:ascii="Arial" w:hAnsi="Arial" w:cs="Arial"/>
          <w:sz w:val="28"/>
          <w:szCs w:val="28"/>
        </w:rPr>
        <w:t xml:space="preserve"> </w:t>
      </w:r>
      <w:r w:rsidRPr="00862C9D">
        <w:rPr>
          <w:rFonts w:ascii="Arial" w:hAnsi="Arial" w:cs="Arial"/>
          <w:sz w:val="28"/>
          <w:szCs w:val="28"/>
        </w:rPr>
        <w:t xml:space="preserve">zastopa </w:t>
      </w:r>
    </w:p>
    <w:p w14:paraId="2A066F84"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izvajalec)</w:t>
      </w:r>
    </w:p>
    <w:p w14:paraId="2A066F85" w14:textId="77777777" w:rsidR="003914B6" w:rsidRPr="00862C9D" w:rsidRDefault="003914B6">
      <w:pPr>
        <w:rPr>
          <w:rFonts w:ascii="Arial" w:eastAsia="Times New Roman" w:hAnsi="Arial" w:cs="Arial"/>
          <w:sz w:val="28"/>
          <w:szCs w:val="28"/>
          <w:lang w:eastAsia="sl-SI"/>
        </w:rPr>
      </w:pPr>
      <w:r w:rsidRPr="00862C9D">
        <w:rPr>
          <w:rFonts w:ascii="Arial" w:eastAsia="Times New Roman" w:hAnsi="Arial" w:cs="Arial"/>
          <w:sz w:val="28"/>
          <w:szCs w:val="28"/>
          <w:lang w:eastAsia="sl-SI"/>
        </w:rPr>
        <w:br w:type="page"/>
      </w:r>
    </w:p>
    <w:p w14:paraId="2A066F86" w14:textId="77777777" w:rsidR="009A5B1A" w:rsidRPr="00862C9D" w:rsidRDefault="009A5B1A">
      <w:pPr>
        <w:rPr>
          <w:rFonts w:ascii="Arial" w:hAnsi="Arial" w:cs="Arial"/>
          <w:b/>
          <w:i/>
        </w:rPr>
      </w:pPr>
      <w:r w:rsidRPr="00862C9D">
        <w:rPr>
          <w:rFonts w:ascii="Arial" w:hAnsi="Arial" w:cs="Arial"/>
          <w:b/>
          <w:i/>
        </w:rPr>
        <w:lastRenderedPageBreak/>
        <w:t>Kazalo vsebine:</w:t>
      </w:r>
    </w:p>
    <w:p w14:paraId="74445BAD" w14:textId="03560422" w:rsidR="00F60580" w:rsidRDefault="00EE4DF7">
      <w:pPr>
        <w:pStyle w:val="Kazalovsebine1"/>
        <w:tabs>
          <w:tab w:val="left" w:pos="660"/>
        </w:tabs>
        <w:rPr>
          <w:rFonts w:eastAsiaTheme="minorEastAsia"/>
          <w:noProof/>
          <w:lang w:eastAsia="sl-SI"/>
        </w:rPr>
      </w:pPr>
      <w:r w:rsidRPr="00D843D8">
        <w:rPr>
          <w:rFonts w:ascii="Arial" w:hAnsi="Arial" w:cs="Arial"/>
        </w:rPr>
        <w:fldChar w:fldCharType="begin"/>
      </w:r>
      <w:r w:rsidRPr="00862C9D">
        <w:rPr>
          <w:rFonts w:ascii="Arial" w:hAnsi="Arial" w:cs="Arial"/>
        </w:rPr>
        <w:instrText xml:space="preserve"> TOC \o "1-3" \h \z \u </w:instrText>
      </w:r>
      <w:r w:rsidRPr="00D843D8">
        <w:rPr>
          <w:rFonts w:ascii="Arial" w:hAnsi="Arial" w:cs="Arial"/>
        </w:rPr>
        <w:fldChar w:fldCharType="separate"/>
      </w:r>
      <w:hyperlink w:anchor="_Toc77583405" w:history="1">
        <w:r w:rsidR="00F60580" w:rsidRPr="00AB7BB3">
          <w:rPr>
            <w:rStyle w:val="Hiperpovezava"/>
            <w:noProof/>
          </w:rPr>
          <w:t>0.1</w:t>
        </w:r>
        <w:r w:rsidR="00F60580">
          <w:rPr>
            <w:rFonts w:eastAsiaTheme="minorEastAsia"/>
            <w:noProof/>
            <w:lang w:eastAsia="sl-SI"/>
          </w:rPr>
          <w:tab/>
        </w:r>
        <w:r w:rsidR="00F60580" w:rsidRPr="00AB7BB3">
          <w:rPr>
            <w:rStyle w:val="Hiperpovezava"/>
            <w:noProof/>
          </w:rPr>
          <w:t>UVODNE DOLOČBE</w:t>
        </w:r>
        <w:r w:rsidR="00F60580">
          <w:rPr>
            <w:noProof/>
            <w:webHidden/>
          </w:rPr>
          <w:tab/>
        </w:r>
        <w:r w:rsidR="00F60580">
          <w:rPr>
            <w:noProof/>
            <w:webHidden/>
          </w:rPr>
          <w:fldChar w:fldCharType="begin"/>
        </w:r>
        <w:r w:rsidR="00F60580">
          <w:rPr>
            <w:noProof/>
            <w:webHidden/>
          </w:rPr>
          <w:instrText xml:space="preserve"> PAGEREF _Toc77583405 \h </w:instrText>
        </w:r>
        <w:r w:rsidR="00F60580">
          <w:rPr>
            <w:noProof/>
            <w:webHidden/>
          </w:rPr>
        </w:r>
        <w:r w:rsidR="00F60580">
          <w:rPr>
            <w:noProof/>
            <w:webHidden/>
          </w:rPr>
          <w:fldChar w:fldCharType="separate"/>
        </w:r>
        <w:r w:rsidR="00F60580">
          <w:rPr>
            <w:noProof/>
            <w:webHidden/>
          </w:rPr>
          <w:t>3</w:t>
        </w:r>
        <w:r w:rsidR="00F60580">
          <w:rPr>
            <w:noProof/>
            <w:webHidden/>
          </w:rPr>
          <w:fldChar w:fldCharType="end"/>
        </w:r>
      </w:hyperlink>
    </w:p>
    <w:p w14:paraId="7D7DE2A5" w14:textId="49258E64" w:rsidR="00F60580" w:rsidRDefault="003B35FE">
      <w:pPr>
        <w:pStyle w:val="Kazalovsebine1"/>
        <w:tabs>
          <w:tab w:val="left" w:pos="660"/>
        </w:tabs>
        <w:rPr>
          <w:rFonts w:eastAsiaTheme="minorEastAsia"/>
          <w:noProof/>
          <w:lang w:eastAsia="sl-SI"/>
        </w:rPr>
      </w:pPr>
      <w:hyperlink w:anchor="_Toc77583406" w:history="1">
        <w:r w:rsidR="00F60580" w:rsidRPr="00AB7BB3">
          <w:rPr>
            <w:rStyle w:val="Hiperpovezava"/>
            <w:noProof/>
          </w:rPr>
          <w:t>0.2</w:t>
        </w:r>
        <w:r w:rsidR="00F60580">
          <w:rPr>
            <w:rFonts w:eastAsiaTheme="minorEastAsia"/>
            <w:noProof/>
            <w:lang w:eastAsia="sl-SI"/>
          </w:rPr>
          <w:tab/>
        </w:r>
        <w:r w:rsidR="00F60580" w:rsidRPr="00AB7BB3">
          <w:rPr>
            <w:rStyle w:val="Hiperpovezava"/>
            <w:noProof/>
          </w:rPr>
          <w:t>PREDMET POGODBE IN VIŠINA NADOMESTIL</w:t>
        </w:r>
        <w:r w:rsidR="00F60580">
          <w:rPr>
            <w:noProof/>
            <w:webHidden/>
          </w:rPr>
          <w:tab/>
        </w:r>
        <w:r w:rsidR="00F60580">
          <w:rPr>
            <w:noProof/>
            <w:webHidden/>
          </w:rPr>
          <w:fldChar w:fldCharType="begin"/>
        </w:r>
        <w:r w:rsidR="00F60580">
          <w:rPr>
            <w:noProof/>
            <w:webHidden/>
          </w:rPr>
          <w:instrText xml:space="preserve"> PAGEREF _Toc77583406 \h </w:instrText>
        </w:r>
        <w:r w:rsidR="00F60580">
          <w:rPr>
            <w:noProof/>
            <w:webHidden/>
          </w:rPr>
        </w:r>
        <w:r w:rsidR="00F60580">
          <w:rPr>
            <w:noProof/>
            <w:webHidden/>
          </w:rPr>
          <w:fldChar w:fldCharType="separate"/>
        </w:r>
        <w:r w:rsidR="00F60580">
          <w:rPr>
            <w:noProof/>
            <w:webHidden/>
          </w:rPr>
          <w:t>3</w:t>
        </w:r>
        <w:r w:rsidR="00F60580">
          <w:rPr>
            <w:noProof/>
            <w:webHidden/>
          </w:rPr>
          <w:fldChar w:fldCharType="end"/>
        </w:r>
      </w:hyperlink>
    </w:p>
    <w:p w14:paraId="616CDC3C" w14:textId="26F77D9F" w:rsidR="00F60580" w:rsidRDefault="003B35FE">
      <w:pPr>
        <w:pStyle w:val="Kazalovsebine1"/>
        <w:tabs>
          <w:tab w:val="left" w:pos="660"/>
        </w:tabs>
        <w:rPr>
          <w:rFonts w:eastAsiaTheme="minorEastAsia"/>
          <w:noProof/>
          <w:lang w:eastAsia="sl-SI"/>
        </w:rPr>
      </w:pPr>
      <w:hyperlink w:anchor="_Toc77583407" w:history="1">
        <w:r w:rsidR="00F60580" w:rsidRPr="00AB7BB3">
          <w:rPr>
            <w:rStyle w:val="Hiperpovezava"/>
            <w:noProof/>
          </w:rPr>
          <w:t>0.3</w:t>
        </w:r>
        <w:r w:rsidR="00F60580">
          <w:rPr>
            <w:rFonts w:eastAsiaTheme="minorEastAsia"/>
            <w:noProof/>
            <w:lang w:eastAsia="sl-SI"/>
          </w:rPr>
          <w:tab/>
        </w:r>
        <w:r w:rsidR="00F60580" w:rsidRPr="00AB7BB3">
          <w:rPr>
            <w:rStyle w:val="Hiperpovezava"/>
            <w:noProof/>
          </w:rPr>
          <w:t>NAČIN PLAČILA ZA IZVAJANJE STORITEV</w:t>
        </w:r>
        <w:r w:rsidR="00F60580">
          <w:rPr>
            <w:noProof/>
            <w:webHidden/>
          </w:rPr>
          <w:tab/>
        </w:r>
        <w:r w:rsidR="00F60580">
          <w:rPr>
            <w:noProof/>
            <w:webHidden/>
          </w:rPr>
          <w:fldChar w:fldCharType="begin"/>
        </w:r>
        <w:r w:rsidR="00F60580">
          <w:rPr>
            <w:noProof/>
            <w:webHidden/>
          </w:rPr>
          <w:instrText xml:space="preserve"> PAGEREF _Toc77583407 \h </w:instrText>
        </w:r>
        <w:r w:rsidR="00F60580">
          <w:rPr>
            <w:noProof/>
            <w:webHidden/>
          </w:rPr>
        </w:r>
        <w:r w:rsidR="00F60580">
          <w:rPr>
            <w:noProof/>
            <w:webHidden/>
          </w:rPr>
          <w:fldChar w:fldCharType="separate"/>
        </w:r>
        <w:r w:rsidR="00F60580">
          <w:rPr>
            <w:noProof/>
            <w:webHidden/>
          </w:rPr>
          <w:t>4</w:t>
        </w:r>
        <w:r w:rsidR="00F60580">
          <w:rPr>
            <w:noProof/>
            <w:webHidden/>
          </w:rPr>
          <w:fldChar w:fldCharType="end"/>
        </w:r>
      </w:hyperlink>
    </w:p>
    <w:p w14:paraId="2849D339" w14:textId="21E3E43F" w:rsidR="00F60580" w:rsidRDefault="003B35FE">
      <w:pPr>
        <w:pStyle w:val="Kazalovsebine1"/>
        <w:tabs>
          <w:tab w:val="left" w:pos="660"/>
        </w:tabs>
        <w:rPr>
          <w:rFonts w:eastAsiaTheme="minorEastAsia"/>
          <w:noProof/>
          <w:lang w:eastAsia="sl-SI"/>
        </w:rPr>
      </w:pPr>
      <w:hyperlink w:anchor="_Toc77583408" w:history="1">
        <w:r w:rsidR="00F60580" w:rsidRPr="00AB7BB3">
          <w:rPr>
            <w:rStyle w:val="Hiperpovezava"/>
            <w:noProof/>
          </w:rPr>
          <w:t>0.4</w:t>
        </w:r>
        <w:r w:rsidR="00F60580">
          <w:rPr>
            <w:rFonts w:eastAsiaTheme="minorEastAsia"/>
            <w:noProof/>
            <w:lang w:eastAsia="sl-SI"/>
          </w:rPr>
          <w:tab/>
        </w:r>
        <w:r w:rsidR="00F60580" w:rsidRPr="00AB7BB3">
          <w:rPr>
            <w:rStyle w:val="Hiperpovezava"/>
            <w:noProof/>
          </w:rPr>
          <w:t>TRAJANJE POGODBENEGA RAZMERJA</w:t>
        </w:r>
        <w:r w:rsidR="00F60580">
          <w:rPr>
            <w:noProof/>
            <w:webHidden/>
          </w:rPr>
          <w:tab/>
        </w:r>
        <w:r w:rsidR="00F60580">
          <w:rPr>
            <w:noProof/>
            <w:webHidden/>
          </w:rPr>
          <w:fldChar w:fldCharType="begin"/>
        </w:r>
        <w:r w:rsidR="00F60580">
          <w:rPr>
            <w:noProof/>
            <w:webHidden/>
          </w:rPr>
          <w:instrText xml:space="preserve"> PAGEREF _Toc77583408 \h </w:instrText>
        </w:r>
        <w:r w:rsidR="00F60580">
          <w:rPr>
            <w:noProof/>
            <w:webHidden/>
          </w:rPr>
        </w:r>
        <w:r w:rsidR="00F60580">
          <w:rPr>
            <w:noProof/>
            <w:webHidden/>
          </w:rPr>
          <w:fldChar w:fldCharType="separate"/>
        </w:r>
        <w:r w:rsidR="00F60580">
          <w:rPr>
            <w:noProof/>
            <w:webHidden/>
          </w:rPr>
          <w:t>5</w:t>
        </w:r>
        <w:r w:rsidR="00F60580">
          <w:rPr>
            <w:noProof/>
            <w:webHidden/>
          </w:rPr>
          <w:fldChar w:fldCharType="end"/>
        </w:r>
      </w:hyperlink>
    </w:p>
    <w:p w14:paraId="3338FAFD" w14:textId="285F44CB" w:rsidR="00F60580" w:rsidRDefault="003B35FE">
      <w:pPr>
        <w:pStyle w:val="Kazalovsebine1"/>
        <w:tabs>
          <w:tab w:val="left" w:pos="660"/>
        </w:tabs>
        <w:rPr>
          <w:rFonts w:eastAsiaTheme="minorEastAsia"/>
          <w:noProof/>
          <w:lang w:eastAsia="sl-SI"/>
        </w:rPr>
      </w:pPr>
      <w:hyperlink w:anchor="_Toc77583409" w:history="1">
        <w:r w:rsidR="00F60580" w:rsidRPr="00AB7BB3">
          <w:rPr>
            <w:rStyle w:val="Hiperpovezava"/>
            <w:noProof/>
          </w:rPr>
          <w:t>0.5</w:t>
        </w:r>
        <w:r w:rsidR="00F60580">
          <w:rPr>
            <w:rFonts w:eastAsiaTheme="minorEastAsia"/>
            <w:noProof/>
            <w:lang w:eastAsia="sl-SI"/>
          </w:rPr>
          <w:tab/>
        </w:r>
        <w:r w:rsidR="00F60580" w:rsidRPr="00AB7BB3">
          <w:rPr>
            <w:rStyle w:val="Hiperpovezava"/>
            <w:noProof/>
          </w:rPr>
          <w:t>ZAVAROVANJA IN JAMSTVA</w:t>
        </w:r>
        <w:r w:rsidR="00F60580">
          <w:rPr>
            <w:noProof/>
            <w:webHidden/>
          </w:rPr>
          <w:tab/>
        </w:r>
        <w:r w:rsidR="00F60580">
          <w:rPr>
            <w:noProof/>
            <w:webHidden/>
          </w:rPr>
          <w:fldChar w:fldCharType="begin"/>
        </w:r>
        <w:r w:rsidR="00F60580">
          <w:rPr>
            <w:noProof/>
            <w:webHidden/>
          </w:rPr>
          <w:instrText xml:space="preserve"> PAGEREF _Toc77583409 \h </w:instrText>
        </w:r>
        <w:r w:rsidR="00F60580">
          <w:rPr>
            <w:noProof/>
            <w:webHidden/>
          </w:rPr>
        </w:r>
        <w:r w:rsidR="00F60580">
          <w:rPr>
            <w:noProof/>
            <w:webHidden/>
          </w:rPr>
          <w:fldChar w:fldCharType="separate"/>
        </w:r>
        <w:r w:rsidR="00F60580">
          <w:rPr>
            <w:noProof/>
            <w:webHidden/>
          </w:rPr>
          <w:t>5</w:t>
        </w:r>
        <w:r w:rsidR="00F60580">
          <w:rPr>
            <w:noProof/>
            <w:webHidden/>
          </w:rPr>
          <w:fldChar w:fldCharType="end"/>
        </w:r>
      </w:hyperlink>
    </w:p>
    <w:p w14:paraId="2C01881D" w14:textId="262E00D2" w:rsidR="00F60580" w:rsidRDefault="003B35FE">
      <w:pPr>
        <w:pStyle w:val="Kazalovsebine1"/>
        <w:tabs>
          <w:tab w:val="left" w:pos="660"/>
        </w:tabs>
        <w:rPr>
          <w:rFonts w:eastAsiaTheme="minorEastAsia"/>
          <w:noProof/>
          <w:lang w:eastAsia="sl-SI"/>
        </w:rPr>
      </w:pPr>
      <w:hyperlink w:anchor="_Toc77583410" w:history="1">
        <w:r w:rsidR="00F60580" w:rsidRPr="00AB7BB3">
          <w:rPr>
            <w:rStyle w:val="Hiperpovezava"/>
            <w:noProof/>
          </w:rPr>
          <w:t>0.6</w:t>
        </w:r>
        <w:r w:rsidR="00F60580">
          <w:rPr>
            <w:rFonts w:eastAsiaTheme="minorEastAsia"/>
            <w:noProof/>
            <w:lang w:eastAsia="sl-SI"/>
          </w:rPr>
          <w:tab/>
        </w:r>
        <w:r w:rsidR="00F60580" w:rsidRPr="00AB7BB3">
          <w:rPr>
            <w:rStyle w:val="Hiperpovezava"/>
            <w:noProof/>
          </w:rPr>
          <w:t>KRŠITVE IN ODPOVED POGODBE</w:t>
        </w:r>
        <w:r w:rsidR="00F60580">
          <w:rPr>
            <w:noProof/>
            <w:webHidden/>
          </w:rPr>
          <w:tab/>
        </w:r>
        <w:r w:rsidR="00F60580">
          <w:rPr>
            <w:noProof/>
            <w:webHidden/>
          </w:rPr>
          <w:fldChar w:fldCharType="begin"/>
        </w:r>
        <w:r w:rsidR="00F60580">
          <w:rPr>
            <w:noProof/>
            <w:webHidden/>
          </w:rPr>
          <w:instrText xml:space="preserve"> PAGEREF _Toc77583410 \h </w:instrText>
        </w:r>
        <w:r w:rsidR="00F60580">
          <w:rPr>
            <w:noProof/>
            <w:webHidden/>
          </w:rPr>
        </w:r>
        <w:r w:rsidR="00F60580">
          <w:rPr>
            <w:noProof/>
            <w:webHidden/>
          </w:rPr>
          <w:fldChar w:fldCharType="separate"/>
        </w:r>
        <w:r w:rsidR="00F60580">
          <w:rPr>
            <w:noProof/>
            <w:webHidden/>
          </w:rPr>
          <w:t>6</w:t>
        </w:r>
        <w:r w:rsidR="00F60580">
          <w:rPr>
            <w:noProof/>
            <w:webHidden/>
          </w:rPr>
          <w:fldChar w:fldCharType="end"/>
        </w:r>
      </w:hyperlink>
    </w:p>
    <w:p w14:paraId="51CF8FF5" w14:textId="30540B3B" w:rsidR="00F60580" w:rsidRDefault="003B35FE">
      <w:pPr>
        <w:pStyle w:val="Kazalovsebine1"/>
        <w:tabs>
          <w:tab w:val="left" w:pos="660"/>
        </w:tabs>
        <w:rPr>
          <w:rFonts w:eastAsiaTheme="minorEastAsia"/>
          <w:noProof/>
          <w:lang w:eastAsia="sl-SI"/>
        </w:rPr>
      </w:pPr>
      <w:hyperlink w:anchor="_Toc77583411" w:history="1">
        <w:r w:rsidR="00F60580" w:rsidRPr="00AB7BB3">
          <w:rPr>
            <w:rStyle w:val="Hiperpovezava"/>
            <w:noProof/>
          </w:rPr>
          <w:t>0.7</w:t>
        </w:r>
        <w:r w:rsidR="00F60580">
          <w:rPr>
            <w:rFonts w:eastAsiaTheme="minorEastAsia"/>
            <w:noProof/>
            <w:lang w:eastAsia="sl-SI"/>
          </w:rPr>
          <w:tab/>
        </w:r>
        <w:r w:rsidR="00F60580" w:rsidRPr="00AB7BB3">
          <w:rPr>
            <w:rStyle w:val="Hiperpovezava"/>
            <w:noProof/>
          </w:rPr>
          <w:t>PROTIKORUPCIJSKA KLAVZULA</w:t>
        </w:r>
        <w:r w:rsidR="00F60580">
          <w:rPr>
            <w:noProof/>
            <w:webHidden/>
          </w:rPr>
          <w:tab/>
        </w:r>
        <w:r w:rsidR="00F60580">
          <w:rPr>
            <w:noProof/>
            <w:webHidden/>
          </w:rPr>
          <w:fldChar w:fldCharType="begin"/>
        </w:r>
        <w:r w:rsidR="00F60580">
          <w:rPr>
            <w:noProof/>
            <w:webHidden/>
          </w:rPr>
          <w:instrText xml:space="preserve"> PAGEREF _Toc77583411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22D29886" w14:textId="266C0062" w:rsidR="00F60580" w:rsidRDefault="003B35FE">
      <w:pPr>
        <w:pStyle w:val="Kazalovsebine1"/>
        <w:tabs>
          <w:tab w:val="left" w:pos="660"/>
        </w:tabs>
        <w:rPr>
          <w:rFonts w:eastAsiaTheme="minorEastAsia"/>
          <w:noProof/>
          <w:lang w:eastAsia="sl-SI"/>
        </w:rPr>
      </w:pPr>
      <w:hyperlink w:anchor="_Toc77583412" w:history="1">
        <w:r w:rsidR="00F60580" w:rsidRPr="00AB7BB3">
          <w:rPr>
            <w:rStyle w:val="Hiperpovezava"/>
            <w:noProof/>
          </w:rPr>
          <w:t>0.8</w:t>
        </w:r>
        <w:r w:rsidR="00F60580">
          <w:rPr>
            <w:rFonts w:eastAsiaTheme="minorEastAsia"/>
            <w:noProof/>
            <w:lang w:eastAsia="sl-SI"/>
          </w:rPr>
          <w:tab/>
        </w:r>
        <w:r w:rsidR="00F60580" w:rsidRPr="00AB7BB3">
          <w:rPr>
            <w:rStyle w:val="Hiperpovezava"/>
            <w:noProof/>
          </w:rPr>
          <w:t>RAZVEZNI POGOJ</w:t>
        </w:r>
        <w:r w:rsidR="00F60580">
          <w:rPr>
            <w:noProof/>
            <w:webHidden/>
          </w:rPr>
          <w:tab/>
        </w:r>
        <w:r w:rsidR="00F60580">
          <w:rPr>
            <w:noProof/>
            <w:webHidden/>
          </w:rPr>
          <w:fldChar w:fldCharType="begin"/>
        </w:r>
        <w:r w:rsidR="00F60580">
          <w:rPr>
            <w:noProof/>
            <w:webHidden/>
          </w:rPr>
          <w:instrText xml:space="preserve"> PAGEREF _Toc77583412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04322373" w14:textId="2C46D1DC" w:rsidR="00F60580" w:rsidRDefault="003B35FE">
      <w:pPr>
        <w:pStyle w:val="Kazalovsebine1"/>
        <w:tabs>
          <w:tab w:val="left" w:pos="660"/>
        </w:tabs>
        <w:rPr>
          <w:rFonts w:eastAsiaTheme="minorEastAsia"/>
          <w:noProof/>
          <w:lang w:eastAsia="sl-SI"/>
        </w:rPr>
      </w:pPr>
      <w:hyperlink w:anchor="_Toc77583413" w:history="1">
        <w:r w:rsidR="00F60580" w:rsidRPr="00AB7BB3">
          <w:rPr>
            <w:rStyle w:val="Hiperpovezava"/>
            <w:noProof/>
          </w:rPr>
          <w:t>0.9</w:t>
        </w:r>
        <w:r w:rsidR="00F60580">
          <w:rPr>
            <w:rFonts w:eastAsiaTheme="minorEastAsia"/>
            <w:noProof/>
            <w:lang w:eastAsia="sl-SI"/>
          </w:rPr>
          <w:tab/>
        </w:r>
        <w:r w:rsidR="00F60580" w:rsidRPr="00AB7BB3">
          <w:rPr>
            <w:rStyle w:val="Hiperpovezava"/>
            <w:noProof/>
          </w:rPr>
          <w:t>UPORABA PREDPISOV</w:t>
        </w:r>
        <w:r w:rsidR="00F60580">
          <w:rPr>
            <w:noProof/>
            <w:webHidden/>
          </w:rPr>
          <w:tab/>
        </w:r>
        <w:r w:rsidR="00F60580">
          <w:rPr>
            <w:noProof/>
            <w:webHidden/>
          </w:rPr>
          <w:fldChar w:fldCharType="begin"/>
        </w:r>
        <w:r w:rsidR="00F60580">
          <w:rPr>
            <w:noProof/>
            <w:webHidden/>
          </w:rPr>
          <w:instrText xml:space="preserve"> PAGEREF _Toc77583413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1286B34B" w14:textId="316A5B6B" w:rsidR="00F60580" w:rsidRDefault="003B35FE">
      <w:pPr>
        <w:pStyle w:val="Kazalovsebine1"/>
        <w:tabs>
          <w:tab w:val="left" w:pos="660"/>
        </w:tabs>
        <w:rPr>
          <w:rFonts w:eastAsiaTheme="minorEastAsia"/>
          <w:noProof/>
          <w:lang w:eastAsia="sl-SI"/>
        </w:rPr>
      </w:pPr>
      <w:hyperlink w:anchor="_Toc77583414" w:history="1">
        <w:r w:rsidR="00F60580" w:rsidRPr="00AB7BB3">
          <w:rPr>
            <w:rStyle w:val="Hiperpovezava"/>
            <w:noProof/>
          </w:rPr>
          <w:t>0.10</w:t>
        </w:r>
        <w:r w:rsidR="00F60580">
          <w:rPr>
            <w:rFonts w:eastAsiaTheme="minorEastAsia"/>
            <w:noProof/>
            <w:lang w:eastAsia="sl-SI"/>
          </w:rPr>
          <w:tab/>
        </w:r>
        <w:r w:rsidR="00F60580" w:rsidRPr="00AB7BB3">
          <w:rPr>
            <w:rStyle w:val="Hiperpovezava"/>
            <w:noProof/>
          </w:rPr>
          <w:t>OSTALE DOLOČBE</w:t>
        </w:r>
        <w:r w:rsidR="00F60580">
          <w:rPr>
            <w:noProof/>
            <w:webHidden/>
          </w:rPr>
          <w:tab/>
        </w:r>
        <w:r w:rsidR="00F60580">
          <w:rPr>
            <w:noProof/>
            <w:webHidden/>
          </w:rPr>
          <w:fldChar w:fldCharType="begin"/>
        </w:r>
        <w:r w:rsidR="00F60580">
          <w:rPr>
            <w:noProof/>
            <w:webHidden/>
          </w:rPr>
          <w:instrText xml:space="preserve"> PAGEREF _Toc77583414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549906C8" w14:textId="27B7D696" w:rsidR="00F60580" w:rsidRDefault="003B35FE">
      <w:pPr>
        <w:pStyle w:val="Kazalovsebine1"/>
        <w:tabs>
          <w:tab w:val="left" w:pos="660"/>
        </w:tabs>
        <w:rPr>
          <w:rFonts w:eastAsiaTheme="minorEastAsia"/>
          <w:noProof/>
          <w:lang w:eastAsia="sl-SI"/>
        </w:rPr>
      </w:pPr>
      <w:hyperlink w:anchor="_Toc77583415" w:history="1">
        <w:r w:rsidR="00F60580" w:rsidRPr="00AB7BB3">
          <w:rPr>
            <w:rStyle w:val="Hiperpovezava"/>
            <w:noProof/>
          </w:rPr>
          <w:t>0.11</w:t>
        </w:r>
        <w:r w:rsidR="00F60580">
          <w:rPr>
            <w:rFonts w:eastAsiaTheme="minorEastAsia"/>
            <w:noProof/>
            <w:lang w:eastAsia="sl-SI"/>
          </w:rPr>
          <w:tab/>
        </w:r>
        <w:r w:rsidR="00F60580" w:rsidRPr="00AB7BB3">
          <w:rPr>
            <w:rStyle w:val="Hiperpovezava"/>
            <w:noProof/>
          </w:rPr>
          <w:t>PRIČETEK VELJAVNOST POGODBE</w:t>
        </w:r>
        <w:r w:rsidR="00F60580">
          <w:rPr>
            <w:noProof/>
            <w:webHidden/>
          </w:rPr>
          <w:tab/>
        </w:r>
        <w:r w:rsidR="00F60580">
          <w:rPr>
            <w:noProof/>
            <w:webHidden/>
          </w:rPr>
          <w:fldChar w:fldCharType="begin"/>
        </w:r>
        <w:r w:rsidR="00F60580">
          <w:rPr>
            <w:noProof/>
            <w:webHidden/>
          </w:rPr>
          <w:instrText xml:space="preserve"> PAGEREF _Toc77583415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0DA60BE3" w14:textId="4889C067" w:rsidR="00F60580" w:rsidRDefault="003B35FE">
      <w:pPr>
        <w:pStyle w:val="Kazalovsebine1"/>
        <w:tabs>
          <w:tab w:val="left" w:pos="660"/>
        </w:tabs>
        <w:rPr>
          <w:rFonts w:eastAsiaTheme="minorEastAsia"/>
          <w:noProof/>
          <w:lang w:eastAsia="sl-SI"/>
        </w:rPr>
      </w:pPr>
      <w:hyperlink w:anchor="_Toc77583416" w:history="1">
        <w:r w:rsidR="00F60580" w:rsidRPr="00AB7BB3">
          <w:rPr>
            <w:rStyle w:val="Hiperpovezava"/>
            <w:noProof/>
          </w:rPr>
          <w:t>0.12</w:t>
        </w:r>
        <w:r w:rsidR="00F60580">
          <w:rPr>
            <w:rFonts w:eastAsiaTheme="minorEastAsia"/>
            <w:noProof/>
            <w:lang w:eastAsia="sl-SI"/>
          </w:rPr>
          <w:tab/>
        </w:r>
        <w:r w:rsidR="00F60580" w:rsidRPr="00AB7BB3">
          <w:rPr>
            <w:rStyle w:val="Hiperpovezava"/>
            <w:noProof/>
          </w:rPr>
          <w:t>PRILOGE POGODBE</w:t>
        </w:r>
        <w:r w:rsidR="00F60580">
          <w:rPr>
            <w:noProof/>
            <w:webHidden/>
          </w:rPr>
          <w:tab/>
        </w:r>
        <w:r w:rsidR="00F60580">
          <w:rPr>
            <w:noProof/>
            <w:webHidden/>
          </w:rPr>
          <w:fldChar w:fldCharType="begin"/>
        </w:r>
        <w:r w:rsidR="00F60580">
          <w:rPr>
            <w:noProof/>
            <w:webHidden/>
          </w:rPr>
          <w:instrText xml:space="preserve"> PAGEREF _Toc77583416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3622C627" w14:textId="018EF1B1" w:rsidR="00F60580" w:rsidRDefault="003B35FE">
      <w:pPr>
        <w:pStyle w:val="Kazalovsebine1"/>
        <w:rPr>
          <w:rFonts w:eastAsiaTheme="minorEastAsia"/>
          <w:noProof/>
          <w:lang w:eastAsia="sl-SI"/>
        </w:rPr>
      </w:pPr>
      <w:hyperlink w:anchor="_Toc77583417" w:history="1">
        <w:r w:rsidR="00F60580" w:rsidRPr="00AB7BB3">
          <w:rPr>
            <w:rStyle w:val="Hiperpovezava"/>
            <w:noProof/>
          </w:rPr>
          <w:t>PRILOGA 1: SKLADIŠČENJE GORIV</w:t>
        </w:r>
        <w:r w:rsidR="00F60580">
          <w:rPr>
            <w:noProof/>
            <w:webHidden/>
          </w:rPr>
          <w:tab/>
        </w:r>
        <w:r w:rsidR="00F60580">
          <w:rPr>
            <w:noProof/>
            <w:webHidden/>
          </w:rPr>
          <w:fldChar w:fldCharType="begin"/>
        </w:r>
        <w:r w:rsidR="00F60580">
          <w:rPr>
            <w:noProof/>
            <w:webHidden/>
          </w:rPr>
          <w:instrText xml:space="preserve"> PAGEREF _Toc77583417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6F1892F8" w14:textId="552BB8AD" w:rsidR="00F60580" w:rsidRDefault="003B35FE">
      <w:pPr>
        <w:pStyle w:val="Kazalovsebine1"/>
        <w:tabs>
          <w:tab w:val="left" w:pos="660"/>
        </w:tabs>
        <w:rPr>
          <w:rFonts w:eastAsiaTheme="minorEastAsia"/>
          <w:noProof/>
          <w:lang w:eastAsia="sl-SI"/>
        </w:rPr>
      </w:pPr>
      <w:hyperlink w:anchor="_Toc77583418" w:history="1">
        <w:r w:rsidR="00F60580" w:rsidRPr="00AB7BB3">
          <w:rPr>
            <w:rStyle w:val="Hiperpovezava"/>
            <w:noProof/>
          </w:rPr>
          <w:t>1.1</w:t>
        </w:r>
        <w:r w:rsidR="00F60580">
          <w:rPr>
            <w:rFonts w:eastAsiaTheme="minorEastAsia"/>
            <w:noProof/>
            <w:lang w:eastAsia="sl-SI"/>
          </w:rPr>
          <w:tab/>
        </w:r>
        <w:r w:rsidR="00F60580" w:rsidRPr="00AB7BB3">
          <w:rPr>
            <w:rStyle w:val="Hiperpovezava"/>
            <w:noProof/>
          </w:rPr>
          <w:t>POGOJI SKLADIŠČENJA</w:t>
        </w:r>
        <w:r w:rsidR="00F60580">
          <w:rPr>
            <w:noProof/>
            <w:webHidden/>
          </w:rPr>
          <w:tab/>
        </w:r>
        <w:r w:rsidR="00F60580">
          <w:rPr>
            <w:noProof/>
            <w:webHidden/>
          </w:rPr>
          <w:fldChar w:fldCharType="begin"/>
        </w:r>
        <w:r w:rsidR="00F60580">
          <w:rPr>
            <w:noProof/>
            <w:webHidden/>
          </w:rPr>
          <w:instrText xml:space="preserve"> PAGEREF _Toc77583418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1CCB14E7" w14:textId="5F8E56A4" w:rsidR="00F60580" w:rsidRDefault="003B35FE">
      <w:pPr>
        <w:pStyle w:val="Kazalovsebine1"/>
        <w:tabs>
          <w:tab w:val="left" w:pos="660"/>
        </w:tabs>
        <w:rPr>
          <w:rFonts w:eastAsiaTheme="minorEastAsia"/>
          <w:noProof/>
          <w:lang w:eastAsia="sl-SI"/>
        </w:rPr>
      </w:pPr>
      <w:hyperlink w:anchor="_Toc77583419" w:history="1">
        <w:r w:rsidR="00F60580" w:rsidRPr="00AB7BB3">
          <w:rPr>
            <w:rStyle w:val="Hiperpovezava"/>
            <w:noProof/>
          </w:rPr>
          <w:t>1.2</w:t>
        </w:r>
        <w:r w:rsidR="00F60580">
          <w:rPr>
            <w:rFonts w:eastAsiaTheme="minorEastAsia"/>
            <w:noProof/>
            <w:lang w:eastAsia="sl-SI"/>
          </w:rPr>
          <w:tab/>
        </w:r>
        <w:r w:rsidR="00F60580" w:rsidRPr="00AB7BB3">
          <w:rPr>
            <w:rStyle w:val="Hiperpovezava"/>
            <w:noProof/>
          </w:rPr>
          <w:t>PREJEM IN ODPREMA GORIVA</w:t>
        </w:r>
        <w:r w:rsidR="00F60580">
          <w:rPr>
            <w:noProof/>
            <w:webHidden/>
          </w:rPr>
          <w:tab/>
        </w:r>
        <w:r w:rsidR="00F60580">
          <w:rPr>
            <w:noProof/>
            <w:webHidden/>
          </w:rPr>
          <w:fldChar w:fldCharType="begin"/>
        </w:r>
        <w:r w:rsidR="00F60580">
          <w:rPr>
            <w:noProof/>
            <w:webHidden/>
          </w:rPr>
          <w:instrText xml:space="preserve"> PAGEREF _Toc77583419 \h </w:instrText>
        </w:r>
        <w:r w:rsidR="00F60580">
          <w:rPr>
            <w:noProof/>
            <w:webHidden/>
          </w:rPr>
        </w:r>
        <w:r w:rsidR="00F60580">
          <w:rPr>
            <w:noProof/>
            <w:webHidden/>
          </w:rPr>
          <w:fldChar w:fldCharType="separate"/>
        </w:r>
        <w:r w:rsidR="00F60580">
          <w:rPr>
            <w:noProof/>
            <w:webHidden/>
          </w:rPr>
          <w:t>4</w:t>
        </w:r>
        <w:r w:rsidR="00F60580">
          <w:rPr>
            <w:noProof/>
            <w:webHidden/>
          </w:rPr>
          <w:fldChar w:fldCharType="end"/>
        </w:r>
      </w:hyperlink>
    </w:p>
    <w:p w14:paraId="35EDAF78" w14:textId="16D3F538" w:rsidR="00F60580" w:rsidRDefault="003B35FE">
      <w:pPr>
        <w:pStyle w:val="Kazalovsebine1"/>
        <w:tabs>
          <w:tab w:val="left" w:pos="660"/>
        </w:tabs>
        <w:rPr>
          <w:rFonts w:eastAsiaTheme="minorEastAsia"/>
          <w:noProof/>
          <w:lang w:eastAsia="sl-SI"/>
        </w:rPr>
      </w:pPr>
      <w:hyperlink w:anchor="_Toc77583420" w:history="1">
        <w:r w:rsidR="00F60580" w:rsidRPr="00AB7BB3">
          <w:rPr>
            <w:rStyle w:val="Hiperpovezava"/>
            <w:noProof/>
          </w:rPr>
          <w:t>1.3</w:t>
        </w:r>
        <w:r w:rsidR="00F60580">
          <w:rPr>
            <w:rFonts w:eastAsiaTheme="minorEastAsia"/>
            <w:noProof/>
            <w:lang w:eastAsia="sl-SI"/>
          </w:rPr>
          <w:tab/>
        </w:r>
        <w:r w:rsidR="00F60580" w:rsidRPr="00AB7BB3">
          <w:rPr>
            <w:rStyle w:val="Hiperpovezava"/>
            <w:noProof/>
          </w:rPr>
          <w:t>DODAJANJE KOMPONENT GORIVOM</w:t>
        </w:r>
        <w:r w:rsidR="00F60580">
          <w:rPr>
            <w:noProof/>
            <w:webHidden/>
          </w:rPr>
          <w:tab/>
        </w:r>
        <w:r w:rsidR="00F60580">
          <w:rPr>
            <w:noProof/>
            <w:webHidden/>
          </w:rPr>
          <w:fldChar w:fldCharType="begin"/>
        </w:r>
        <w:r w:rsidR="00F60580">
          <w:rPr>
            <w:noProof/>
            <w:webHidden/>
          </w:rPr>
          <w:instrText xml:space="preserve"> PAGEREF _Toc77583420 \h </w:instrText>
        </w:r>
        <w:r w:rsidR="00F60580">
          <w:rPr>
            <w:noProof/>
            <w:webHidden/>
          </w:rPr>
        </w:r>
        <w:r w:rsidR="00F60580">
          <w:rPr>
            <w:noProof/>
            <w:webHidden/>
          </w:rPr>
          <w:fldChar w:fldCharType="separate"/>
        </w:r>
        <w:r w:rsidR="00F60580">
          <w:rPr>
            <w:noProof/>
            <w:webHidden/>
          </w:rPr>
          <w:t>6</w:t>
        </w:r>
        <w:r w:rsidR="00F60580">
          <w:rPr>
            <w:noProof/>
            <w:webHidden/>
          </w:rPr>
          <w:fldChar w:fldCharType="end"/>
        </w:r>
      </w:hyperlink>
    </w:p>
    <w:p w14:paraId="7A71685B" w14:textId="7F83E359" w:rsidR="00F60580" w:rsidRDefault="003B35FE">
      <w:pPr>
        <w:pStyle w:val="Kazalovsebine1"/>
        <w:tabs>
          <w:tab w:val="left" w:pos="660"/>
        </w:tabs>
        <w:rPr>
          <w:rFonts w:eastAsiaTheme="minorEastAsia"/>
          <w:noProof/>
          <w:lang w:eastAsia="sl-SI"/>
        </w:rPr>
      </w:pPr>
      <w:hyperlink w:anchor="_Toc77583421" w:history="1">
        <w:r w:rsidR="00F60580" w:rsidRPr="00AB7BB3">
          <w:rPr>
            <w:rStyle w:val="Hiperpovezava"/>
            <w:noProof/>
          </w:rPr>
          <w:t>1.4</w:t>
        </w:r>
        <w:r w:rsidR="00F60580">
          <w:rPr>
            <w:rFonts w:eastAsiaTheme="minorEastAsia"/>
            <w:noProof/>
            <w:lang w:eastAsia="sl-SI"/>
          </w:rPr>
          <w:tab/>
        </w:r>
        <w:r w:rsidR="00F60580" w:rsidRPr="00AB7BB3">
          <w:rPr>
            <w:rStyle w:val="Hiperpovezava"/>
            <w:noProof/>
          </w:rPr>
          <w:t>UGOTAVLJANJE KOLIČIN GORIVA</w:t>
        </w:r>
        <w:r w:rsidR="00F60580">
          <w:rPr>
            <w:noProof/>
            <w:webHidden/>
          </w:rPr>
          <w:tab/>
        </w:r>
        <w:r w:rsidR="00F60580">
          <w:rPr>
            <w:noProof/>
            <w:webHidden/>
          </w:rPr>
          <w:fldChar w:fldCharType="begin"/>
        </w:r>
        <w:r w:rsidR="00F60580">
          <w:rPr>
            <w:noProof/>
            <w:webHidden/>
          </w:rPr>
          <w:instrText xml:space="preserve"> PAGEREF _Toc77583421 \h </w:instrText>
        </w:r>
        <w:r w:rsidR="00F60580">
          <w:rPr>
            <w:noProof/>
            <w:webHidden/>
          </w:rPr>
        </w:r>
        <w:r w:rsidR="00F60580">
          <w:rPr>
            <w:noProof/>
            <w:webHidden/>
          </w:rPr>
          <w:fldChar w:fldCharType="separate"/>
        </w:r>
        <w:r w:rsidR="00F60580">
          <w:rPr>
            <w:noProof/>
            <w:webHidden/>
          </w:rPr>
          <w:t>7</w:t>
        </w:r>
        <w:r w:rsidR="00F60580">
          <w:rPr>
            <w:noProof/>
            <w:webHidden/>
          </w:rPr>
          <w:fldChar w:fldCharType="end"/>
        </w:r>
      </w:hyperlink>
    </w:p>
    <w:p w14:paraId="6BBD5C20" w14:textId="5F8185F9" w:rsidR="00F60580" w:rsidRDefault="003B35FE">
      <w:pPr>
        <w:pStyle w:val="Kazalovsebine1"/>
        <w:tabs>
          <w:tab w:val="left" w:pos="660"/>
        </w:tabs>
        <w:rPr>
          <w:rFonts w:eastAsiaTheme="minorEastAsia"/>
          <w:noProof/>
          <w:lang w:eastAsia="sl-SI"/>
        </w:rPr>
      </w:pPr>
      <w:hyperlink w:anchor="_Toc77583422" w:history="1">
        <w:r w:rsidR="00F60580" w:rsidRPr="00AB7BB3">
          <w:rPr>
            <w:rStyle w:val="Hiperpovezava"/>
            <w:noProof/>
          </w:rPr>
          <w:t>1.5</w:t>
        </w:r>
        <w:r w:rsidR="00F60580">
          <w:rPr>
            <w:rFonts w:eastAsiaTheme="minorEastAsia"/>
            <w:noProof/>
            <w:lang w:eastAsia="sl-SI"/>
          </w:rPr>
          <w:tab/>
        </w:r>
        <w:r w:rsidR="00F60580" w:rsidRPr="00AB7BB3">
          <w:rPr>
            <w:rStyle w:val="Hiperpovezava"/>
            <w:noProof/>
          </w:rPr>
          <w:t>OBRAČUN KOLIČIN</w:t>
        </w:r>
        <w:r w:rsidR="00F60580">
          <w:rPr>
            <w:noProof/>
            <w:webHidden/>
          </w:rPr>
          <w:tab/>
        </w:r>
        <w:r w:rsidR="00F60580">
          <w:rPr>
            <w:noProof/>
            <w:webHidden/>
          </w:rPr>
          <w:fldChar w:fldCharType="begin"/>
        </w:r>
        <w:r w:rsidR="00F60580">
          <w:rPr>
            <w:noProof/>
            <w:webHidden/>
          </w:rPr>
          <w:instrText xml:space="preserve"> PAGEREF _Toc77583422 \h </w:instrText>
        </w:r>
        <w:r w:rsidR="00F60580">
          <w:rPr>
            <w:noProof/>
            <w:webHidden/>
          </w:rPr>
        </w:r>
        <w:r w:rsidR="00F60580">
          <w:rPr>
            <w:noProof/>
            <w:webHidden/>
          </w:rPr>
          <w:fldChar w:fldCharType="separate"/>
        </w:r>
        <w:r w:rsidR="00F60580">
          <w:rPr>
            <w:noProof/>
            <w:webHidden/>
          </w:rPr>
          <w:t>9</w:t>
        </w:r>
        <w:r w:rsidR="00F60580">
          <w:rPr>
            <w:noProof/>
            <w:webHidden/>
          </w:rPr>
          <w:fldChar w:fldCharType="end"/>
        </w:r>
      </w:hyperlink>
    </w:p>
    <w:p w14:paraId="5A841536" w14:textId="06871F8D" w:rsidR="00F60580" w:rsidRDefault="003B35FE">
      <w:pPr>
        <w:pStyle w:val="Kazalovsebine1"/>
        <w:tabs>
          <w:tab w:val="left" w:pos="660"/>
        </w:tabs>
        <w:rPr>
          <w:rFonts w:eastAsiaTheme="minorEastAsia"/>
          <w:noProof/>
          <w:lang w:eastAsia="sl-SI"/>
        </w:rPr>
      </w:pPr>
      <w:hyperlink w:anchor="_Toc77583423" w:history="1">
        <w:r w:rsidR="00F60580" w:rsidRPr="00AB7BB3">
          <w:rPr>
            <w:rStyle w:val="Hiperpovezava"/>
            <w:noProof/>
          </w:rPr>
          <w:t>1.6</w:t>
        </w:r>
        <w:r w:rsidR="00F60580">
          <w:rPr>
            <w:rFonts w:eastAsiaTheme="minorEastAsia"/>
            <w:noProof/>
            <w:lang w:eastAsia="sl-SI"/>
          </w:rPr>
          <w:tab/>
        </w:r>
        <w:r w:rsidR="00F60580" w:rsidRPr="00AB7BB3">
          <w:rPr>
            <w:rStyle w:val="Hiperpovezava"/>
            <w:noProof/>
          </w:rPr>
          <w:t>KAKOVOST USKLADIŠČENEGA GORIVA</w:t>
        </w:r>
        <w:r w:rsidR="00F60580">
          <w:rPr>
            <w:noProof/>
            <w:webHidden/>
          </w:rPr>
          <w:tab/>
        </w:r>
        <w:r w:rsidR="00F60580">
          <w:rPr>
            <w:noProof/>
            <w:webHidden/>
          </w:rPr>
          <w:fldChar w:fldCharType="begin"/>
        </w:r>
        <w:r w:rsidR="00F60580">
          <w:rPr>
            <w:noProof/>
            <w:webHidden/>
          </w:rPr>
          <w:instrText xml:space="preserve"> PAGEREF _Toc77583423 \h </w:instrText>
        </w:r>
        <w:r w:rsidR="00F60580">
          <w:rPr>
            <w:noProof/>
            <w:webHidden/>
          </w:rPr>
        </w:r>
        <w:r w:rsidR="00F60580">
          <w:rPr>
            <w:noProof/>
            <w:webHidden/>
          </w:rPr>
          <w:fldChar w:fldCharType="separate"/>
        </w:r>
        <w:r w:rsidR="00F60580">
          <w:rPr>
            <w:noProof/>
            <w:webHidden/>
          </w:rPr>
          <w:t>10</w:t>
        </w:r>
        <w:r w:rsidR="00F60580">
          <w:rPr>
            <w:noProof/>
            <w:webHidden/>
          </w:rPr>
          <w:fldChar w:fldCharType="end"/>
        </w:r>
      </w:hyperlink>
    </w:p>
    <w:p w14:paraId="182E8D84" w14:textId="7FA5A4B6" w:rsidR="00F60580" w:rsidRDefault="003B35FE">
      <w:pPr>
        <w:pStyle w:val="Kazalovsebine1"/>
        <w:tabs>
          <w:tab w:val="left" w:pos="660"/>
        </w:tabs>
        <w:rPr>
          <w:rFonts w:eastAsiaTheme="minorEastAsia"/>
          <w:noProof/>
          <w:lang w:eastAsia="sl-SI"/>
        </w:rPr>
      </w:pPr>
      <w:hyperlink w:anchor="_Toc77583424" w:history="1">
        <w:r w:rsidR="00F60580" w:rsidRPr="00AB7BB3">
          <w:rPr>
            <w:rStyle w:val="Hiperpovezava"/>
            <w:noProof/>
          </w:rPr>
          <w:t>1.7</w:t>
        </w:r>
        <w:r w:rsidR="00F60580">
          <w:rPr>
            <w:rFonts w:eastAsiaTheme="minorEastAsia"/>
            <w:noProof/>
            <w:lang w:eastAsia="sl-SI"/>
          </w:rPr>
          <w:tab/>
        </w:r>
        <w:r w:rsidR="00F60580" w:rsidRPr="00AB7BB3">
          <w:rPr>
            <w:rStyle w:val="Hiperpovezava"/>
            <w:noProof/>
          </w:rPr>
          <w:t>DELOVANJE TROŠARINSKEGA SKLADIŠČA</w:t>
        </w:r>
        <w:r w:rsidR="00F60580">
          <w:rPr>
            <w:noProof/>
            <w:webHidden/>
          </w:rPr>
          <w:tab/>
        </w:r>
        <w:r w:rsidR="00F60580">
          <w:rPr>
            <w:noProof/>
            <w:webHidden/>
          </w:rPr>
          <w:fldChar w:fldCharType="begin"/>
        </w:r>
        <w:r w:rsidR="00F60580">
          <w:rPr>
            <w:noProof/>
            <w:webHidden/>
          </w:rPr>
          <w:instrText xml:space="preserve"> PAGEREF _Toc77583424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4CF7ACB6" w14:textId="32E9C459" w:rsidR="00F60580" w:rsidRDefault="003B35FE">
      <w:pPr>
        <w:pStyle w:val="Kazalovsebine1"/>
        <w:tabs>
          <w:tab w:val="left" w:pos="660"/>
        </w:tabs>
        <w:rPr>
          <w:rFonts w:eastAsiaTheme="minorEastAsia"/>
          <w:noProof/>
          <w:lang w:eastAsia="sl-SI"/>
        </w:rPr>
      </w:pPr>
      <w:hyperlink w:anchor="_Toc77583425" w:history="1">
        <w:r w:rsidR="00F60580" w:rsidRPr="00AB7BB3">
          <w:rPr>
            <w:rStyle w:val="Hiperpovezava"/>
            <w:noProof/>
          </w:rPr>
          <w:t>1.8</w:t>
        </w:r>
        <w:r w:rsidR="00F60580">
          <w:rPr>
            <w:rFonts w:eastAsiaTheme="minorEastAsia"/>
            <w:noProof/>
            <w:lang w:eastAsia="sl-SI"/>
          </w:rPr>
          <w:tab/>
        </w:r>
        <w:r w:rsidR="00F60580" w:rsidRPr="00AB7BB3">
          <w:rPr>
            <w:rStyle w:val="Hiperpovezava"/>
            <w:noProof/>
          </w:rPr>
          <w:t>VODENJE EVIDENC, DAJANJE PODATKOV IN KONTROLA</w:t>
        </w:r>
        <w:r w:rsidR="00F60580">
          <w:rPr>
            <w:noProof/>
            <w:webHidden/>
          </w:rPr>
          <w:tab/>
        </w:r>
        <w:r w:rsidR="00F60580">
          <w:rPr>
            <w:noProof/>
            <w:webHidden/>
          </w:rPr>
          <w:fldChar w:fldCharType="begin"/>
        </w:r>
        <w:r w:rsidR="00F60580">
          <w:rPr>
            <w:noProof/>
            <w:webHidden/>
          </w:rPr>
          <w:instrText xml:space="preserve"> PAGEREF _Toc77583425 \h </w:instrText>
        </w:r>
        <w:r w:rsidR="00F60580">
          <w:rPr>
            <w:noProof/>
            <w:webHidden/>
          </w:rPr>
        </w:r>
        <w:r w:rsidR="00F60580">
          <w:rPr>
            <w:noProof/>
            <w:webHidden/>
          </w:rPr>
          <w:fldChar w:fldCharType="separate"/>
        </w:r>
        <w:r w:rsidR="00F60580">
          <w:rPr>
            <w:noProof/>
            <w:webHidden/>
          </w:rPr>
          <w:t>11</w:t>
        </w:r>
        <w:r w:rsidR="00F60580">
          <w:rPr>
            <w:noProof/>
            <w:webHidden/>
          </w:rPr>
          <w:fldChar w:fldCharType="end"/>
        </w:r>
      </w:hyperlink>
    </w:p>
    <w:p w14:paraId="54A99EF4" w14:textId="75FF4085" w:rsidR="00F60580" w:rsidRDefault="003B35FE">
      <w:pPr>
        <w:pStyle w:val="Kazalovsebine1"/>
        <w:tabs>
          <w:tab w:val="left" w:pos="660"/>
        </w:tabs>
        <w:rPr>
          <w:rFonts w:eastAsiaTheme="minorEastAsia"/>
          <w:noProof/>
          <w:lang w:eastAsia="sl-SI"/>
        </w:rPr>
      </w:pPr>
      <w:hyperlink w:anchor="_Toc77583426" w:history="1">
        <w:r w:rsidR="00F60580" w:rsidRPr="00AB7BB3">
          <w:rPr>
            <w:rStyle w:val="Hiperpovezava"/>
            <w:noProof/>
          </w:rPr>
          <w:t>1.9</w:t>
        </w:r>
        <w:r w:rsidR="00F60580">
          <w:rPr>
            <w:rFonts w:eastAsiaTheme="minorEastAsia"/>
            <w:noProof/>
            <w:lang w:eastAsia="sl-SI"/>
          </w:rPr>
          <w:tab/>
        </w:r>
        <w:r w:rsidR="00F60580" w:rsidRPr="00AB7BB3">
          <w:rPr>
            <w:rStyle w:val="Hiperpovezava"/>
            <w:noProof/>
          </w:rPr>
          <w:t>SODELOVANJE PRI SISTEMU ODZIVANJA NA MOTNJE</w:t>
        </w:r>
        <w:r w:rsidR="00F60580">
          <w:rPr>
            <w:noProof/>
            <w:webHidden/>
          </w:rPr>
          <w:tab/>
        </w:r>
        <w:r w:rsidR="00F60580">
          <w:rPr>
            <w:noProof/>
            <w:webHidden/>
          </w:rPr>
          <w:fldChar w:fldCharType="begin"/>
        </w:r>
        <w:r w:rsidR="00F60580">
          <w:rPr>
            <w:noProof/>
            <w:webHidden/>
          </w:rPr>
          <w:instrText xml:space="preserve"> PAGEREF _Toc77583426 \h </w:instrText>
        </w:r>
        <w:r w:rsidR="00F60580">
          <w:rPr>
            <w:noProof/>
            <w:webHidden/>
          </w:rPr>
        </w:r>
        <w:r w:rsidR="00F60580">
          <w:rPr>
            <w:noProof/>
            <w:webHidden/>
          </w:rPr>
          <w:fldChar w:fldCharType="separate"/>
        </w:r>
        <w:r w:rsidR="00F60580">
          <w:rPr>
            <w:noProof/>
            <w:webHidden/>
          </w:rPr>
          <w:t>12</w:t>
        </w:r>
        <w:r w:rsidR="00F60580">
          <w:rPr>
            <w:noProof/>
            <w:webHidden/>
          </w:rPr>
          <w:fldChar w:fldCharType="end"/>
        </w:r>
      </w:hyperlink>
    </w:p>
    <w:p w14:paraId="0A43D282" w14:textId="63FD4D56" w:rsidR="00F60580" w:rsidRDefault="003B35FE">
      <w:pPr>
        <w:pStyle w:val="Kazalovsebine1"/>
        <w:rPr>
          <w:rFonts w:eastAsiaTheme="minorEastAsia"/>
          <w:noProof/>
          <w:lang w:eastAsia="sl-SI"/>
        </w:rPr>
      </w:pPr>
      <w:hyperlink w:anchor="_Toc77583427" w:history="1">
        <w:r w:rsidR="00F60580" w:rsidRPr="00AB7BB3">
          <w:rPr>
            <w:rStyle w:val="Hiperpovezava"/>
            <w:noProof/>
          </w:rPr>
          <w:t>PRILOGA 2: OBNAVLJANJE GORIV</w:t>
        </w:r>
        <w:r w:rsidR="00F60580">
          <w:rPr>
            <w:noProof/>
            <w:webHidden/>
          </w:rPr>
          <w:tab/>
        </w:r>
        <w:r w:rsidR="00F60580">
          <w:rPr>
            <w:noProof/>
            <w:webHidden/>
          </w:rPr>
          <w:fldChar w:fldCharType="begin"/>
        </w:r>
        <w:r w:rsidR="00F60580">
          <w:rPr>
            <w:noProof/>
            <w:webHidden/>
          </w:rPr>
          <w:instrText xml:space="preserve"> PAGEREF _Toc77583427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66EF6CDD" w14:textId="5FB214D3" w:rsidR="00F60580" w:rsidRDefault="003B35FE">
      <w:pPr>
        <w:pStyle w:val="Kazalovsebine1"/>
        <w:tabs>
          <w:tab w:val="left" w:pos="660"/>
        </w:tabs>
        <w:rPr>
          <w:rFonts w:eastAsiaTheme="minorEastAsia"/>
          <w:noProof/>
          <w:lang w:eastAsia="sl-SI"/>
        </w:rPr>
      </w:pPr>
      <w:hyperlink w:anchor="_Toc77583429" w:history="1">
        <w:r w:rsidR="00F60580" w:rsidRPr="00AB7BB3">
          <w:rPr>
            <w:rStyle w:val="Hiperpovezava"/>
            <w:noProof/>
          </w:rPr>
          <w:t>2.1</w:t>
        </w:r>
        <w:r w:rsidR="00F60580">
          <w:rPr>
            <w:rFonts w:eastAsiaTheme="minorEastAsia"/>
            <w:noProof/>
            <w:lang w:eastAsia="sl-SI"/>
          </w:rPr>
          <w:tab/>
        </w:r>
        <w:r w:rsidR="00F60580" w:rsidRPr="00AB7BB3">
          <w:rPr>
            <w:rStyle w:val="Hiperpovezava"/>
            <w:noProof/>
          </w:rPr>
          <w:t>NAČINI SKLADIŠČENJA IN OBNAVLJANJA GORIV</w:t>
        </w:r>
        <w:r w:rsidR="00F60580">
          <w:rPr>
            <w:noProof/>
            <w:webHidden/>
          </w:rPr>
          <w:tab/>
        </w:r>
        <w:r w:rsidR="00F60580">
          <w:rPr>
            <w:noProof/>
            <w:webHidden/>
          </w:rPr>
          <w:fldChar w:fldCharType="begin"/>
        </w:r>
        <w:r w:rsidR="00F60580">
          <w:rPr>
            <w:noProof/>
            <w:webHidden/>
          </w:rPr>
          <w:instrText xml:space="preserve"> PAGEREF _Toc77583429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0A303780" w14:textId="0A1314AC" w:rsidR="00F60580" w:rsidRDefault="003B35FE">
      <w:pPr>
        <w:pStyle w:val="Kazalovsebine1"/>
        <w:tabs>
          <w:tab w:val="left" w:pos="660"/>
        </w:tabs>
        <w:rPr>
          <w:rFonts w:eastAsiaTheme="minorEastAsia"/>
          <w:noProof/>
          <w:lang w:eastAsia="sl-SI"/>
        </w:rPr>
      </w:pPr>
      <w:hyperlink w:anchor="_Toc77583430" w:history="1">
        <w:r w:rsidR="00F60580" w:rsidRPr="00AB7BB3">
          <w:rPr>
            <w:rStyle w:val="Hiperpovezava"/>
            <w:noProof/>
          </w:rPr>
          <w:t>2.2</w:t>
        </w:r>
        <w:r w:rsidR="00F60580">
          <w:rPr>
            <w:rFonts w:eastAsiaTheme="minorEastAsia"/>
            <w:noProof/>
            <w:lang w:eastAsia="sl-SI"/>
          </w:rPr>
          <w:tab/>
        </w:r>
        <w:r w:rsidR="00F60580" w:rsidRPr="00AB7BB3">
          <w:rPr>
            <w:rStyle w:val="Hiperpovezava"/>
            <w:noProof/>
          </w:rPr>
          <w:t>ZAVEZA OBNAVLJANJA GORIVA</w:t>
        </w:r>
        <w:r w:rsidR="00F60580">
          <w:rPr>
            <w:noProof/>
            <w:webHidden/>
          </w:rPr>
          <w:tab/>
        </w:r>
        <w:r w:rsidR="00F60580">
          <w:rPr>
            <w:noProof/>
            <w:webHidden/>
          </w:rPr>
          <w:fldChar w:fldCharType="begin"/>
        </w:r>
        <w:r w:rsidR="00F60580">
          <w:rPr>
            <w:noProof/>
            <w:webHidden/>
          </w:rPr>
          <w:instrText xml:space="preserve"> PAGEREF _Toc77583430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76CDDB79" w14:textId="4D02AB8F" w:rsidR="00F60580" w:rsidRDefault="003B35FE">
      <w:pPr>
        <w:pStyle w:val="Kazalovsebine1"/>
        <w:rPr>
          <w:rFonts w:eastAsiaTheme="minorEastAsia"/>
          <w:noProof/>
          <w:lang w:eastAsia="sl-SI"/>
        </w:rPr>
      </w:pPr>
      <w:hyperlink w:anchor="_Toc77583431" w:history="1">
        <w:r w:rsidR="00F60580" w:rsidRPr="00AB7BB3">
          <w:rPr>
            <w:rStyle w:val="Hiperpovezava"/>
            <w:noProof/>
          </w:rPr>
          <w:t>PRILOGA 3: PODATKI O SKLADIŠČU IN SKLADIŠČNI INFRASTRUKTURI</w:t>
        </w:r>
        <w:r w:rsidR="00F60580">
          <w:rPr>
            <w:noProof/>
            <w:webHidden/>
          </w:rPr>
          <w:tab/>
        </w:r>
        <w:r w:rsidR="00F60580">
          <w:rPr>
            <w:noProof/>
            <w:webHidden/>
          </w:rPr>
          <w:fldChar w:fldCharType="begin"/>
        </w:r>
        <w:r w:rsidR="00F60580">
          <w:rPr>
            <w:noProof/>
            <w:webHidden/>
          </w:rPr>
          <w:instrText xml:space="preserve"> PAGEREF _Toc77583431 \h </w:instrText>
        </w:r>
        <w:r w:rsidR="00F60580">
          <w:rPr>
            <w:noProof/>
            <w:webHidden/>
          </w:rPr>
        </w:r>
        <w:r w:rsidR="00F60580">
          <w:rPr>
            <w:noProof/>
            <w:webHidden/>
          </w:rPr>
          <w:fldChar w:fldCharType="separate"/>
        </w:r>
        <w:r w:rsidR="00F60580">
          <w:rPr>
            <w:noProof/>
            <w:webHidden/>
          </w:rPr>
          <w:t>1</w:t>
        </w:r>
        <w:r w:rsidR="00F60580">
          <w:rPr>
            <w:noProof/>
            <w:webHidden/>
          </w:rPr>
          <w:fldChar w:fldCharType="end"/>
        </w:r>
      </w:hyperlink>
    </w:p>
    <w:p w14:paraId="2A066FA2" w14:textId="087E670F" w:rsidR="003914B6" w:rsidRPr="00862C9D" w:rsidRDefault="00EE4DF7">
      <w:pPr>
        <w:rPr>
          <w:rFonts w:ascii="Arial" w:hAnsi="Arial" w:cs="Arial"/>
        </w:rPr>
      </w:pPr>
      <w:r w:rsidRPr="00D843D8">
        <w:rPr>
          <w:rFonts w:ascii="Arial" w:hAnsi="Arial" w:cs="Arial"/>
        </w:rPr>
        <w:fldChar w:fldCharType="end"/>
      </w:r>
      <w:r w:rsidR="003914B6" w:rsidRPr="00862C9D">
        <w:rPr>
          <w:rFonts w:ascii="Arial" w:hAnsi="Arial" w:cs="Arial"/>
        </w:rPr>
        <w:br w:type="page"/>
      </w:r>
    </w:p>
    <w:p w14:paraId="2A066FA4" w14:textId="77777777" w:rsidR="00DB1866" w:rsidRPr="00862C9D" w:rsidRDefault="00DB1866" w:rsidP="00155859">
      <w:pPr>
        <w:pStyle w:val="Naslov1"/>
      </w:pPr>
      <w:bookmarkStart w:id="0" w:name="_Toc58111636"/>
      <w:bookmarkStart w:id="1" w:name="_Toc59028829"/>
      <w:bookmarkStart w:id="2" w:name="_Toc77583405"/>
      <w:r w:rsidRPr="00862C9D">
        <w:lastRenderedPageBreak/>
        <w:t>UVODNE DOLOČBE</w:t>
      </w:r>
      <w:bookmarkEnd w:id="0"/>
      <w:bookmarkEnd w:id="1"/>
      <w:bookmarkEnd w:id="2"/>
    </w:p>
    <w:p w14:paraId="2A066FA5" w14:textId="77777777" w:rsidR="00DB1866" w:rsidRPr="008258FA" w:rsidRDefault="00DB1866" w:rsidP="00DB1866">
      <w:pPr>
        <w:ind w:left="360"/>
        <w:jc w:val="center"/>
        <w:rPr>
          <w:rFonts w:ascii="Arial" w:hAnsi="Arial" w:cs="Arial"/>
        </w:rPr>
      </w:pPr>
    </w:p>
    <w:p w14:paraId="2A066FA6" w14:textId="1E33EBEB" w:rsidR="0001359C" w:rsidRPr="00862C9D" w:rsidRDefault="00DD23E5" w:rsidP="00E15B9C">
      <w:pPr>
        <w:pStyle w:val="Tekstpogodba-Marko"/>
        <w:numPr>
          <w:ilvl w:val="2"/>
          <w:numId w:val="10"/>
        </w:numPr>
        <w:rPr>
          <w:rFonts w:ascii="Arial" w:hAnsi="Arial" w:cs="Arial"/>
        </w:rPr>
      </w:pPr>
      <w:r w:rsidRPr="00862C9D">
        <w:rPr>
          <w:rFonts w:ascii="Arial" w:hAnsi="Arial" w:cs="Arial"/>
        </w:rPr>
        <w:t>Naročnik izkazuje potrebo</w:t>
      </w:r>
      <w:r w:rsidR="0001359C" w:rsidRPr="00862C9D">
        <w:rPr>
          <w:rFonts w:ascii="Arial" w:hAnsi="Arial" w:cs="Arial"/>
        </w:rPr>
        <w:t xml:space="preserve"> po storitvah</w:t>
      </w:r>
      <w:r w:rsidR="006E729F" w:rsidRPr="00862C9D">
        <w:rPr>
          <w:rFonts w:ascii="Arial" w:hAnsi="Arial" w:cs="Arial"/>
        </w:rPr>
        <w:t>,</w:t>
      </w:r>
      <w:r w:rsidR="0001359C" w:rsidRPr="00862C9D">
        <w:rPr>
          <w:rFonts w:ascii="Arial" w:hAnsi="Arial" w:cs="Arial"/>
        </w:rPr>
        <w:t xml:space="preserve"> povezanih s skladiščenjem goriv, </w:t>
      </w:r>
      <w:r w:rsidRPr="00862C9D">
        <w:rPr>
          <w:rFonts w:ascii="Arial" w:hAnsi="Arial" w:cs="Arial"/>
        </w:rPr>
        <w:t xml:space="preserve">izvajalec pa </w:t>
      </w:r>
      <w:r w:rsidR="00BA601B" w:rsidRPr="00862C9D">
        <w:rPr>
          <w:rFonts w:ascii="Arial" w:hAnsi="Arial" w:cs="Arial"/>
        </w:rPr>
        <w:t>razpolaga s</w:t>
      </w:r>
      <w:r w:rsidRPr="00862C9D">
        <w:rPr>
          <w:rFonts w:ascii="Arial" w:hAnsi="Arial" w:cs="Arial"/>
        </w:rPr>
        <w:t xml:space="preserve"> sredstv</w:t>
      </w:r>
      <w:r w:rsidR="00BA601B" w:rsidRPr="00862C9D">
        <w:rPr>
          <w:rFonts w:ascii="Arial" w:hAnsi="Arial" w:cs="Arial"/>
        </w:rPr>
        <w:t>i in kadri</w:t>
      </w:r>
      <w:r w:rsidRPr="00862C9D">
        <w:rPr>
          <w:rFonts w:ascii="Arial" w:hAnsi="Arial" w:cs="Arial"/>
        </w:rPr>
        <w:t xml:space="preserve"> za zadovoljitev te potrebe.</w:t>
      </w:r>
      <w:r w:rsidR="0001359C" w:rsidRPr="00862C9D">
        <w:rPr>
          <w:rFonts w:ascii="Arial" w:hAnsi="Arial" w:cs="Arial"/>
        </w:rPr>
        <w:t xml:space="preserve"> </w:t>
      </w:r>
      <w:r w:rsidRPr="00862C9D">
        <w:rPr>
          <w:rFonts w:ascii="Arial" w:hAnsi="Arial" w:cs="Arial"/>
        </w:rPr>
        <w:t>Zato pogodbeni stranki sklepata to pogodbo z namenom poslovnega sodelovanja.</w:t>
      </w:r>
    </w:p>
    <w:p w14:paraId="2A066FA7" w14:textId="77777777" w:rsidR="00DB1866" w:rsidRPr="00862C9D" w:rsidRDefault="00DD23E5" w:rsidP="00E15B9C">
      <w:pPr>
        <w:pStyle w:val="Tekstpogodba-Marko"/>
        <w:numPr>
          <w:ilvl w:val="2"/>
          <w:numId w:val="10"/>
        </w:numPr>
        <w:rPr>
          <w:rFonts w:ascii="Arial" w:hAnsi="Arial" w:cs="Arial"/>
        </w:rPr>
      </w:pPr>
      <w:r w:rsidRPr="00862C9D">
        <w:rPr>
          <w:rFonts w:ascii="Arial" w:hAnsi="Arial" w:cs="Arial"/>
        </w:rPr>
        <w:t>Naročnik</w:t>
      </w:r>
      <w:r w:rsidR="00DB1866" w:rsidRPr="00862C9D">
        <w:rPr>
          <w:rFonts w:ascii="Arial" w:hAnsi="Arial" w:cs="Arial"/>
        </w:rPr>
        <w:t xml:space="preserve"> </w:t>
      </w:r>
      <w:r w:rsidRPr="00862C9D">
        <w:rPr>
          <w:rFonts w:ascii="Arial" w:hAnsi="Arial" w:cs="Arial"/>
        </w:rPr>
        <w:t>v skladu z nacionalno in evropsko zakonodajo vzdržuje</w:t>
      </w:r>
      <w:r w:rsidR="00DB1866" w:rsidRPr="00862C9D">
        <w:rPr>
          <w:rFonts w:ascii="Arial" w:hAnsi="Arial" w:cs="Arial"/>
        </w:rPr>
        <w:t xml:space="preserve"> varnostne zaloge </w:t>
      </w:r>
      <w:r w:rsidRPr="00862C9D">
        <w:rPr>
          <w:rFonts w:ascii="Arial" w:hAnsi="Arial" w:cs="Arial"/>
        </w:rPr>
        <w:t>goriv</w:t>
      </w:r>
      <w:r w:rsidR="00DB1866" w:rsidRPr="00862C9D">
        <w:rPr>
          <w:rFonts w:ascii="Arial" w:hAnsi="Arial" w:cs="Arial"/>
        </w:rPr>
        <w:t xml:space="preserve"> Republike Slovenije, kar </w:t>
      </w:r>
      <w:r w:rsidRPr="00862C9D">
        <w:rPr>
          <w:rFonts w:ascii="Arial" w:hAnsi="Arial" w:cs="Arial"/>
        </w:rPr>
        <w:t>se smatra</w:t>
      </w:r>
      <w:r w:rsidR="00E81143" w:rsidRPr="00862C9D">
        <w:rPr>
          <w:rFonts w:ascii="Arial" w:hAnsi="Arial" w:cs="Arial"/>
        </w:rPr>
        <w:t xml:space="preserve"> </w:t>
      </w:r>
      <w:r w:rsidR="00BA601B" w:rsidRPr="00862C9D">
        <w:rPr>
          <w:rFonts w:ascii="Arial" w:hAnsi="Arial" w:cs="Arial"/>
        </w:rPr>
        <w:t xml:space="preserve">kot </w:t>
      </w:r>
      <w:r w:rsidR="00E81143" w:rsidRPr="00862C9D">
        <w:rPr>
          <w:rFonts w:ascii="Arial" w:hAnsi="Arial" w:cs="Arial"/>
        </w:rPr>
        <w:t xml:space="preserve">obveznost nacionalnega </w:t>
      </w:r>
      <w:r w:rsidRPr="00862C9D">
        <w:rPr>
          <w:rFonts w:ascii="Arial" w:hAnsi="Arial" w:cs="Arial"/>
        </w:rPr>
        <w:t xml:space="preserve">in širšega </w:t>
      </w:r>
      <w:r w:rsidR="00E81143" w:rsidRPr="00862C9D">
        <w:rPr>
          <w:rFonts w:ascii="Arial" w:hAnsi="Arial" w:cs="Arial"/>
        </w:rPr>
        <w:t>pomena.</w:t>
      </w:r>
    </w:p>
    <w:p w14:paraId="2A066FA8" w14:textId="58015839" w:rsidR="00DD23E5" w:rsidRPr="00862C9D" w:rsidRDefault="00DD23E5" w:rsidP="00E15B9C">
      <w:pPr>
        <w:pStyle w:val="Tekstpogodba-Marko"/>
        <w:numPr>
          <w:ilvl w:val="2"/>
          <w:numId w:val="10"/>
        </w:numPr>
        <w:rPr>
          <w:rFonts w:ascii="Arial" w:hAnsi="Arial" w:cs="Arial"/>
        </w:rPr>
      </w:pPr>
      <w:r w:rsidRPr="00862C9D">
        <w:rPr>
          <w:rFonts w:ascii="Arial" w:hAnsi="Arial" w:cs="Arial"/>
        </w:rPr>
        <w:t xml:space="preserve">Izvajalec je </w:t>
      </w:r>
      <w:r w:rsidR="00B60737" w:rsidRPr="00862C9D">
        <w:rPr>
          <w:rFonts w:ascii="Arial" w:hAnsi="Arial" w:cs="Arial"/>
        </w:rPr>
        <w:t xml:space="preserve">usposobljen </w:t>
      </w:r>
      <w:r w:rsidRPr="00862C9D">
        <w:rPr>
          <w:rFonts w:ascii="Arial" w:hAnsi="Arial" w:cs="Arial"/>
        </w:rPr>
        <w:t xml:space="preserve">skladiščnik goriv, ki </w:t>
      </w:r>
      <w:r w:rsidR="00BA601B" w:rsidRPr="00862C9D">
        <w:rPr>
          <w:rFonts w:ascii="Arial" w:hAnsi="Arial" w:cs="Arial"/>
        </w:rPr>
        <w:t>razpolaga z za naročnika potreb</w:t>
      </w:r>
      <w:r w:rsidRPr="00862C9D">
        <w:rPr>
          <w:rFonts w:ascii="Arial" w:hAnsi="Arial" w:cs="Arial"/>
        </w:rPr>
        <w:t>n</w:t>
      </w:r>
      <w:r w:rsidR="00BA601B" w:rsidRPr="00862C9D">
        <w:rPr>
          <w:rFonts w:ascii="Arial" w:hAnsi="Arial" w:cs="Arial"/>
        </w:rPr>
        <w:t>im</w:t>
      </w:r>
      <w:r w:rsidRPr="00862C9D">
        <w:rPr>
          <w:rFonts w:ascii="Arial" w:hAnsi="Arial" w:cs="Arial"/>
        </w:rPr>
        <w:t xml:space="preserve"> </w:t>
      </w:r>
      <w:r w:rsidR="00BA601B" w:rsidRPr="00862C9D">
        <w:rPr>
          <w:rFonts w:ascii="Arial" w:hAnsi="Arial" w:cs="Arial"/>
        </w:rPr>
        <w:t xml:space="preserve">in </w:t>
      </w:r>
      <w:r w:rsidRPr="00862C9D">
        <w:rPr>
          <w:rFonts w:ascii="Arial" w:hAnsi="Arial" w:cs="Arial"/>
        </w:rPr>
        <w:t>ustrezn</w:t>
      </w:r>
      <w:r w:rsidR="00BA601B" w:rsidRPr="00862C9D">
        <w:rPr>
          <w:rFonts w:ascii="Arial" w:hAnsi="Arial" w:cs="Arial"/>
        </w:rPr>
        <w:t>im</w:t>
      </w:r>
      <w:r w:rsidRPr="00862C9D">
        <w:rPr>
          <w:rFonts w:ascii="Arial" w:hAnsi="Arial" w:cs="Arial"/>
        </w:rPr>
        <w:t xml:space="preserve"> skladiščni</w:t>
      </w:r>
      <w:r w:rsidR="00BA601B" w:rsidRPr="00862C9D">
        <w:rPr>
          <w:rFonts w:ascii="Arial" w:hAnsi="Arial" w:cs="Arial"/>
        </w:rPr>
        <w:t>m</w:t>
      </w:r>
      <w:r w:rsidRPr="00862C9D">
        <w:rPr>
          <w:rFonts w:ascii="Arial" w:hAnsi="Arial" w:cs="Arial"/>
        </w:rPr>
        <w:t xml:space="preserve"> prostor</w:t>
      </w:r>
      <w:r w:rsidR="00BA601B" w:rsidRPr="00862C9D">
        <w:rPr>
          <w:rFonts w:ascii="Arial" w:hAnsi="Arial" w:cs="Arial"/>
        </w:rPr>
        <w:t>om</w:t>
      </w:r>
      <w:r w:rsidRPr="00862C9D">
        <w:rPr>
          <w:rFonts w:ascii="Arial" w:hAnsi="Arial" w:cs="Arial"/>
        </w:rPr>
        <w:t xml:space="preserve"> na območju Republike Slovenije.</w:t>
      </w:r>
    </w:p>
    <w:p w14:paraId="6FC77FF0" w14:textId="39BEFD57" w:rsidR="009A15C8" w:rsidRPr="00660E19" w:rsidRDefault="00660E19" w:rsidP="00660E19">
      <w:pPr>
        <w:pStyle w:val="Tekstpogodba-Marko"/>
        <w:numPr>
          <w:ilvl w:val="2"/>
          <w:numId w:val="10"/>
        </w:numPr>
        <w:rPr>
          <w:rFonts w:ascii="Arial" w:hAnsi="Arial" w:cs="Arial"/>
        </w:rPr>
      </w:pPr>
      <w:r>
        <w:rPr>
          <w:rFonts w:ascii="Arial" w:hAnsi="Arial" w:cs="Arial"/>
        </w:rPr>
        <w:t xml:space="preserve">Skladišče je v skladu z veljavnimi razpisi razvrščeno med obrate, ki pomenijo tveganje za okolje po SEVESO direktivi. Izvajalec je upravljavec SEVESO obrata in je za to pridobil ustrezno dovoljenje, </w:t>
      </w:r>
      <w:r w:rsidRPr="00660E19">
        <w:rPr>
          <w:rFonts w:ascii="Arial" w:hAnsi="Arial" w:cs="Arial"/>
        </w:rPr>
        <w:t>štev.______________________________.</w:t>
      </w:r>
    </w:p>
    <w:p w14:paraId="22E2BEED" w14:textId="4635AA5A" w:rsidR="009A15C8" w:rsidRPr="00862C9D" w:rsidRDefault="009A15C8" w:rsidP="009A15C8">
      <w:pPr>
        <w:pStyle w:val="Tekstpogodba-Marko"/>
        <w:numPr>
          <w:ilvl w:val="2"/>
          <w:numId w:val="10"/>
        </w:numPr>
        <w:rPr>
          <w:rFonts w:ascii="Arial" w:hAnsi="Arial" w:cs="Arial"/>
        </w:rPr>
      </w:pPr>
      <w:r w:rsidRPr="00862C9D">
        <w:rPr>
          <w:rFonts w:ascii="Arial" w:hAnsi="Arial" w:cs="Arial"/>
        </w:rPr>
        <w:t xml:space="preserve">Izvajalec je kot upravljavec odgovoren za varno obratovanje obrata in za zagotavljanje ustrezne kakovosti ob sprejemu, skladiščenju in izdaji blaga. Tozadevno morajo biti vse aktivnosti s strani naročnika, pred njihovo izvedbo, predhodno in pisno potrjene s strani izvajalca. </w:t>
      </w:r>
    </w:p>
    <w:p w14:paraId="2A066FA9" w14:textId="730247DE" w:rsidR="00DD23E5" w:rsidRPr="00862C9D" w:rsidRDefault="00DD23E5" w:rsidP="009B0C3A">
      <w:pPr>
        <w:pStyle w:val="Tekstpogodba-Marko"/>
        <w:numPr>
          <w:ilvl w:val="2"/>
          <w:numId w:val="10"/>
        </w:numPr>
        <w:rPr>
          <w:rFonts w:ascii="Arial" w:hAnsi="Arial" w:cs="Arial"/>
        </w:rPr>
      </w:pPr>
      <w:r w:rsidRPr="00862C9D">
        <w:rPr>
          <w:rFonts w:ascii="Arial" w:hAnsi="Arial" w:cs="Arial"/>
        </w:rPr>
        <w:t>Z namenom poenotenja skladiščnega poslovanja in povezanih storitev ter zavez  in postopkov pogodbenih strank, je naročnik pripravil to tipsko pogodbo, ki jo bo uporabljal za namene naročanja storitev</w:t>
      </w:r>
      <w:r w:rsidR="006E729F" w:rsidRPr="00862C9D">
        <w:rPr>
          <w:rFonts w:ascii="Arial" w:hAnsi="Arial" w:cs="Arial"/>
        </w:rPr>
        <w:t>,</w:t>
      </w:r>
      <w:r w:rsidRPr="00862C9D">
        <w:rPr>
          <w:rFonts w:ascii="Arial" w:hAnsi="Arial" w:cs="Arial"/>
        </w:rPr>
        <w:t xml:space="preserve"> povezanih s skladiščenjem goriv. Pogodba definira storitve in nadomestila za izvajanje teh storitev</w:t>
      </w:r>
      <w:r w:rsidR="006E729F" w:rsidRPr="00862C9D">
        <w:rPr>
          <w:rFonts w:ascii="Arial" w:hAnsi="Arial" w:cs="Arial"/>
        </w:rPr>
        <w:t>,</w:t>
      </w:r>
      <w:r w:rsidRPr="00862C9D">
        <w:rPr>
          <w:rFonts w:ascii="Arial" w:hAnsi="Arial" w:cs="Arial"/>
        </w:rPr>
        <w:t xml:space="preserve"> ter ostale komercialne pogoje</w:t>
      </w:r>
      <w:r w:rsidR="00363DD9" w:rsidRPr="00862C9D">
        <w:rPr>
          <w:rFonts w:ascii="Arial" w:hAnsi="Arial" w:cs="Arial"/>
        </w:rPr>
        <w:t xml:space="preserve"> (trajanje, </w:t>
      </w:r>
      <w:r w:rsidR="00494D5E" w:rsidRPr="00862C9D">
        <w:rPr>
          <w:rFonts w:ascii="Arial" w:hAnsi="Arial" w:cs="Arial"/>
        </w:rPr>
        <w:t>jamstva, zavarovanja, kršitve in sankcije za te kršitve</w:t>
      </w:r>
      <w:r w:rsidR="009805B4" w:rsidRPr="00862C9D">
        <w:rPr>
          <w:rFonts w:ascii="Arial" w:hAnsi="Arial" w:cs="Arial"/>
        </w:rPr>
        <w:t>, ipd.</w:t>
      </w:r>
      <w:r w:rsidR="00494D5E" w:rsidRPr="00862C9D">
        <w:rPr>
          <w:rFonts w:ascii="Arial" w:hAnsi="Arial" w:cs="Arial"/>
        </w:rPr>
        <w:t xml:space="preserve">). K pogodbi so dodane priloge, ki opredeljujejo način izvajanja posameznih pogodbenih storitev in zavez pogodbenih partnerjev. </w:t>
      </w:r>
      <w:r w:rsidR="00D106C1" w:rsidRPr="00862C9D">
        <w:rPr>
          <w:rFonts w:ascii="Arial" w:hAnsi="Arial" w:cs="Arial"/>
        </w:rPr>
        <w:t>P</w:t>
      </w:r>
      <w:r w:rsidR="00494D5E" w:rsidRPr="00862C9D">
        <w:rPr>
          <w:rFonts w:ascii="Arial" w:hAnsi="Arial" w:cs="Arial"/>
        </w:rPr>
        <w:t>riloge so enakovred</w:t>
      </w:r>
      <w:r w:rsidR="00D106C1" w:rsidRPr="00862C9D">
        <w:rPr>
          <w:rFonts w:ascii="Arial" w:hAnsi="Arial" w:cs="Arial"/>
        </w:rPr>
        <w:t>e</w:t>
      </w:r>
      <w:r w:rsidR="00494D5E" w:rsidRPr="00862C9D">
        <w:rPr>
          <w:rFonts w:ascii="Arial" w:hAnsi="Arial" w:cs="Arial"/>
        </w:rPr>
        <w:t>n del pogodbe in so za pogodbeni</w:t>
      </w:r>
      <w:r w:rsidR="003F0790" w:rsidRPr="00862C9D">
        <w:rPr>
          <w:rFonts w:ascii="Arial" w:hAnsi="Arial" w:cs="Arial"/>
        </w:rPr>
        <w:t xml:space="preserve">ka </w:t>
      </w:r>
      <w:r w:rsidR="00494D5E" w:rsidRPr="00862C9D">
        <w:rPr>
          <w:rFonts w:ascii="Arial" w:hAnsi="Arial" w:cs="Arial"/>
        </w:rPr>
        <w:t>zavezujoče.</w:t>
      </w:r>
      <w:r w:rsidR="001A59BE" w:rsidRPr="00862C9D">
        <w:rPr>
          <w:rFonts w:ascii="Arial" w:hAnsi="Arial" w:cs="Arial"/>
        </w:rPr>
        <w:t xml:space="preserve"> Zaradi lažjega sledenja in uporabe spremenjenih prilog, se te označujejo z verzijami.</w:t>
      </w:r>
    </w:p>
    <w:p w14:paraId="2A066FAA" w14:textId="7AAA6906" w:rsidR="00494D5E" w:rsidRPr="00862C9D" w:rsidRDefault="00494D5E" w:rsidP="009B0C3A">
      <w:pPr>
        <w:pStyle w:val="Tekstpogodba-Marko"/>
        <w:numPr>
          <w:ilvl w:val="2"/>
          <w:numId w:val="10"/>
        </w:numPr>
        <w:rPr>
          <w:rFonts w:ascii="Arial" w:hAnsi="Arial" w:cs="Arial"/>
        </w:rPr>
      </w:pPr>
      <w:r w:rsidRPr="00862C9D">
        <w:rPr>
          <w:rFonts w:ascii="Arial" w:hAnsi="Arial" w:cs="Arial"/>
        </w:rPr>
        <w:t>Način kasnejšega spreminjanja pogodbenih določil je naslednji: določila se z aneksom k tej pogodbi spreminjajo na način opredelitve točk/e, ki se spreminja ter novim besedilom točk/e, ki jo/jih nadomeščajo. P</w:t>
      </w:r>
      <w:r w:rsidR="001A59BE" w:rsidRPr="00862C9D">
        <w:rPr>
          <w:rFonts w:ascii="Arial" w:hAnsi="Arial" w:cs="Arial"/>
        </w:rPr>
        <w:t>osamezne p</w:t>
      </w:r>
      <w:r w:rsidRPr="00862C9D">
        <w:rPr>
          <w:rFonts w:ascii="Arial" w:hAnsi="Arial" w:cs="Arial"/>
        </w:rPr>
        <w:t xml:space="preserve">riloge </w:t>
      </w:r>
      <w:r w:rsidR="001A59BE" w:rsidRPr="00862C9D">
        <w:rPr>
          <w:rFonts w:ascii="Arial" w:hAnsi="Arial" w:cs="Arial"/>
        </w:rPr>
        <w:t xml:space="preserve">pa </w:t>
      </w:r>
      <w:r w:rsidRPr="00862C9D">
        <w:rPr>
          <w:rFonts w:ascii="Arial" w:hAnsi="Arial" w:cs="Arial"/>
        </w:rPr>
        <w:t>se</w:t>
      </w:r>
      <w:r w:rsidR="001A59BE" w:rsidRPr="00862C9D">
        <w:rPr>
          <w:rFonts w:ascii="Arial" w:hAnsi="Arial" w:cs="Arial"/>
        </w:rPr>
        <w:t xml:space="preserve"> zamenjujejo v celoti. V aneksu k tej pogodbi se opredeli priloga, ki se zamenjuje z navedbo novo verzije, ki predhodno zamenjuje.</w:t>
      </w:r>
    </w:p>
    <w:p w14:paraId="2A066FAB" w14:textId="77777777" w:rsidR="007968B0" w:rsidRPr="00862C9D" w:rsidRDefault="00F61349" w:rsidP="009B0C3A">
      <w:pPr>
        <w:pStyle w:val="Tekstpogodba-Marko"/>
        <w:numPr>
          <w:ilvl w:val="2"/>
          <w:numId w:val="10"/>
        </w:numPr>
        <w:rPr>
          <w:rFonts w:ascii="Arial" w:hAnsi="Arial" w:cs="Arial"/>
        </w:rPr>
      </w:pPr>
      <w:r w:rsidRPr="00862C9D">
        <w:rPr>
          <w:rFonts w:ascii="Arial" w:hAnsi="Arial" w:cs="Arial"/>
        </w:rPr>
        <w:t>Pogodbena določila so organizirana tri-nivojsko in</w:t>
      </w:r>
      <w:r w:rsidR="00A2744A" w:rsidRPr="00862C9D">
        <w:rPr>
          <w:rFonts w:ascii="Arial" w:hAnsi="Arial" w:cs="Arial"/>
        </w:rPr>
        <w:t xml:space="preserve"> </w:t>
      </w:r>
      <w:r w:rsidR="00D106C1" w:rsidRPr="00862C9D">
        <w:rPr>
          <w:rFonts w:ascii="Arial" w:hAnsi="Arial" w:cs="Arial"/>
        </w:rPr>
        <w:t xml:space="preserve">v </w:t>
      </w:r>
      <w:r w:rsidR="00A2744A" w:rsidRPr="00862C9D">
        <w:rPr>
          <w:rFonts w:ascii="Arial" w:hAnsi="Arial" w:cs="Arial"/>
        </w:rPr>
        <w:t>primeru s</w:t>
      </w:r>
      <w:r w:rsidR="007968B0" w:rsidRPr="00862C9D">
        <w:rPr>
          <w:rFonts w:ascii="Arial" w:hAnsi="Arial" w:cs="Arial"/>
        </w:rPr>
        <w:t>klic</w:t>
      </w:r>
      <w:r w:rsidR="00A2744A" w:rsidRPr="00862C9D">
        <w:rPr>
          <w:rFonts w:ascii="Arial" w:hAnsi="Arial" w:cs="Arial"/>
        </w:rPr>
        <w:t xml:space="preserve">evanj </w:t>
      </w:r>
      <w:r w:rsidR="007968B0" w:rsidRPr="00862C9D">
        <w:rPr>
          <w:rFonts w:ascii="Arial" w:hAnsi="Arial" w:cs="Arial"/>
        </w:rPr>
        <w:t xml:space="preserve">na </w:t>
      </w:r>
      <w:r w:rsidR="00A2744A" w:rsidRPr="00862C9D">
        <w:rPr>
          <w:rFonts w:ascii="Arial" w:hAnsi="Arial" w:cs="Arial"/>
        </w:rPr>
        <w:t xml:space="preserve">določena </w:t>
      </w:r>
      <w:r w:rsidR="007968B0" w:rsidRPr="00862C9D">
        <w:rPr>
          <w:rFonts w:ascii="Arial" w:hAnsi="Arial" w:cs="Arial"/>
        </w:rPr>
        <w:t xml:space="preserve">pogodbena določila </w:t>
      </w:r>
      <w:r w:rsidR="00A2744A" w:rsidRPr="00862C9D">
        <w:rPr>
          <w:rFonts w:ascii="Arial" w:hAnsi="Arial" w:cs="Arial"/>
        </w:rPr>
        <w:t xml:space="preserve">znotraj pogodbe, </w:t>
      </w:r>
      <w:r w:rsidR="00CA2C0E" w:rsidRPr="00862C9D">
        <w:rPr>
          <w:rFonts w:ascii="Arial" w:hAnsi="Arial" w:cs="Arial"/>
        </w:rPr>
        <w:t>sklic na točko višjega nivoja zajema vse točke nižjega nivoja.</w:t>
      </w:r>
      <w:r w:rsidR="007968B0" w:rsidRPr="00862C9D">
        <w:rPr>
          <w:rFonts w:ascii="Arial" w:hAnsi="Arial" w:cs="Arial"/>
        </w:rPr>
        <w:t xml:space="preserve"> </w:t>
      </w:r>
    </w:p>
    <w:p w14:paraId="2A066FAC" w14:textId="77777777" w:rsidR="00DB1866" w:rsidRPr="00862C9D" w:rsidRDefault="00DB1866" w:rsidP="00E81143">
      <w:pPr>
        <w:pStyle w:val="Tekstpogodba-Marko"/>
      </w:pPr>
    </w:p>
    <w:p w14:paraId="2A066FAD" w14:textId="32C9479A" w:rsidR="00DB1866" w:rsidRPr="00862C9D" w:rsidRDefault="006B0FE6" w:rsidP="00155859">
      <w:pPr>
        <w:pStyle w:val="Naslov1"/>
      </w:pPr>
      <w:r w:rsidRPr="00862C9D">
        <w:rPr>
          <w:lang w:val="sl-SI"/>
        </w:rPr>
        <w:t xml:space="preserve"> </w:t>
      </w:r>
      <w:bookmarkStart w:id="3" w:name="_Toc59028830"/>
      <w:bookmarkStart w:id="4" w:name="_Toc77583406"/>
      <w:r w:rsidR="008913B0" w:rsidRPr="00862C9D">
        <w:rPr>
          <w:lang w:val="sl-SI"/>
        </w:rPr>
        <w:t xml:space="preserve">PREDMET </w:t>
      </w:r>
      <w:r w:rsidR="005345CA" w:rsidRPr="00862C9D">
        <w:rPr>
          <w:lang w:val="sl-SI"/>
        </w:rPr>
        <w:t>POGODBE</w:t>
      </w:r>
      <w:r w:rsidR="008913B0" w:rsidRPr="00862C9D">
        <w:rPr>
          <w:lang w:val="sl-SI"/>
        </w:rPr>
        <w:t xml:space="preserve"> </w:t>
      </w:r>
      <w:r w:rsidRPr="00862C9D">
        <w:rPr>
          <w:lang w:val="sl-SI"/>
        </w:rPr>
        <w:t>IN VIŠINA NADOMESTIL</w:t>
      </w:r>
      <w:bookmarkEnd w:id="3"/>
      <w:bookmarkEnd w:id="4"/>
    </w:p>
    <w:p w14:paraId="2A066FAE" w14:textId="77777777" w:rsidR="00DB1866" w:rsidRPr="00862C9D" w:rsidRDefault="00DB1866" w:rsidP="00E81143">
      <w:pPr>
        <w:pStyle w:val="Tekstpogodba-Marko"/>
      </w:pPr>
    </w:p>
    <w:p w14:paraId="2A066FAF"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0"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1" w14:textId="48D02BFB" w:rsidR="00552679" w:rsidRPr="00862C9D" w:rsidRDefault="00552679" w:rsidP="009B0C3A">
      <w:pPr>
        <w:pStyle w:val="Tekstpogodba-Marko"/>
        <w:numPr>
          <w:ilvl w:val="2"/>
          <w:numId w:val="26"/>
        </w:numPr>
        <w:rPr>
          <w:rFonts w:ascii="Arial" w:hAnsi="Arial" w:cs="Arial"/>
        </w:rPr>
      </w:pPr>
      <w:r w:rsidRPr="00862C9D">
        <w:rPr>
          <w:rFonts w:ascii="Arial" w:hAnsi="Arial" w:cs="Arial"/>
        </w:rPr>
        <w:t>Lokacija skladiščenja</w:t>
      </w:r>
      <w:r w:rsidR="009F2020" w:rsidRPr="00862C9D">
        <w:rPr>
          <w:rFonts w:ascii="Arial" w:hAnsi="Arial" w:cs="Arial"/>
        </w:rPr>
        <w:t xml:space="preserve"> goriva</w:t>
      </w:r>
      <w:r w:rsidRPr="00862C9D">
        <w:rPr>
          <w:rFonts w:ascii="Arial" w:hAnsi="Arial" w:cs="Arial"/>
        </w:rPr>
        <w:t xml:space="preserve">: </w:t>
      </w:r>
      <w:r w:rsidR="00660E19">
        <w:rPr>
          <w:rFonts w:ascii="Arial" w:hAnsi="Arial" w:cs="Arial"/>
        </w:rPr>
        <w:t>______________________________________</w:t>
      </w:r>
      <w:r w:rsidR="009900AF" w:rsidRPr="00862C9D">
        <w:rPr>
          <w:rFonts w:ascii="Arial" w:hAnsi="Arial" w:cs="Arial"/>
          <w:bCs/>
        </w:rPr>
        <w:t>, Koper</w:t>
      </w:r>
      <w:r w:rsidR="00183C25" w:rsidRPr="00862C9D">
        <w:rPr>
          <w:rFonts w:ascii="Arial" w:hAnsi="Arial" w:cs="Arial"/>
          <w:bCs/>
        </w:rPr>
        <w:t xml:space="preserve"> (v nadaljevanju: skladišče)</w:t>
      </w:r>
      <w:r w:rsidRPr="00862C9D">
        <w:rPr>
          <w:rFonts w:ascii="Arial" w:hAnsi="Arial" w:cs="Arial"/>
        </w:rPr>
        <w:t>.</w:t>
      </w:r>
    </w:p>
    <w:p w14:paraId="2A066FB2" w14:textId="3E9796A8" w:rsidR="00B2044A" w:rsidRPr="00862C9D" w:rsidRDefault="009F2020" w:rsidP="00B2044A">
      <w:pPr>
        <w:pStyle w:val="Tekstpogodba-Marko"/>
        <w:numPr>
          <w:ilvl w:val="2"/>
          <w:numId w:val="26"/>
        </w:numPr>
        <w:rPr>
          <w:rFonts w:ascii="Arial" w:hAnsi="Arial" w:cs="Arial"/>
        </w:rPr>
      </w:pPr>
      <w:r w:rsidRPr="00862C9D">
        <w:rPr>
          <w:rFonts w:ascii="Arial" w:hAnsi="Arial" w:cs="Arial"/>
        </w:rPr>
        <w:t xml:space="preserve">Pogodbenika se dogovorita, da </w:t>
      </w:r>
      <w:r w:rsidR="007A2AF3" w:rsidRPr="00862C9D">
        <w:rPr>
          <w:rFonts w:ascii="Arial" w:hAnsi="Arial" w:cs="Arial"/>
        </w:rPr>
        <w:t>bo uskladiščeno gorivo skladno z veljavnimi standardi kakovosti, in sicer</w:t>
      </w:r>
      <w:r w:rsidR="00CA4F2D" w:rsidRPr="00862C9D">
        <w:rPr>
          <w:rFonts w:ascii="Arial" w:hAnsi="Arial" w:cs="Arial"/>
        </w:rPr>
        <w:t>:</w:t>
      </w:r>
      <w:r w:rsidR="007A2AF3" w:rsidRPr="00862C9D">
        <w:rPr>
          <w:rFonts w:ascii="Arial" w:hAnsi="Arial" w:cs="Arial"/>
        </w:rPr>
        <w:t xml:space="preserve"> za neosvinčen motorni bencin NMB 95 (označeno z: NMB 95), SIST </w:t>
      </w:r>
      <w:r w:rsidR="00685BF1">
        <w:rPr>
          <w:rFonts w:ascii="Arial" w:hAnsi="Arial" w:cs="Arial"/>
        </w:rPr>
        <w:t xml:space="preserve">EN </w:t>
      </w:r>
      <w:r w:rsidR="007A2AF3" w:rsidRPr="00862C9D">
        <w:rPr>
          <w:rFonts w:ascii="Arial" w:hAnsi="Arial" w:cs="Arial"/>
        </w:rPr>
        <w:t xml:space="preserve">228 </w:t>
      </w:r>
      <w:r w:rsidR="003F0790" w:rsidRPr="00862C9D">
        <w:rPr>
          <w:rFonts w:ascii="Arial" w:hAnsi="Arial" w:cs="Arial"/>
        </w:rPr>
        <w:t xml:space="preserve">letne ali </w:t>
      </w:r>
      <w:r w:rsidR="007A2AF3" w:rsidRPr="00862C9D">
        <w:rPr>
          <w:rFonts w:ascii="Arial" w:hAnsi="Arial" w:cs="Arial"/>
        </w:rPr>
        <w:t xml:space="preserve">sezonske kakovosti, za </w:t>
      </w:r>
      <w:r w:rsidR="00183C25" w:rsidRPr="00862C9D">
        <w:rPr>
          <w:rFonts w:ascii="Arial" w:hAnsi="Arial" w:cs="Arial"/>
        </w:rPr>
        <w:t>dizelsko gorivo SIST EN 590</w:t>
      </w:r>
      <w:r w:rsidR="003F0790" w:rsidRPr="00862C9D">
        <w:rPr>
          <w:rFonts w:ascii="Arial" w:hAnsi="Arial" w:cs="Arial"/>
        </w:rPr>
        <w:t xml:space="preserve"> zimske ali</w:t>
      </w:r>
      <w:r w:rsidR="00183C25" w:rsidRPr="00862C9D">
        <w:rPr>
          <w:rFonts w:ascii="Arial" w:hAnsi="Arial" w:cs="Arial"/>
        </w:rPr>
        <w:t xml:space="preserve"> sezonsk</w:t>
      </w:r>
      <w:r w:rsidR="007A2AF3" w:rsidRPr="00862C9D">
        <w:rPr>
          <w:rFonts w:ascii="Arial" w:hAnsi="Arial" w:cs="Arial"/>
        </w:rPr>
        <w:t>e</w:t>
      </w:r>
      <w:r w:rsidR="00183C25" w:rsidRPr="00862C9D">
        <w:rPr>
          <w:rFonts w:ascii="Arial" w:hAnsi="Arial" w:cs="Arial"/>
        </w:rPr>
        <w:t xml:space="preserve"> kakovost</w:t>
      </w:r>
      <w:r w:rsidR="007A2AF3" w:rsidRPr="00862C9D">
        <w:rPr>
          <w:rFonts w:ascii="Arial" w:hAnsi="Arial" w:cs="Arial"/>
        </w:rPr>
        <w:t>i</w:t>
      </w:r>
      <w:r w:rsidR="00183C25" w:rsidRPr="00862C9D">
        <w:rPr>
          <w:rFonts w:ascii="Arial" w:hAnsi="Arial" w:cs="Arial"/>
        </w:rPr>
        <w:t xml:space="preserve"> (označeno z</w:t>
      </w:r>
      <w:r w:rsidR="007A2AF3" w:rsidRPr="00862C9D">
        <w:rPr>
          <w:rFonts w:ascii="Arial" w:hAnsi="Arial" w:cs="Arial"/>
        </w:rPr>
        <w:t>:</w:t>
      </w:r>
      <w:r w:rsidR="00183C25" w:rsidRPr="00862C9D">
        <w:rPr>
          <w:rFonts w:ascii="Arial" w:hAnsi="Arial" w:cs="Arial"/>
        </w:rPr>
        <w:t xml:space="preserve"> DG)</w:t>
      </w:r>
      <w:r w:rsidR="007A2AF3" w:rsidRPr="00862C9D">
        <w:rPr>
          <w:rFonts w:ascii="Arial" w:hAnsi="Arial" w:cs="Arial"/>
        </w:rPr>
        <w:t xml:space="preserve"> in za kurilno olje-ekstra lahko, SIST 1011</w:t>
      </w:r>
      <w:r w:rsidRPr="00862C9D">
        <w:rPr>
          <w:rFonts w:ascii="Arial" w:hAnsi="Arial" w:cs="Arial"/>
        </w:rPr>
        <w:t>.</w:t>
      </w:r>
    </w:p>
    <w:p w14:paraId="2A066FB3" w14:textId="2AA493C5" w:rsidR="009F2020" w:rsidRPr="00862C9D" w:rsidRDefault="009F2020" w:rsidP="00B2044A">
      <w:pPr>
        <w:pStyle w:val="Tekstpogodba-Marko"/>
        <w:numPr>
          <w:ilvl w:val="2"/>
          <w:numId w:val="26"/>
        </w:numPr>
        <w:rPr>
          <w:rFonts w:ascii="Arial" w:hAnsi="Arial" w:cs="Arial"/>
        </w:rPr>
      </w:pPr>
      <w:r w:rsidRPr="00862C9D">
        <w:rPr>
          <w:rFonts w:ascii="Arial" w:hAnsi="Arial" w:cs="Arial"/>
        </w:rPr>
        <w:lastRenderedPageBreak/>
        <w:t>V tabeli v točki 0.2.5 so označene storitve in pripadajoče nadomestilo, ki jih bo izvajalec izvajal za naročnika.</w:t>
      </w:r>
    </w:p>
    <w:p w14:paraId="2A066FB4" w14:textId="62962316" w:rsidR="009F2020" w:rsidRPr="00862C9D" w:rsidRDefault="009F2020" w:rsidP="00B2044A">
      <w:pPr>
        <w:pStyle w:val="Tekstpogodba-Marko"/>
        <w:numPr>
          <w:ilvl w:val="2"/>
          <w:numId w:val="26"/>
        </w:numPr>
        <w:rPr>
          <w:rFonts w:ascii="Arial" w:hAnsi="Arial" w:cs="Arial"/>
        </w:rPr>
      </w:pPr>
      <w:r w:rsidRPr="00862C9D">
        <w:rPr>
          <w:rFonts w:ascii="Arial" w:hAnsi="Arial" w:cs="Arial"/>
        </w:rPr>
        <w:t>V odvisnosti o</w:t>
      </w:r>
      <w:r w:rsidR="00D17AD1" w:rsidRPr="00862C9D">
        <w:rPr>
          <w:rFonts w:ascii="Arial" w:hAnsi="Arial" w:cs="Arial"/>
        </w:rPr>
        <w:t>d</w:t>
      </w:r>
      <w:r w:rsidRPr="00862C9D">
        <w:rPr>
          <w:rFonts w:ascii="Arial" w:hAnsi="Arial" w:cs="Arial"/>
        </w:rPr>
        <w:t xml:space="preserve"> lastništva rezervoarja, je odvisna tudi cena storitve</w:t>
      </w:r>
      <w:r w:rsidR="001704D6" w:rsidRPr="00862C9D">
        <w:rPr>
          <w:rFonts w:ascii="Arial" w:hAnsi="Arial" w:cs="Arial"/>
        </w:rPr>
        <w:t>. Zato s</w:t>
      </w:r>
      <w:r w:rsidRPr="00862C9D">
        <w:rPr>
          <w:rFonts w:ascii="Arial" w:hAnsi="Arial" w:cs="Arial"/>
        </w:rPr>
        <w:t xml:space="preserve">e cena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xml:space="preserve"> skladiščen</w:t>
      </w:r>
      <w:r w:rsidR="001704D6" w:rsidRPr="00862C9D">
        <w:rPr>
          <w:rFonts w:ascii="Arial" w:hAnsi="Arial" w:cs="Arial"/>
        </w:rPr>
        <w:t>e</w:t>
      </w:r>
      <w:r w:rsidRPr="00862C9D">
        <w:rPr>
          <w:rFonts w:ascii="Arial" w:hAnsi="Arial" w:cs="Arial"/>
        </w:rPr>
        <w:t xml:space="preserve"> v rezervoarjih naročnika</w:t>
      </w:r>
      <w:r w:rsidR="001704D6" w:rsidRPr="00862C9D">
        <w:rPr>
          <w:rFonts w:ascii="Arial" w:hAnsi="Arial" w:cs="Arial"/>
        </w:rPr>
        <w:t>,</w:t>
      </w:r>
      <w:r w:rsidRPr="00862C9D">
        <w:rPr>
          <w:rFonts w:ascii="Arial" w:hAnsi="Arial" w:cs="Arial"/>
        </w:rPr>
        <w:t xml:space="preserve"> </w:t>
      </w:r>
      <w:r w:rsidR="001704D6" w:rsidRPr="00862C9D">
        <w:rPr>
          <w:rFonts w:ascii="Arial" w:hAnsi="Arial" w:cs="Arial"/>
        </w:rPr>
        <w:t>razlikuje</w:t>
      </w:r>
      <w:r w:rsidRPr="00862C9D">
        <w:rPr>
          <w:rFonts w:ascii="Arial" w:hAnsi="Arial" w:cs="Arial"/>
        </w:rPr>
        <w:t xml:space="preserve"> od cene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ki se skladiščijo v rezervoarjih izvajalca.</w:t>
      </w:r>
    </w:p>
    <w:p w14:paraId="2A066FB6" w14:textId="77777777" w:rsidR="001204DA" w:rsidRPr="00862C9D" w:rsidRDefault="00160860" w:rsidP="00B2044A">
      <w:pPr>
        <w:pStyle w:val="Tekstpogodba-Marko"/>
        <w:numPr>
          <w:ilvl w:val="2"/>
          <w:numId w:val="26"/>
        </w:numPr>
        <w:rPr>
          <w:rFonts w:ascii="Arial" w:hAnsi="Arial" w:cs="Arial"/>
        </w:rPr>
      </w:pPr>
      <w:r w:rsidRPr="00862C9D">
        <w:rPr>
          <w:rFonts w:ascii="Arial" w:hAnsi="Arial" w:cs="Arial"/>
        </w:rPr>
        <w:t xml:space="preserve">V tabeli so </w:t>
      </w:r>
      <w:r w:rsidR="00552679" w:rsidRPr="00862C9D">
        <w:rPr>
          <w:rFonts w:ascii="Arial" w:hAnsi="Arial" w:cs="Arial"/>
        </w:rPr>
        <w:t xml:space="preserve">po rezervoarjih, </w:t>
      </w:r>
      <w:r w:rsidR="00994396" w:rsidRPr="00862C9D">
        <w:rPr>
          <w:rFonts w:ascii="Arial" w:hAnsi="Arial" w:cs="Arial"/>
        </w:rPr>
        <w:t xml:space="preserve">lastništvu, vrsti goriva, </w:t>
      </w:r>
      <w:r w:rsidR="00552679" w:rsidRPr="00862C9D">
        <w:rPr>
          <w:rFonts w:ascii="Arial" w:hAnsi="Arial" w:cs="Arial"/>
        </w:rPr>
        <w:t xml:space="preserve">količinah in načinu skladiščenja </w:t>
      </w:r>
      <w:r w:rsidR="00397266" w:rsidRPr="00862C9D">
        <w:rPr>
          <w:rFonts w:ascii="Arial" w:hAnsi="Arial" w:cs="Arial"/>
        </w:rPr>
        <w:t>naveden</w:t>
      </w:r>
      <w:r w:rsidR="008913B0" w:rsidRPr="00862C9D">
        <w:rPr>
          <w:rFonts w:ascii="Arial" w:hAnsi="Arial" w:cs="Arial"/>
        </w:rPr>
        <w:t>e storitve, ki jih bo izvajalec izvajal za naročnika</w:t>
      </w:r>
      <w:r w:rsidR="00552679" w:rsidRPr="00862C9D">
        <w:rPr>
          <w:rFonts w:ascii="Arial" w:hAnsi="Arial" w:cs="Arial"/>
        </w:rPr>
        <w:t xml:space="preserve"> za </w:t>
      </w:r>
      <w:r w:rsidR="00E97EB9" w:rsidRPr="00862C9D">
        <w:rPr>
          <w:rFonts w:ascii="Arial" w:hAnsi="Arial" w:cs="Arial"/>
        </w:rPr>
        <w:t>mesečno nadomestilo</w:t>
      </w:r>
      <w:r w:rsidR="00DB48F2" w:rsidRPr="00862C9D">
        <w:rPr>
          <w:rFonts w:ascii="Arial" w:hAnsi="Arial" w:cs="Arial"/>
        </w:rPr>
        <w:t>:</w:t>
      </w:r>
    </w:p>
    <w:tbl>
      <w:tblPr>
        <w:tblStyle w:val="Tabelamrea"/>
        <w:tblW w:w="9072" w:type="dxa"/>
        <w:tblInd w:w="279" w:type="dxa"/>
        <w:tblLayout w:type="fixed"/>
        <w:tblLook w:val="04A0" w:firstRow="1" w:lastRow="0" w:firstColumn="1" w:lastColumn="0" w:noHBand="0" w:noVBand="1"/>
      </w:tblPr>
      <w:tblGrid>
        <w:gridCol w:w="992"/>
        <w:gridCol w:w="1382"/>
        <w:gridCol w:w="852"/>
        <w:gridCol w:w="1140"/>
        <w:gridCol w:w="1415"/>
        <w:gridCol w:w="1476"/>
        <w:gridCol w:w="1815"/>
      </w:tblGrid>
      <w:tr w:rsidR="00994396" w:rsidRPr="00862C9D" w14:paraId="2A066FC3" w14:textId="77777777" w:rsidTr="00660E19">
        <w:trPr>
          <w:cantSplit/>
        </w:trPr>
        <w:tc>
          <w:tcPr>
            <w:tcW w:w="992" w:type="dxa"/>
            <w:vAlign w:val="center"/>
          </w:tcPr>
          <w:p w14:paraId="2A066FB7" w14:textId="77777777" w:rsidR="00994396" w:rsidRPr="00862C9D" w:rsidRDefault="00994396" w:rsidP="00B2044A">
            <w:pPr>
              <w:jc w:val="center"/>
              <w:rPr>
                <w:rFonts w:ascii="Arial" w:hAnsi="Arial" w:cs="Arial"/>
              </w:rPr>
            </w:pPr>
            <w:r w:rsidRPr="00862C9D">
              <w:rPr>
                <w:rFonts w:ascii="Arial" w:hAnsi="Arial" w:cs="Arial"/>
              </w:rPr>
              <w:t>Naziv</w:t>
            </w:r>
          </w:p>
          <w:p w14:paraId="2A066FB8" w14:textId="77777777" w:rsidR="00994396" w:rsidRPr="00862C9D" w:rsidRDefault="00994396" w:rsidP="00B2044A">
            <w:pPr>
              <w:jc w:val="center"/>
              <w:rPr>
                <w:rFonts w:ascii="Arial" w:hAnsi="Arial" w:cs="Arial"/>
              </w:rPr>
            </w:pPr>
            <w:r w:rsidRPr="00862C9D">
              <w:rPr>
                <w:rFonts w:ascii="Arial" w:hAnsi="Arial" w:cs="Arial"/>
              </w:rPr>
              <w:t>rezervoarja</w:t>
            </w:r>
          </w:p>
        </w:tc>
        <w:tc>
          <w:tcPr>
            <w:tcW w:w="1382" w:type="dxa"/>
            <w:vAlign w:val="center"/>
          </w:tcPr>
          <w:p w14:paraId="2A066FB9" w14:textId="77777777" w:rsidR="00994396" w:rsidRPr="00862C9D" w:rsidRDefault="00994396" w:rsidP="00B2044A">
            <w:pPr>
              <w:jc w:val="center"/>
              <w:rPr>
                <w:rFonts w:ascii="Arial" w:hAnsi="Arial" w:cs="Arial"/>
              </w:rPr>
            </w:pPr>
            <w:r w:rsidRPr="00862C9D">
              <w:rPr>
                <w:rFonts w:ascii="Arial" w:hAnsi="Arial" w:cs="Arial"/>
              </w:rPr>
              <w:t>Lastništvo rezervoarja</w:t>
            </w:r>
          </w:p>
        </w:tc>
        <w:tc>
          <w:tcPr>
            <w:tcW w:w="852" w:type="dxa"/>
            <w:vAlign w:val="center"/>
          </w:tcPr>
          <w:p w14:paraId="2A066FBA" w14:textId="77777777" w:rsidR="00994396" w:rsidRPr="00862C9D" w:rsidRDefault="00994396" w:rsidP="00B2044A">
            <w:pPr>
              <w:jc w:val="center"/>
              <w:rPr>
                <w:rFonts w:ascii="Arial" w:hAnsi="Arial" w:cs="Arial"/>
              </w:rPr>
            </w:pPr>
            <w:r w:rsidRPr="00862C9D">
              <w:rPr>
                <w:rFonts w:ascii="Arial" w:hAnsi="Arial" w:cs="Arial"/>
              </w:rPr>
              <w:t>Vrsta goriva</w:t>
            </w:r>
          </w:p>
        </w:tc>
        <w:tc>
          <w:tcPr>
            <w:tcW w:w="1140" w:type="dxa"/>
            <w:vAlign w:val="center"/>
          </w:tcPr>
          <w:p w14:paraId="2A066FBB" w14:textId="77777777" w:rsidR="00994396" w:rsidRPr="00862C9D" w:rsidRDefault="00994396" w:rsidP="00B2044A">
            <w:pPr>
              <w:jc w:val="center"/>
              <w:rPr>
                <w:rFonts w:ascii="Arial" w:hAnsi="Arial" w:cs="Arial"/>
              </w:rPr>
            </w:pPr>
            <w:r w:rsidRPr="00862C9D">
              <w:rPr>
                <w:rFonts w:ascii="Arial" w:hAnsi="Arial" w:cs="Arial"/>
              </w:rPr>
              <w:t xml:space="preserve">Efektivni </w:t>
            </w:r>
            <w:proofErr w:type="spellStart"/>
            <w:r w:rsidRPr="00862C9D">
              <w:rPr>
                <w:rFonts w:ascii="Arial" w:hAnsi="Arial" w:cs="Arial"/>
              </w:rPr>
              <w:t>max</w:t>
            </w:r>
            <w:proofErr w:type="spellEnd"/>
            <w:r w:rsidRPr="00862C9D">
              <w:rPr>
                <w:rFonts w:ascii="Arial" w:hAnsi="Arial" w:cs="Arial"/>
              </w:rPr>
              <w:t>.</w:t>
            </w:r>
          </w:p>
          <w:p w14:paraId="2A066FBC" w14:textId="77777777" w:rsidR="00994396" w:rsidRPr="00862C9D" w:rsidRDefault="00994396" w:rsidP="00B2044A">
            <w:pPr>
              <w:jc w:val="center"/>
              <w:rPr>
                <w:rFonts w:ascii="Arial" w:hAnsi="Arial" w:cs="Arial"/>
              </w:rPr>
            </w:pPr>
            <w:r w:rsidRPr="00862C9D">
              <w:rPr>
                <w:rFonts w:ascii="Arial" w:hAnsi="Arial" w:cs="Arial"/>
              </w:rPr>
              <w:t>volumen polnjenja</w:t>
            </w:r>
          </w:p>
          <w:p w14:paraId="2A066FBD" w14:textId="77777777" w:rsidR="00994396" w:rsidRPr="00862C9D" w:rsidRDefault="00994396" w:rsidP="00B2044A">
            <w:pPr>
              <w:jc w:val="center"/>
              <w:rPr>
                <w:rFonts w:ascii="Arial" w:hAnsi="Arial" w:cs="Arial"/>
              </w:rPr>
            </w:pPr>
            <w:r w:rsidRPr="00862C9D">
              <w:rPr>
                <w:rFonts w:ascii="Arial" w:hAnsi="Arial" w:cs="Arial"/>
              </w:rPr>
              <w:t>(m</w:t>
            </w:r>
            <w:r w:rsidRPr="00862C9D">
              <w:rPr>
                <w:rFonts w:ascii="Arial" w:hAnsi="Arial" w:cs="Arial"/>
                <w:vertAlign w:val="superscript"/>
              </w:rPr>
              <w:t>3</w:t>
            </w:r>
            <w:r w:rsidRPr="00862C9D">
              <w:rPr>
                <w:rFonts w:ascii="Arial" w:hAnsi="Arial" w:cs="Arial"/>
              </w:rPr>
              <w:t>)</w:t>
            </w:r>
          </w:p>
        </w:tc>
        <w:tc>
          <w:tcPr>
            <w:tcW w:w="1415" w:type="dxa"/>
            <w:vAlign w:val="center"/>
          </w:tcPr>
          <w:p w14:paraId="2A066FBE" w14:textId="77777777" w:rsidR="00994396" w:rsidRPr="00862C9D" w:rsidRDefault="00994396" w:rsidP="00B2044A">
            <w:pPr>
              <w:jc w:val="center"/>
              <w:rPr>
                <w:rFonts w:ascii="Arial" w:hAnsi="Arial" w:cs="Arial"/>
              </w:rPr>
            </w:pPr>
            <w:r w:rsidRPr="00862C9D">
              <w:rPr>
                <w:rFonts w:ascii="Arial" w:hAnsi="Arial" w:cs="Arial"/>
              </w:rPr>
              <w:t>Način</w:t>
            </w:r>
          </w:p>
          <w:p w14:paraId="2A066FBF" w14:textId="77777777" w:rsidR="00994396" w:rsidRPr="00862C9D" w:rsidRDefault="00994396" w:rsidP="00B2044A">
            <w:pPr>
              <w:jc w:val="center"/>
              <w:rPr>
                <w:rFonts w:ascii="Arial" w:hAnsi="Arial" w:cs="Arial"/>
              </w:rPr>
            </w:pPr>
            <w:r w:rsidRPr="00862C9D">
              <w:rPr>
                <w:rFonts w:ascii="Arial" w:hAnsi="Arial" w:cs="Arial"/>
              </w:rPr>
              <w:t>skladiščenja</w:t>
            </w:r>
          </w:p>
        </w:tc>
        <w:tc>
          <w:tcPr>
            <w:tcW w:w="1476" w:type="dxa"/>
            <w:vAlign w:val="center"/>
          </w:tcPr>
          <w:p w14:paraId="2A066FC0" w14:textId="77777777" w:rsidR="00994396" w:rsidRPr="00862C9D" w:rsidRDefault="00994396" w:rsidP="00B2044A">
            <w:pPr>
              <w:jc w:val="center"/>
              <w:rPr>
                <w:rFonts w:ascii="Arial" w:hAnsi="Arial" w:cs="Arial"/>
              </w:rPr>
            </w:pPr>
            <w:r w:rsidRPr="00862C9D">
              <w:rPr>
                <w:rFonts w:ascii="Arial" w:hAnsi="Arial" w:cs="Arial"/>
              </w:rPr>
              <w:t>Storitev</w:t>
            </w:r>
          </w:p>
        </w:tc>
        <w:tc>
          <w:tcPr>
            <w:tcW w:w="1815" w:type="dxa"/>
            <w:vAlign w:val="center"/>
          </w:tcPr>
          <w:p w14:paraId="2A066FC1" w14:textId="77777777" w:rsidR="00994396" w:rsidRPr="00862C9D" w:rsidRDefault="00994396" w:rsidP="00AF5682">
            <w:pPr>
              <w:jc w:val="center"/>
              <w:rPr>
                <w:rFonts w:ascii="Arial" w:hAnsi="Arial" w:cs="Arial"/>
              </w:rPr>
            </w:pPr>
            <w:r w:rsidRPr="00862C9D">
              <w:rPr>
                <w:rFonts w:ascii="Arial" w:hAnsi="Arial" w:cs="Arial"/>
              </w:rPr>
              <w:t xml:space="preserve">Cena </w:t>
            </w:r>
            <w:r w:rsidR="00281338" w:rsidRPr="00862C9D">
              <w:rPr>
                <w:rFonts w:ascii="Arial" w:hAnsi="Arial" w:cs="Arial"/>
              </w:rPr>
              <w:t xml:space="preserve">na EM </w:t>
            </w:r>
            <w:r w:rsidRPr="00862C9D">
              <w:rPr>
                <w:rFonts w:ascii="Arial" w:hAnsi="Arial" w:cs="Arial"/>
              </w:rPr>
              <w:t>brez DDV</w:t>
            </w:r>
          </w:p>
          <w:p w14:paraId="2A066FC2" w14:textId="77777777" w:rsidR="00994396" w:rsidRPr="00862C9D" w:rsidRDefault="00994396" w:rsidP="00AF5682">
            <w:pPr>
              <w:jc w:val="center"/>
              <w:rPr>
                <w:rFonts w:ascii="Arial" w:hAnsi="Arial" w:cs="Arial"/>
              </w:rPr>
            </w:pPr>
            <w:r w:rsidRPr="00862C9D">
              <w:rPr>
                <w:rFonts w:ascii="Arial" w:hAnsi="Arial" w:cs="Arial"/>
              </w:rPr>
              <w:t>(EUR/m</w:t>
            </w:r>
            <w:r w:rsidRPr="00862C9D">
              <w:rPr>
                <w:rFonts w:ascii="Arial" w:hAnsi="Arial" w:cs="Arial"/>
                <w:vertAlign w:val="superscript"/>
              </w:rPr>
              <w:t>3</w:t>
            </w:r>
            <w:r w:rsidRPr="00862C9D">
              <w:rPr>
                <w:rFonts w:ascii="Arial" w:hAnsi="Arial" w:cs="Arial"/>
              </w:rPr>
              <w:t>)</w:t>
            </w:r>
          </w:p>
        </w:tc>
      </w:tr>
      <w:tr w:rsidR="00994396" w:rsidRPr="00862C9D" w14:paraId="2A066FCB" w14:textId="77777777" w:rsidTr="00660E19">
        <w:trPr>
          <w:cantSplit/>
        </w:trPr>
        <w:tc>
          <w:tcPr>
            <w:tcW w:w="992" w:type="dxa"/>
            <w:vAlign w:val="center"/>
          </w:tcPr>
          <w:p w14:paraId="2A066FC4" w14:textId="77777777" w:rsidR="00994396" w:rsidRPr="00862C9D" w:rsidRDefault="001E080D" w:rsidP="009F2020">
            <w:pPr>
              <w:jc w:val="center"/>
              <w:rPr>
                <w:rFonts w:ascii="Arial" w:hAnsi="Arial" w:cs="Arial"/>
              </w:rPr>
            </w:pPr>
            <w:r w:rsidRPr="00862C9D">
              <w:rPr>
                <w:rFonts w:ascii="Arial" w:hAnsi="Arial" w:cs="Arial"/>
              </w:rPr>
              <w:t>/</w:t>
            </w:r>
          </w:p>
        </w:tc>
        <w:tc>
          <w:tcPr>
            <w:tcW w:w="1382" w:type="dxa"/>
            <w:vAlign w:val="center"/>
          </w:tcPr>
          <w:p w14:paraId="2A066FC5" w14:textId="77777777" w:rsidR="00994396" w:rsidRPr="00862C9D" w:rsidRDefault="00994396" w:rsidP="00AF5682">
            <w:pPr>
              <w:jc w:val="center"/>
              <w:rPr>
                <w:rFonts w:ascii="Arial" w:hAnsi="Arial" w:cs="Arial"/>
              </w:rPr>
            </w:pPr>
            <w:r w:rsidRPr="00862C9D">
              <w:rPr>
                <w:rFonts w:ascii="Arial" w:hAnsi="Arial" w:cs="Arial"/>
              </w:rPr>
              <w:t>izvajalec</w:t>
            </w:r>
          </w:p>
        </w:tc>
        <w:tc>
          <w:tcPr>
            <w:tcW w:w="852" w:type="dxa"/>
            <w:vAlign w:val="center"/>
          </w:tcPr>
          <w:p w14:paraId="2A066FC6" w14:textId="77777777" w:rsidR="00994396" w:rsidRPr="00862C9D" w:rsidRDefault="00994396" w:rsidP="00AF5682">
            <w:pPr>
              <w:jc w:val="center"/>
              <w:rPr>
                <w:rFonts w:ascii="Arial" w:hAnsi="Arial" w:cs="Arial"/>
              </w:rPr>
            </w:pPr>
            <w:r w:rsidRPr="00862C9D">
              <w:rPr>
                <w:rFonts w:ascii="Arial" w:hAnsi="Arial" w:cs="Arial"/>
              </w:rPr>
              <w:t>DG</w:t>
            </w:r>
          </w:p>
        </w:tc>
        <w:tc>
          <w:tcPr>
            <w:tcW w:w="1140" w:type="dxa"/>
            <w:vAlign w:val="center"/>
          </w:tcPr>
          <w:p w14:paraId="2A066FC7" w14:textId="77777777" w:rsidR="00994396" w:rsidRPr="00862C9D" w:rsidRDefault="001E080D" w:rsidP="00AF5682">
            <w:pPr>
              <w:jc w:val="center"/>
              <w:rPr>
                <w:rFonts w:ascii="Arial" w:hAnsi="Arial" w:cs="Arial"/>
              </w:rPr>
            </w:pPr>
            <w:r w:rsidRPr="00862C9D">
              <w:rPr>
                <w:rFonts w:ascii="Arial" w:hAnsi="Arial" w:cs="Arial"/>
              </w:rPr>
              <w:t>30.005</w:t>
            </w:r>
          </w:p>
        </w:tc>
        <w:tc>
          <w:tcPr>
            <w:tcW w:w="1415" w:type="dxa"/>
            <w:vAlign w:val="center"/>
          </w:tcPr>
          <w:p w14:paraId="2A066FC8" w14:textId="77777777" w:rsidR="00994396" w:rsidRPr="00862C9D" w:rsidRDefault="001E080D" w:rsidP="00AF5682">
            <w:pPr>
              <w:jc w:val="center"/>
              <w:rPr>
                <w:rFonts w:ascii="Arial" w:hAnsi="Arial" w:cs="Arial"/>
              </w:rPr>
            </w:pPr>
            <w:r w:rsidRPr="00862C9D">
              <w:rPr>
                <w:rFonts w:ascii="Arial" w:hAnsi="Arial" w:cs="Arial"/>
              </w:rPr>
              <w:t>skupno</w:t>
            </w:r>
          </w:p>
        </w:tc>
        <w:tc>
          <w:tcPr>
            <w:tcW w:w="1476" w:type="dxa"/>
            <w:vAlign w:val="center"/>
          </w:tcPr>
          <w:p w14:paraId="2A066FC9" w14:textId="77777777" w:rsidR="00994396" w:rsidRPr="00862C9D" w:rsidRDefault="00994396" w:rsidP="00AF5682">
            <w:pPr>
              <w:jc w:val="center"/>
              <w:rPr>
                <w:rFonts w:ascii="Arial" w:hAnsi="Arial" w:cs="Arial"/>
              </w:rPr>
            </w:pPr>
            <w:r w:rsidRPr="00862C9D">
              <w:rPr>
                <w:rFonts w:ascii="Arial" w:hAnsi="Arial" w:cs="Arial"/>
              </w:rPr>
              <w:t>skladiščenje, obnavljanje</w:t>
            </w:r>
          </w:p>
        </w:tc>
        <w:tc>
          <w:tcPr>
            <w:tcW w:w="1815" w:type="dxa"/>
            <w:vAlign w:val="center"/>
          </w:tcPr>
          <w:p w14:paraId="2A066FCA" w14:textId="4C5EB477" w:rsidR="00994396" w:rsidRPr="00334D2C" w:rsidRDefault="00994396" w:rsidP="00AF5682">
            <w:pPr>
              <w:jc w:val="center"/>
              <w:rPr>
                <w:rFonts w:ascii="Arial" w:hAnsi="Arial"/>
                <w:color w:val="FF0000"/>
              </w:rPr>
            </w:pPr>
          </w:p>
        </w:tc>
      </w:tr>
      <w:tr w:rsidR="001E080D" w:rsidRPr="00862C9D" w14:paraId="2A066FD3" w14:textId="77777777" w:rsidTr="00660E19">
        <w:trPr>
          <w:cantSplit/>
        </w:trPr>
        <w:tc>
          <w:tcPr>
            <w:tcW w:w="992" w:type="dxa"/>
            <w:vAlign w:val="center"/>
          </w:tcPr>
          <w:p w14:paraId="2A066FCC" w14:textId="77777777" w:rsidR="001E080D" w:rsidRPr="00862C9D" w:rsidRDefault="001E080D" w:rsidP="001E080D">
            <w:pPr>
              <w:jc w:val="center"/>
              <w:rPr>
                <w:rFonts w:ascii="Arial" w:hAnsi="Arial" w:cs="Arial"/>
              </w:rPr>
            </w:pPr>
            <w:r w:rsidRPr="00862C9D">
              <w:rPr>
                <w:rFonts w:ascii="Arial" w:hAnsi="Arial" w:cs="Arial"/>
              </w:rPr>
              <w:t>/</w:t>
            </w:r>
          </w:p>
        </w:tc>
        <w:tc>
          <w:tcPr>
            <w:tcW w:w="1382" w:type="dxa"/>
            <w:vAlign w:val="center"/>
          </w:tcPr>
          <w:p w14:paraId="2A066FCD" w14:textId="77777777" w:rsidR="001E080D" w:rsidRPr="00862C9D" w:rsidRDefault="001E080D" w:rsidP="001E080D">
            <w:pPr>
              <w:jc w:val="center"/>
              <w:rPr>
                <w:rFonts w:ascii="Arial" w:hAnsi="Arial" w:cs="Arial"/>
              </w:rPr>
            </w:pPr>
            <w:r w:rsidRPr="00862C9D">
              <w:rPr>
                <w:rFonts w:ascii="Arial" w:hAnsi="Arial" w:cs="Arial"/>
              </w:rPr>
              <w:t>naročnik</w:t>
            </w:r>
          </w:p>
        </w:tc>
        <w:tc>
          <w:tcPr>
            <w:tcW w:w="852" w:type="dxa"/>
            <w:vAlign w:val="center"/>
          </w:tcPr>
          <w:p w14:paraId="2A066FCE" w14:textId="77777777" w:rsidR="001E080D" w:rsidRPr="00862C9D" w:rsidRDefault="001E080D" w:rsidP="001E080D">
            <w:pPr>
              <w:jc w:val="center"/>
              <w:rPr>
                <w:rFonts w:ascii="Arial" w:hAnsi="Arial" w:cs="Arial"/>
              </w:rPr>
            </w:pPr>
            <w:r w:rsidRPr="00862C9D">
              <w:rPr>
                <w:rFonts w:ascii="Arial" w:hAnsi="Arial" w:cs="Arial"/>
              </w:rPr>
              <w:t>DG</w:t>
            </w:r>
          </w:p>
        </w:tc>
        <w:tc>
          <w:tcPr>
            <w:tcW w:w="1140" w:type="dxa"/>
            <w:vAlign w:val="center"/>
          </w:tcPr>
          <w:p w14:paraId="2A066FCF" w14:textId="5A042E18" w:rsidR="001E080D" w:rsidRPr="00862C9D" w:rsidRDefault="001E080D" w:rsidP="001E080D">
            <w:pPr>
              <w:jc w:val="center"/>
              <w:rPr>
                <w:rFonts w:ascii="Arial" w:hAnsi="Arial" w:cs="Arial"/>
              </w:rPr>
            </w:pPr>
            <w:r w:rsidRPr="00862C9D">
              <w:rPr>
                <w:rFonts w:ascii="Arial" w:hAnsi="Arial" w:cs="Arial"/>
              </w:rPr>
              <w:t>8.9</w:t>
            </w:r>
            <w:r w:rsidR="00DF3040" w:rsidRPr="00862C9D">
              <w:rPr>
                <w:rFonts w:ascii="Arial" w:hAnsi="Arial" w:cs="Arial"/>
              </w:rPr>
              <w:t>76</w:t>
            </w:r>
          </w:p>
        </w:tc>
        <w:tc>
          <w:tcPr>
            <w:tcW w:w="1415" w:type="dxa"/>
            <w:vAlign w:val="center"/>
          </w:tcPr>
          <w:p w14:paraId="2A066FD0" w14:textId="77777777" w:rsidR="001E080D" w:rsidRPr="00862C9D" w:rsidRDefault="001E080D" w:rsidP="001E080D">
            <w:pPr>
              <w:jc w:val="center"/>
              <w:rPr>
                <w:rFonts w:ascii="Arial" w:hAnsi="Arial" w:cs="Arial"/>
              </w:rPr>
            </w:pPr>
            <w:r w:rsidRPr="00862C9D">
              <w:rPr>
                <w:rFonts w:ascii="Arial" w:hAnsi="Arial" w:cs="Arial"/>
              </w:rPr>
              <w:t>skupno</w:t>
            </w:r>
          </w:p>
        </w:tc>
        <w:tc>
          <w:tcPr>
            <w:tcW w:w="1476" w:type="dxa"/>
            <w:vAlign w:val="center"/>
          </w:tcPr>
          <w:p w14:paraId="2A066FD1" w14:textId="77777777" w:rsidR="001E080D" w:rsidRPr="00862C9D" w:rsidRDefault="001E080D" w:rsidP="001E080D">
            <w:pPr>
              <w:jc w:val="center"/>
              <w:rPr>
                <w:rFonts w:ascii="Arial" w:hAnsi="Arial" w:cs="Arial"/>
              </w:rPr>
            </w:pPr>
            <w:r w:rsidRPr="00862C9D">
              <w:rPr>
                <w:rFonts w:ascii="Arial" w:hAnsi="Arial" w:cs="Arial"/>
              </w:rPr>
              <w:t>skladiščenje, obnavljanje</w:t>
            </w:r>
          </w:p>
        </w:tc>
        <w:tc>
          <w:tcPr>
            <w:tcW w:w="1815" w:type="dxa"/>
            <w:vAlign w:val="center"/>
          </w:tcPr>
          <w:p w14:paraId="2A066FD2" w14:textId="2D5FF0F5" w:rsidR="001E080D" w:rsidRPr="00334D2C" w:rsidRDefault="001E080D" w:rsidP="001E080D">
            <w:pPr>
              <w:jc w:val="center"/>
              <w:rPr>
                <w:rFonts w:ascii="Arial" w:hAnsi="Arial"/>
                <w:color w:val="FF0000"/>
              </w:rPr>
            </w:pPr>
          </w:p>
        </w:tc>
      </w:tr>
    </w:tbl>
    <w:p w14:paraId="2A066FDC" w14:textId="77777777" w:rsidR="00AF5682" w:rsidRPr="00862C9D" w:rsidRDefault="00AF5682" w:rsidP="00DB1866">
      <w:pPr>
        <w:jc w:val="both"/>
        <w:rPr>
          <w:rFonts w:ascii="Arial" w:hAnsi="Arial" w:cs="Arial"/>
        </w:rPr>
      </w:pPr>
    </w:p>
    <w:p w14:paraId="2A066FEE" w14:textId="62335BBE" w:rsidR="00B84297" w:rsidRPr="00862C9D" w:rsidRDefault="00E97EB9" w:rsidP="00B84297">
      <w:pPr>
        <w:pStyle w:val="Tekstpogodba-Marko"/>
        <w:numPr>
          <w:ilvl w:val="2"/>
          <w:numId w:val="26"/>
        </w:numPr>
        <w:rPr>
          <w:rFonts w:ascii="Arial" w:hAnsi="Arial" w:cs="Arial"/>
        </w:rPr>
      </w:pPr>
      <w:r w:rsidRPr="00862C9D">
        <w:rPr>
          <w:rFonts w:ascii="Arial" w:hAnsi="Arial" w:cs="Arial"/>
        </w:rPr>
        <w:t>Mesečno n</w:t>
      </w:r>
      <w:r w:rsidR="0006156C" w:rsidRPr="00862C9D">
        <w:rPr>
          <w:rFonts w:ascii="Arial" w:hAnsi="Arial" w:cs="Arial"/>
        </w:rPr>
        <w:t>adomestilo se plačuje z</w:t>
      </w:r>
      <w:r w:rsidR="0036638A" w:rsidRPr="00862C9D">
        <w:rPr>
          <w:rFonts w:ascii="Arial" w:hAnsi="Arial" w:cs="Arial"/>
        </w:rPr>
        <w:t>a količine</w:t>
      </w:r>
      <w:r w:rsidR="0006156C" w:rsidRPr="00862C9D">
        <w:rPr>
          <w:rFonts w:ascii="Arial" w:hAnsi="Arial" w:cs="Arial"/>
        </w:rPr>
        <w:t>,</w:t>
      </w:r>
      <w:r w:rsidR="0036638A" w:rsidRPr="00862C9D">
        <w:rPr>
          <w:rFonts w:ascii="Arial" w:hAnsi="Arial" w:cs="Arial"/>
        </w:rPr>
        <w:t xml:space="preserve"> opredeljene z efektivnim maksimalnim volumnom polnjenja za posamez</w:t>
      </w:r>
      <w:r w:rsidR="003F0790" w:rsidRPr="00862C9D">
        <w:rPr>
          <w:rFonts w:ascii="Arial" w:hAnsi="Arial" w:cs="Arial"/>
        </w:rPr>
        <w:t>e</w:t>
      </w:r>
      <w:r w:rsidR="0036638A" w:rsidRPr="00862C9D">
        <w:rPr>
          <w:rFonts w:ascii="Arial" w:hAnsi="Arial" w:cs="Arial"/>
        </w:rPr>
        <w:t>n rezervoar, t. j. maksimalni varnostni nivo polnjenja rezervoarjev</w:t>
      </w:r>
      <w:r w:rsidR="008E5977" w:rsidRPr="00862C9D">
        <w:rPr>
          <w:rFonts w:ascii="Arial" w:hAnsi="Arial" w:cs="Arial"/>
        </w:rPr>
        <w:t xml:space="preserve"> oz. kolikor največ goriva </w:t>
      </w:r>
      <w:r w:rsidR="539FD5A2" w:rsidRPr="00862C9D">
        <w:rPr>
          <w:rFonts w:ascii="Arial" w:hAnsi="Arial" w:cs="Arial"/>
        </w:rPr>
        <w:t xml:space="preserve">sme </w:t>
      </w:r>
      <w:r w:rsidR="008E5977" w:rsidRPr="00862C9D">
        <w:rPr>
          <w:rFonts w:ascii="Arial" w:hAnsi="Arial" w:cs="Arial"/>
        </w:rPr>
        <w:t>naročnik napolni</w:t>
      </w:r>
      <w:r w:rsidR="50A94923" w:rsidRPr="00862C9D">
        <w:rPr>
          <w:rFonts w:ascii="Arial" w:hAnsi="Arial" w:cs="Arial"/>
        </w:rPr>
        <w:t>ti</w:t>
      </w:r>
      <w:r w:rsidR="008E5977" w:rsidRPr="00862C9D">
        <w:rPr>
          <w:rFonts w:ascii="Arial" w:hAnsi="Arial" w:cs="Arial"/>
        </w:rPr>
        <w:t xml:space="preserve"> </w:t>
      </w:r>
      <w:r w:rsidR="0006156C" w:rsidRPr="00862C9D">
        <w:rPr>
          <w:rFonts w:ascii="Arial" w:hAnsi="Arial" w:cs="Arial"/>
        </w:rPr>
        <w:t xml:space="preserve">v </w:t>
      </w:r>
      <w:r w:rsidR="008E5977" w:rsidRPr="00862C9D">
        <w:rPr>
          <w:rFonts w:ascii="Arial" w:hAnsi="Arial" w:cs="Arial"/>
        </w:rPr>
        <w:t>posamez</w:t>
      </w:r>
      <w:r w:rsidR="0006156C" w:rsidRPr="00862C9D">
        <w:rPr>
          <w:rFonts w:ascii="Arial" w:hAnsi="Arial" w:cs="Arial"/>
        </w:rPr>
        <w:t>e</w:t>
      </w:r>
      <w:r w:rsidR="008E5977" w:rsidRPr="00862C9D">
        <w:rPr>
          <w:rFonts w:ascii="Arial" w:hAnsi="Arial" w:cs="Arial"/>
        </w:rPr>
        <w:t>n rezervoar</w:t>
      </w:r>
      <w:r w:rsidR="0036638A" w:rsidRPr="00862C9D">
        <w:rPr>
          <w:rFonts w:ascii="Arial" w:hAnsi="Arial" w:cs="Arial"/>
        </w:rPr>
        <w:t>. Volumen se ugotovi na podlagi definiranih maksimalnih nivojev po</w:t>
      </w:r>
      <w:r w:rsidR="0006156C" w:rsidRPr="00862C9D">
        <w:rPr>
          <w:rFonts w:ascii="Arial" w:hAnsi="Arial" w:cs="Arial"/>
        </w:rPr>
        <w:t xml:space="preserve">lnjenja rezervoarjev </w:t>
      </w:r>
      <w:r w:rsidR="0036638A" w:rsidRPr="00862C9D">
        <w:rPr>
          <w:rFonts w:ascii="Arial" w:hAnsi="Arial" w:cs="Arial"/>
        </w:rPr>
        <w:t xml:space="preserve">in pripadajočih </w:t>
      </w:r>
      <w:r w:rsidR="0006156C" w:rsidRPr="00862C9D">
        <w:rPr>
          <w:rFonts w:ascii="Arial" w:hAnsi="Arial" w:cs="Arial"/>
        </w:rPr>
        <w:t>veljavnih</w:t>
      </w:r>
      <w:r w:rsidR="0036638A" w:rsidRPr="00862C9D">
        <w:rPr>
          <w:rFonts w:ascii="Arial" w:hAnsi="Arial" w:cs="Arial"/>
        </w:rPr>
        <w:t xml:space="preserve"> </w:t>
      </w:r>
      <w:proofErr w:type="spellStart"/>
      <w:r w:rsidR="0036638A" w:rsidRPr="00862C9D">
        <w:rPr>
          <w:rFonts w:ascii="Arial" w:hAnsi="Arial" w:cs="Arial"/>
        </w:rPr>
        <w:t>rezervoarskih</w:t>
      </w:r>
      <w:proofErr w:type="spellEnd"/>
      <w:r w:rsidR="0036638A" w:rsidRPr="00862C9D">
        <w:rPr>
          <w:rFonts w:ascii="Arial" w:hAnsi="Arial" w:cs="Arial"/>
        </w:rPr>
        <w:t xml:space="preserve"> tabel.</w:t>
      </w:r>
      <w:r w:rsidRPr="00862C9D">
        <w:rPr>
          <w:rFonts w:ascii="Arial" w:hAnsi="Arial" w:cs="Arial"/>
        </w:rPr>
        <w:t xml:space="preserve"> Cena mesečnega nadomestila je enaka ne glede na število dni v mesecu.</w:t>
      </w:r>
    </w:p>
    <w:p w14:paraId="6307B60D" w14:textId="1C17546E" w:rsidR="00EF0E48" w:rsidRPr="00862C9D" w:rsidRDefault="00EF0E48" w:rsidP="00660E19">
      <w:pPr>
        <w:pStyle w:val="Tekstpogodba-Marko"/>
        <w:numPr>
          <w:ilvl w:val="2"/>
          <w:numId w:val="26"/>
        </w:numPr>
        <w:rPr>
          <w:rFonts w:ascii="Arial" w:hAnsi="Arial" w:cs="Arial"/>
        </w:rPr>
      </w:pPr>
      <w:r w:rsidRPr="00862C9D">
        <w:rPr>
          <w:rFonts w:ascii="Arial" w:hAnsi="Arial" w:cs="Arial"/>
        </w:rPr>
        <w:t>Naročnik se zavezuje izvajalcu plačevati nadomestilo za skladiščenje in obnavljanje po tej pogodbi v višini določeni v točki 0.2. po principu »prazno za polno«, razen v primerih ko nastopijo razmere opredeljene v točkah 1.1.20 ali 2.2.8. Nadomestilo zajema tudi enkratno prvo uskladiščenje in končni dvig goriva iz skladišča v času pogodbenega obdobja, vključno z vsemi morebitnimi podaljšanji.</w:t>
      </w:r>
    </w:p>
    <w:p w14:paraId="2A066FEF" w14:textId="1C09E3EA" w:rsidR="00DB1866" w:rsidRPr="00862C9D" w:rsidRDefault="00614F1C" w:rsidP="00614F1C">
      <w:pPr>
        <w:pStyle w:val="Tekstpogodba-Marko"/>
        <w:numPr>
          <w:ilvl w:val="2"/>
          <w:numId w:val="26"/>
        </w:numPr>
        <w:rPr>
          <w:rFonts w:ascii="Arial" w:hAnsi="Arial" w:cs="Arial"/>
        </w:rPr>
      </w:pPr>
      <w:r w:rsidRPr="00862C9D">
        <w:rPr>
          <w:rFonts w:ascii="Arial" w:hAnsi="Arial" w:cs="Arial"/>
        </w:rPr>
        <w:t>Izvajalec bo za naročnika izvajal tudi prejeme in odpreme goriv iz skladišča</w:t>
      </w:r>
      <w:r w:rsidR="00183C25" w:rsidRPr="00862C9D">
        <w:rPr>
          <w:rFonts w:ascii="Arial" w:hAnsi="Arial" w:cs="Arial"/>
        </w:rPr>
        <w:t>,</w:t>
      </w:r>
      <w:r w:rsidRPr="00862C9D">
        <w:rPr>
          <w:rFonts w:ascii="Arial" w:hAnsi="Arial" w:cs="Arial"/>
        </w:rPr>
        <w:t xml:space="preserve"> pri čemer bo naročniku zaračunaval nadomestilo za pretovor</w:t>
      </w:r>
      <w:r w:rsidR="00237A71" w:rsidRPr="00862C9D">
        <w:rPr>
          <w:rFonts w:ascii="Arial" w:hAnsi="Arial" w:cs="Arial"/>
        </w:rPr>
        <w:t xml:space="preserve"> v skladu z dolo</w:t>
      </w:r>
      <w:r w:rsidR="0006156C" w:rsidRPr="00862C9D">
        <w:rPr>
          <w:rFonts w:ascii="Arial" w:hAnsi="Arial" w:cs="Arial"/>
        </w:rPr>
        <w:t xml:space="preserve">čili točk 1.2.15 in 1.3.5 </w:t>
      </w:r>
      <w:r w:rsidR="00237A71" w:rsidRPr="00862C9D">
        <w:rPr>
          <w:rFonts w:ascii="Arial" w:hAnsi="Arial" w:cs="Arial"/>
        </w:rPr>
        <w:t>in enotnimi cenami iz</w:t>
      </w:r>
      <w:r w:rsidRPr="00862C9D">
        <w:rPr>
          <w:rFonts w:ascii="Arial" w:hAnsi="Arial" w:cs="Arial"/>
        </w:rPr>
        <w:t xml:space="preserve"> naslednje tabele</w:t>
      </w:r>
      <w:r w:rsidR="00DB1866" w:rsidRPr="00862C9D">
        <w:rPr>
          <w:rFonts w:ascii="Arial" w:hAnsi="Arial" w:cs="Arial"/>
        </w:rPr>
        <w:t>:</w:t>
      </w:r>
    </w:p>
    <w:tbl>
      <w:tblPr>
        <w:tblStyle w:val="Tabelamrea"/>
        <w:tblW w:w="0" w:type="auto"/>
        <w:jc w:val="center"/>
        <w:tblLook w:val="04A0" w:firstRow="1" w:lastRow="0" w:firstColumn="1" w:lastColumn="0" w:noHBand="0" w:noVBand="1"/>
      </w:tblPr>
      <w:tblGrid>
        <w:gridCol w:w="2468"/>
        <w:gridCol w:w="2063"/>
      </w:tblGrid>
      <w:tr w:rsidR="00AF5682" w:rsidRPr="00862C9D" w14:paraId="2A066FF3" w14:textId="77777777" w:rsidTr="00EF0E48">
        <w:trPr>
          <w:jc w:val="center"/>
        </w:trPr>
        <w:tc>
          <w:tcPr>
            <w:tcW w:w="2468" w:type="dxa"/>
            <w:vAlign w:val="center"/>
          </w:tcPr>
          <w:p w14:paraId="2A066FF0" w14:textId="30B60A0A" w:rsidR="00AF5682" w:rsidRPr="00862C9D" w:rsidRDefault="00D44A49" w:rsidP="00AF5682">
            <w:pPr>
              <w:jc w:val="center"/>
              <w:rPr>
                <w:rFonts w:ascii="Arial" w:hAnsi="Arial" w:cs="Arial"/>
                <w:b/>
              </w:rPr>
            </w:pPr>
            <w:r w:rsidRPr="00862C9D">
              <w:rPr>
                <w:rFonts w:ascii="Arial" w:hAnsi="Arial" w:cs="Arial"/>
              </w:rPr>
              <w:t>Pretovor</w:t>
            </w:r>
            <w:r w:rsidR="00904723" w:rsidRPr="00862C9D">
              <w:rPr>
                <w:rFonts w:ascii="Arial" w:hAnsi="Arial" w:cs="Arial"/>
              </w:rPr>
              <w:t xml:space="preserve"> za fosilna goriva</w:t>
            </w:r>
          </w:p>
        </w:tc>
        <w:tc>
          <w:tcPr>
            <w:tcW w:w="2063" w:type="dxa"/>
            <w:vAlign w:val="center"/>
          </w:tcPr>
          <w:p w14:paraId="2A066FF1" w14:textId="77777777" w:rsidR="00AF5682" w:rsidRPr="00862C9D" w:rsidRDefault="00AF5682" w:rsidP="00AF5682">
            <w:pPr>
              <w:jc w:val="center"/>
              <w:rPr>
                <w:rFonts w:ascii="Arial" w:hAnsi="Arial" w:cs="Arial"/>
              </w:rPr>
            </w:pPr>
            <w:r w:rsidRPr="00862C9D">
              <w:rPr>
                <w:rFonts w:ascii="Arial" w:hAnsi="Arial" w:cs="Arial"/>
              </w:rPr>
              <w:t xml:space="preserve">Cena </w:t>
            </w:r>
            <w:r w:rsidR="00F74D09" w:rsidRPr="00862C9D">
              <w:rPr>
                <w:rFonts w:ascii="Arial" w:hAnsi="Arial" w:cs="Arial"/>
              </w:rPr>
              <w:t xml:space="preserve">EM </w:t>
            </w:r>
            <w:r w:rsidRPr="00862C9D">
              <w:rPr>
                <w:rFonts w:ascii="Arial" w:hAnsi="Arial" w:cs="Arial"/>
              </w:rPr>
              <w:t>brez DDV</w:t>
            </w:r>
          </w:p>
          <w:p w14:paraId="2A066FF2" w14:textId="77777777" w:rsidR="00AF5682" w:rsidRPr="00862C9D" w:rsidRDefault="00AF5682" w:rsidP="00206364">
            <w:pPr>
              <w:jc w:val="center"/>
              <w:rPr>
                <w:rFonts w:ascii="Arial" w:hAnsi="Arial" w:cs="Arial"/>
              </w:rPr>
            </w:pPr>
            <w:r w:rsidRPr="00862C9D">
              <w:rPr>
                <w:rFonts w:ascii="Arial" w:hAnsi="Arial" w:cs="Arial"/>
              </w:rPr>
              <w:t>(EUR</w:t>
            </w:r>
            <w:r w:rsidR="00206364" w:rsidRPr="00862C9D">
              <w:rPr>
                <w:rFonts w:ascii="Arial" w:hAnsi="Arial" w:cs="Arial"/>
              </w:rPr>
              <w:t>/</w:t>
            </w:r>
            <w:r w:rsidRPr="00862C9D">
              <w:rPr>
                <w:rFonts w:ascii="Arial" w:hAnsi="Arial" w:cs="Arial"/>
              </w:rPr>
              <w:t>m</w:t>
            </w:r>
            <w:r w:rsidRPr="00862C9D">
              <w:rPr>
                <w:rFonts w:ascii="Arial" w:hAnsi="Arial" w:cs="Arial"/>
                <w:vertAlign w:val="superscript"/>
              </w:rPr>
              <w:t>3</w:t>
            </w:r>
            <w:r w:rsidRPr="00862C9D">
              <w:rPr>
                <w:rFonts w:ascii="Arial" w:hAnsi="Arial" w:cs="Arial"/>
              </w:rPr>
              <w:t>)</w:t>
            </w:r>
          </w:p>
        </w:tc>
      </w:tr>
      <w:tr w:rsidR="008D31AB" w:rsidRPr="00862C9D" w14:paraId="2A066FF6" w14:textId="77777777" w:rsidTr="00EF0E48">
        <w:trPr>
          <w:jc w:val="center"/>
        </w:trPr>
        <w:tc>
          <w:tcPr>
            <w:tcW w:w="2468" w:type="dxa"/>
            <w:vAlign w:val="center"/>
          </w:tcPr>
          <w:p w14:paraId="2A066FF4" w14:textId="24534AFD" w:rsidR="00AF5682" w:rsidRPr="00862C9D" w:rsidRDefault="00D44A49" w:rsidP="00AF5682">
            <w:pPr>
              <w:rPr>
                <w:rFonts w:ascii="Arial" w:hAnsi="Arial" w:cs="Arial"/>
              </w:rPr>
            </w:pPr>
            <w:r w:rsidRPr="00862C9D">
              <w:rPr>
                <w:rFonts w:ascii="Arial" w:hAnsi="Arial" w:cs="Arial"/>
              </w:rPr>
              <w:t>Ladijski</w:t>
            </w:r>
          </w:p>
        </w:tc>
        <w:tc>
          <w:tcPr>
            <w:tcW w:w="2063" w:type="dxa"/>
            <w:vAlign w:val="center"/>
          </w:tcPr>
          <w:p w14:paraId="2A066FF5" w14:textId="581D08FB" w:rsidR="00AF5682" w:rsidRPr="00862C9D" w:rsidRDefault="00AF5682" w:rsidP="00AF5682">
            <w:pPr>
              <w:jc w:val="center"/>
              <w:rPr>
                <w:rFonts w:ascii="Arial" w:hAnsi="Arial" w:cs="Arial"/>
              </w:rPr>
            </w:pPr>
          </w:p>
        </w:tc>
      </w:tr>
      <w:tr w:rsidR="008D31AB" w:rsidRPr="00862C9D" w14:paraId="2A066FF9" w14:textId="77777777" w:rsidTr="00EF0E48">
        <w:trPr>
          <w:jc w:val="center"/>
        </w:trPr>
        <w:tc>
          <w:tcPr>
            <w:tcW w:w="2468" w:type="dxa"/>
            <w:vAlign w:val="center"/>
          </w:tcPr>
          <w:p w14:paraId="2A066FF7" w14:textId="3E80F655" w:rsidR="00AF5682" w:rsidRPr="00862C9D" w:rsidRDefault="00D44A49" w:rsidP="00D44A49">
            <w:pPr>
              <w:rPr>
                <w:rFonts w:ascii="Arial" w:hAnsi="Arial" w:cs="Arial"/>
              </w:rPr>
            </w:pPr>
            <w:r w:rsidRPr="00862C9D">
              <w:rPr>
                <w:rFonts w:ascii="Arial" w:hAnsi="Arial" w:cs="Arial"/>
              </w:rPr>
              <w:t>Železniški</w:t>
            </w:r>
          </w:p>
        </w:tc>
        <w:tc>
          <w:tcPr>
            <w:tcW w:w="2063" w:type="dxa"/>
            <w:vAlign w:val="center"/>
          </w:tcPr>
          <w:p w14:paraId="2A066FF8" w14:textId="77777777" w:rsidR="00AF5682" w:rsidRPr="00862C9D" w:rsidRDefault="00AF5682" w:rsidP="00AF5682">
            <w:pPr>
              <w:jc w:val="center"/>
              <w:rPr>
                <w:rFonts w:ascii="Arial" w:hAnsi="Arial" w:cs="Arial"/>
                <w:b/>
              </w:rPr>
            </w:pPr>
          </w:p>
        </w:tc>
      </w:tr>
      <w:tr w:rsidR="00AF5682" w:rsidRPr="00862C9D" w14:paraId="2A066FFC" w14:textId="77777777" w:rsidTr="00EF0E48">
        <w:trPr>
          <w:jc w:val="center"/>
        </w:trPr>
        <w:tc>
          <w:tcPr>
            <w:tcW w:w="2468" w:type="dxa"/>
            <w:vAlign w:val="center"/>
          </w:tcPr>
          <w:p w14:paraId="2A066FFA" w14:textId="2B0CD9D4" w:rsidR="00AF5682" w:rsidRPr="00862C9D" w:rsidRDefault="00D44A49" w:rsidP="00AF5682">
            <w:pPr>
              <w:rPr>
                <w:rFonts w:ascii="Arial" w:hAnsi="Arial" w:cs="Arial"/>
              </w:rPr>
            </w:pPr>
            <w:r w:rsidRPr="00862C9D">
              <w:rPr>
                <w:rFonts w:ascii="Arial" w:hAnsi="Arial" w:cs="Arial"/>
              </w:rPr>
              <w:t>Cestni</w:t>
            </w:r>
          </w:p>
        </w:tc>
        <w:tc>
          <w:tcPr>
            <w:tcW w:w="2063" w:type="dxa"/>
            <w:vAlign w:val="center"/>
          </w:tcPr>
          <w:p w14:paraId="2A066FFB" w14:textId="77777777" w:rsidR="00AF5682" w:rsidRPr="00862C9D" w:rsidRDefault="00AF5682" w:rsidP="00AF5682">
            <w:pPr>
              <w:jc w:val="center"/>
              <w:rPr>
                <w:rFonts w:ascii="Arial" w:hAnsi="Arial" w:cs="Arial"/>
              </w:rPr>
            </w:pPr>
          </w:p>
        </w:tc>
      </w:tr>
    </w:tbl>
    <w:p w14:paraId="2E7DBC4D" w14:textId="049E687F" w:rsidR="00B23524" w:rsidRPr="00B23524" w:rsidRDefault="00AE42EC" w:rsidP="00B23524">
      <w:pPr>
        <w:pStyle w:val="Tekstpogodba-Marko"/>
        <w:numPr>
          <w:ilvl w:val="2"/>
          <w:numId w:val="26"/>
        </w:numPr>
        <w:rPr>
          <w:rFonts w:ascii="Arial" w:hAnsi="Arial" w:cs="Arial"/>
          <w:u w:val="single"/>
        </w:rPr>
      </w:pPr>
      <w:r>
        <w:rPr>
          <w:rFonts w:ascii="Arial" w:hAnsi="Arial" w:cs="Arial"/>
        </w:rPr>
        <w:t>Cene se usklajujejo na naslednji način</w:t>
      </w:r>
      <w:r w:rsidRPr="00277053">
        <w:rPr>
          <w:rFonts w:ascii="Arial" w:hAnsi="Arial" w:cs="Arial"/>
        </w:rPr>
        <w:t>:</w:t>
      </w:r>
    </w:p>
    <w:tbl>
      <w:tblPr>
        <w:tblStyle w:val="Tabelamrea"/>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2"/>
      </w:tblGrid>
      <w:tr w:rsidR="00AE42EC" w14:paraId="62C922E7" w14:textId="77777777" w:rsidTr="00AE42EC">
        <w:tc>
          <w:tcPr>
            <w:tcW w:w="9062" w:type="dxa"/>
            <w:tcBorders>
              <w:bottom w:val="single" w:sz="4" w:space="0" w:color="auto"/>
            </w:tcBorders>
          </w:tcPr>
          <w:p w14:paraId="0DF09D24" w14:textId="56A838D1" w:rsidR="00AE42EC" w:rsidRDefault="00AE42EC" w:rsidP="00B23524">
            <w:pPr>
              <w:pStyle w:val="Tekstpogodba-Marko"/>
              <w:rPr>
                <w:rFonts w:ascii="Arial" w:hAnsi="Arial" w:cs="Arial"/>
              </w:rPr>
            </w:pPr>
          </w:p>
        </w:tc>
      </w:tr>
      <w:tr w:rsidR="00AE42EC" w14:paraId="736B2D65" w14:textId="77777777" w:rsidTr="00AE42EC">
        <w:tc>
          <w:tcPr>
            <w:tcW w:w="9062" w:type="dxa"/>
            <w:tcBorders>
              <w:top w:val="single" w:sz="4" w:space="0" w:color="auto"/>
              <w:bottom w:val="single" w:sz="4" w:space="0" w:color="auto"/>
            </w:tcBorders>
          </w:tcPr>
          <w:p w14:paraId="594CD3EE" w14:textId="77777777" w:rsidR="00AE42EC" w:rsidRDefault="00AE42EC" w:rsidP="00B23524">
            <w:pPr>
              <w:pStyle w:val="Tekstpogodba-Marko"/>
              <w:rPr>
                <w:rFonts w:ascii="Arial" w:hAnsi="Arial" w:cs="Arial"/>
              </w:rPr>
            </w:pPr>
          </w:p>
        </w:tc>
      </w:tr>
      <w:tr w:rsidR="00AE42EC" w14:paraId="7317FA6B" w14:textId="77777777" w:rsidTr="00AE42EC">
        <w:tc>
          <w:tcPr>
            <w:tcW w:w="9062" w:type="dxa"/>
            <w:tcBorders>
              <w:top w:val="single" w:sz="4" w:space="0" w:color="auto"/>
              <w:bottom w:val="single" w:sz="4" w:space="0" w:color="auto"/>
            </w:tcBorders>
          </w:tcPr>
          <w:p w14:paraId="71B97705" w14:textId="77777777" w:rsidR="00AE42EC" w:rsidRDefault="00AE42EC" w:rsidP="00B23524">
            <w:pPr>
              <w:pStyle w:val="Tekstpogodba-Marko"/>
              <w:rPr>
                <w:rFonts w:ascii="Arial" w:hAnsi="Arial" w:cs="Arial"/>
              </w:rPr>
            </w:pPr>
          </w:p>
        </w:tc>
      </w:tr>
    </w:tbl>
    <w:p w14:paraId="73AC8E56" w14:textId="77777777" w:rsidR="00C96805" w:rsidRPr="00862C9D" w:rsidRDefault="00C96805" w:rsidP="00E80AA1">
      <w:pPr>
        <w:pStyle w:val="Tekstpogodba-Marko"/>
        <w:ind w:left="1080"/>
        <w:rPr>
          <w:rFonts w:ascii="Arial" w:hAnsi="Arial" w:cs="Arial"/>
        </w:rPr>
      </w:pPr>
    </w:p>
    <w:p w14:paraId="2A067001" w14:textId="196F349F" w:rsidR="00F7297D" w:rsidRPr="00862C9D" w:rsidRDefault="00EF0E48" w:rsidP="00155859">
      <w:pPr>
        <w:pStyle w:val="Naslov1"/>
      </w:pPr>
      <w:bookmarkStart w:id="5" w:name="_Toc29997324"/>
      <w:bookmarkStart w:id="6" w:name="_Toc58111638"/>
      <w:bookmarkStart w:id="7" w:name="_Toc77583407"/>
      <w:r w:rsidRPr="00862C9D">
        <w:rPr>
          <w:lang w:val="sl-SI"/>
        </w:rPr>
        <w:t>NAČIN PLAČILA</w:t>
      </w:r>
      <w:r w:rsidRPr="00862C9D">
        <w:t xml:space="preserve"> </w:t>
      </w:r>
      <w:r w:rsidR="00F7297D" w:rsidRPr="00862C9D">
        <w:t>ZA IZVAJANJE STORIT</w:t>
      </w:r>
      <w:r w:rsidR="00397266" w:rsidRPr="00862C9D">
        <w:rPr>
          <w:lang w:val="sl-SI"/>
        </w:rPr>
        <w:t>E</w:t>
      </w:r>
      <w:r w:rsidR="00F7297D" w:rsidRPr="00862C9D">
        <w:t>V</w:t>
      </w:r>
      <w:bookmarkEnd w:id="5"/>
      <w:bookmarkEnd w:id="6"/>
      <w:bookmarkEnd w:id="7"/>
    </w:p>
    <w:p w14:paraId="2A067002" w14:textId="77777777" w:rsidR="00F7297D" w:rsidRPr="00E80AA1" w:rsidRDefault="00F7297D" w:rsidP="00F7297D">
      <w:pPr>
        <w:pStyle w:val="Odstavekseznama"/>
        <w:tabs>
          <w:tab w:val="left" w:pos="218"/>
        </w:tabs>
        <w:ind w:left="432"/>
        <w:jc w:val="center"/>
        <w:rPr>
          <w:rFonts w:ascii="Arial" w:hAnsi="Arial" w:cs="Arial"/>
          <w:sz w:val="22"/>
          <w:szCs w:val="22"/>
        </w:rPr>
      </w:pPr>
    </w:p>
    <w:p w14:paraId="2A067004" w14:textId="7A9DF2AB" w:rsidR="00680497" w:rsidRPr="00862C9D" w:rsidRDefault="008813A7" w:rsidP="00680497">
      <w:pPr>
        <w:pStyle w:val="Tekstpogodba-Marko"/>
        <w:numPr>
          <w:ilvl w:val="2"/>
          <w:numId w:val="12"/>
        </w:numPr>
        <w:rPr>
          <w:rFonts w:ascii="Arial" w:hAnsi="Arial" w:cs="Arial"/>
        </w:rPr>
      </w:pPr>
      <w:r w:rsidRPr="00862C9D">
        <w:rPr>
          <w:rFonts w:ascii="Arial" w:hAnsi="Arial" w:cs="Arial"/>
        </w:rPr>
        <w:t xml:space="preserve">Skupno pogodbeno nadomestilo za skladiščenje in obnavljanje goriva </w:t>
      </w:r>
      <w:r w:rsidR="00E97EB9" w:rsidRPr="00862C9D">
        <w:rPr>
          <w:rFonts w:ascii="Arial" w:hAnsi="Arial" w:cs="Arial"/>
        </w:rPr>
        <w:t xml:space="preserve">za posamezni mesec </w:t>
      </w:r>
      <w:r w:rsidR="00277053">
        <w:rPr>
          <w:rFonts w:ascii="Arial" w:hAnsi="Arial" w:cs="Arial"/>
        </w:rPr>
        <w:t>znaša</w:t>
      </w:r>
      <w:r w:rsidRPr="00862C9D">
        <w:rPr>
          <w:rFonts w:ascii="Arial" w:hAnsi="Arial" w:cs="Arial"/>
        </w:rPr>
        <w:t xml:space="preserve">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Pr="00862C9D">
        <w:rPr>
          <w:rFonts w:ascii="Arial" w:hAnsi="Arial" w:cs="Arial"/>
        </w:rPr>
        <w:t>brez DDV</w:t>
      </w:r>
      <w:r w:rsidR="00E80AA1">
        <w:rPr>
          <w:rFonts w:ascii="Arial" w:hAnsi="Arial" w:cs="Arial"/>
        </w:rPr>
        <w:t xml:space="preserve"> oz.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00E80AA1">
        <w:rPr>
          <w:rFonts w:ascii="Arial" w:hAnsi="Arial" w:cs="Arial"/>
        </w:rPr>
        <w:t>z DDV</w:t>
      </w:r>
      <w:r w:rsidR="00A8021A" w:rsidRPr="00862C9D">
        <w:rPr>
          <w:rFonts w:ascii="Arial" w:hAnsi="Arial" w:cs="Arial"/>
        </w:rPr>
        <w:t xml:space="preserve"> (mesečna pogodbena vrednost)</w:t>
      </w:r>
      <w:r w:rsidRPr="00862C9D">
        <w:rPr>
          <w:rFonts w:ascii="Arial" w:hAnsi="Arial" w:cs="Arial"/>
        </w:rPr>
        <w:t>.</w:t>
      </w:r>
    </w:p>
    <w:p w14:paraId="2A067005" w14:textId="5BA69F6B" w:rsidR="00E72A43" w:rsidRPr="00862C9D" w:rsidRDefault="00E72A43" w:rsidP="00B338B8">
      <w:pPr>
        <w:pStyle w:val="Tekstpogodba-Marko"/>
        <w:numPr>
          <w:ilvl w:val="2"/>
          <w:numId w:val="12"/>
        </w:numPr>
        <w:rPr>
          <w:rFonts w:ascii="Arial" w:hAnsi="Arial" w:cs="Arial"/>
        </w:rPr>
      </w:pPr>
      <w:r w:rsidRPr="00862C9D">
        <w:rPr>
          <w:rFonts w:ascii="Arial" w:hAnsi="Arial" w:cs="Arial"/>
        </w:rPr>
        <w:lastRenderedPageBreak/>
        <w:t>Vs</w:t>
      </w:r>
      <w:r w:rsidR="00A8021A" w:rsidRPr="00862C9D">
        <w:rPr>
          <w:rFonts w:ascii="Arial" w:hAnsi="Arial" w:cs="Arial"/>
        </w:rPr>
        <w:t>a nadomestila</w:t>
      </w:r>
      <w:r w:rsidRPr="00862C9D">
        <w:rPr>
          <w:rFonts w:ascii="Arial" w:hAnsi="Arial" w:cs="Arial"/>
        </w:rPr>
        <w:t xml:space="preserve"> izvajalec uveljavlja tako, da izda mesečni </w:t>
      </w:r>
      <w:r w:rsidR="00EF0E48" w:rsidRPr="00862C9D">
        <w:rPr>
          <w:rFonts w:ascii="Arial" w:hAnsi="Arial" w:cs="Arial"/>
        </w:rPr>
        <w:t>e-</w:t>
      </w:r>
      <w:r w:rsidRPr="00862C9D">
        <w:rPr>
          <w:rFonts w:ascii="Arial" w:hAnsi="Arial" w:cs="Arial"/>
        </w:rPr>
        <w:t xml:space="preserve">račun, ki ga najkasneje do osmega dne v mesecu za pretekli mesec pošlje </w:t>
      </w:r>
      <w:r w:rsidR="00CE43BF" w:rsidRPr="00862C9D">
        <w:rPr>
          <w:rFonts w:ascii="Arial" w:hAnsi="Arial" w:cs="Arial"/>
        </w:rPr>
        <w:t>preko poslovne banke naročnika</w:t>
      </w:r>
      <w:r w:rsidRPr="00862C9D">
        <w:rPr>
          <w:rFonts w:ascii="Arial" w:hAnsi="Arial" w:cs="Arial"/>
        </w:rPr>
        <w:t xml:space="preserve">. Naročnik bo nesporne postavke računa poravnal v </w:t>
      </w:r>
      <w:r w:rsidR="00EF0E48" w:rsidRPr="00862C9D">
        <w:rPr>
          <w:rFonts w:ascii="Arial" w:hAnsi="Arial" w:cs="Arial"/>
        </w:rPr>
        <w:t xml:space="preserve">30 </w:t>
      </w:r>
      <w:r w:rsidRPr="00862C9D">
        <w:rPr>
          <w:rFonts w:ascii="Arial" w:hAnsi="Arial" w:cs="Arial"/>
        </w:rPr>
        <w:t>dneh od prejema pravilno izstavljenega računa, sporne postavke pa v roku treh dni po uskladitvi</w:t>
      </w:r>
      <w:r w:rsidR="00A8021A" w:rsidRPr="00862C9D">
        <w:rPr>
          <w:rFonts w:ascii="Arial" w:hAnsi="Arial" w:cs="Arial"/>
        </w:rPr>
        <w:t>, vendar ne pred potekom 30 dni od prejema prvotnega računa</w:t>
      </w:r>
      <w:r w:rsidRPr="00862C9D">
        <w:rPr>
          <w:rFonts w:ascii="Arial" w:hAnsi="Arial" w:cs="Arial"/>
        </w:rPr>
        <w:t>.</w:t>
      </w:r>
      <w:r w:rsidR="00EC7435" w:rsidRPr="00862C9D">
        <w:rPr>
          <w:rFonts w:ascii="Arial" w:hAnsi="Arial" w:cs="Arial"/>
        </w:rPr>
        <w:t xml:space="preserve"> </w:t>
      </w:r>
      <w:r w:rsidR="00A8021A" w:rsidRPr="00862C9D">
        <w:rPr>
          <w:rFonts w:ascii="Arial" w:hAnsi="Arial" w:cs="Arial"/>
        </w:rPr>
        <w:t xml:space="preserve">Pripombe na sporne postavke računa bo naročnik podal v </w:t>
      </w:r>
      <w:r w:rsidR="00DD6CE4" w:rsidRPr="00862C9D">
        <w:rPr>
          <w:rFonts w:ascii="Arial" w:hAnsi="Arial" w:cs="Arial"/>
        </w:rPr>
        <w:t xml:space="preserve">roku </w:t>
      </w:r>
      <w:r w:rsidR="00A8021A" w:rsidRPr="00862C9D">
        <w:rPr>
          <w:rFonts w:ascii="Arial" w:hAnsi="Arial" w:cs="Arial"/>
        </w:rPr>
        <w:t xml:space="preserve">10 dni od dne prejema računa. </w:t>
      </w:r>
      <w:r w:rsidR="00EC7435" w:rsidRPr="00862C9D">
        <w:rPr>
          <w:rFonts w:ascii="Arial" w:hAnsi="Arial" w:cs="Arial"/>
        </w:rPr>
        <w:t>Izvajalec bo za mesečno nadomestilo za celotno količino po tej pogodbi izstavil en račun.</w:t>
      </w:r>
    </w:p>
    <w:p w14:paraId="2A067006" w14:textId="148F7E22" w:rsidR="00F71DD0" w:rsidRPr="00DE3C13" w:rsidRDefault="00D843D8" w:rsidP="00B338B8">
      <w:pPr>
        <w:pStyle w:val="Tekstpogodba-Marko"/>
        <w:numPr>
          <w:ilvl w:val="2"/>
          <w:numId w:val="12"/>
        </w:numPr>
        <w:rPr>
          <w:rFonts w:ascii="Arial" w:hAnsi="Arial" w:cs="Arial"/>
        </w:rPr>
      </w:pPr>
      <w:bookmarkStart w:id="8" w:name="_Hlk76641401"/>
      <w:r w:rsidRPr="00DE3C13">
        <w:rPr>
          <w:rFonts w:ascii="Arial" w:hAnsi="Arial" w:cs="Arial"/>
        </w:rPr>
        <w:t>V primeru plačilne zamude je naročnik dolžan plačati izvajalcu zakonske zamudne obresti od dneva zapadlosti računa dalje do plačila.</w:t>
      </w:r>
    </w:p>
    <w:bookmarkEnd w:id="8"/>
    <w:p w14:paraId="2A067007" w14:textId="77777777" w:rsidR="00E72A43" w:rsidRPr="00862C9D" w:rsidRDefault="00E72A43" w:rsidP="00B338B8">
      <w:pPr>
        <w:pStyle w:val="Tekstpogodba-Marko"/>
        <w:numPr>
          <w:ilvl w:val="2"/>
          <w:numId w:val="12"/>
        </w:numPr>
        <w:rPr>
          <w:rFonts w:ascii="Arial" w:hAnsi="Arial" w:cs="Arial"/>
        </w:rPr>
      </w:pPr>
      <w:r w:rsidRPr="00862C9D">
        <w:rPr>
          <w:rFonts w:ascii="Arial" w:hAnsi="Arial" w:cs="Arial"/>
        </w:rPr>
        <w:t>Vse medsebojne obveznosti se lahko tudi pobotajo.</w:t>
      </w:r>
    </w:p>
    <w:p w14:paraId="2A06700B" w14:textId="63CEC866" w:rsidR="00096DC9" w:rsidRPr="00DF15EC" w:rsidRDefault="00096DC9" w:rsidP="00096DC9">
      <w:pPr>
        <w:pStyle w:val="Tekstpogodba-Marko"/>
        <w:ind w:left="360"/>
        <w:rPr>
          <w:rFonts w:ascii="Arial" w:hAnsi="Arial" w:cs="Arial"/>
        </w:rPr>
      </w:pPr>
    </w:p>
    <w:p w14:paraId="2A06700C" w14:textId="77777777" w:rsidR="00F7297D" w:rsidRPr="00862C9D" w:rsidRDefault="00F7297D" w:rsidP="00155859">
      <w:pPr>
        <w:pStyle w:val="Naslov1"/>
      </w:pPr>
      <w:bookmarkStart w:id="9" w:name="_Toc29997325"/>
      <w:bookmarkStart w:id="10" w:name="_Toc58111639"/>
      <w:bookmarkStart w:id="11" w:name="_Toc59028832"/>
      <w:bookmarkStart w:id="12" w:name="_Toc77583408"/>
      <w:r w:rsidRPr="00862C9D">
        <w:t>TRAJANJE POGODBENEGA RAZMERJA</w:t>
      </w:r>
      <w:bookmarkEnd w:id="9"/>
      <w:bookmarkEnd w:id="10"/>
      <w:bookmarkEnd w:id="11"/>
      <w:bookmarkEnd w:id="12"/>
      <w:r w:rsidRPr="00862C9D">
        <w:t xml:space="preserve"> </w:t>
      </w:r>
    </w:p>
    <w:p w14:paraId="2A06700D" w14:textId="77777777" w:rsidR="00F7297D" w:rsidRPr="00862C9D" w:rsidRDefault="00F7297D" w:rsidP="00F92DF4">
      <w:pPr>
        <w:pStyle w:val="Tekstpogodba-Marko"/>
      </w:pPr>
    </w:p>
    <w:p w14:paraId="2A06700E" w14:textId="17C6A36A" w:rsidR="00F7297D" w:rsidRPr="00862C9D" w:rsidRDefault="00F7297D" w:rsidP="00E15B9C">
      <w:pPr>
        <w:pStyle w:val="Tekstpogodba-Marko"/>
        <w:numPr>
          <w:ilvl w:val="2"/>
          <w:numId w:val="13"/>
        </w:numPr>
        <w:rPr>
          <w:rFonts w:ascii="Arial" w:hAnsi="Arial" w:cs="Arial"/>
        </w:rPr>
      </w:pPr>
      <w:r w:rsidRPr="00862C9D">
        <w:rPr>
          <w:rFonts w:ascii="Arial" w:hAnsi="Arial" w:cs="Arial"/>
        </w:rPr>
        <w:t>Trajanje pogodbenega razmerja je</w:t>
      </w:r>
      <w:r w:rsidR="000516AE" w:rsidRPr="00862C9D">
        <w:rPr>
          <w:rFonts w:ascii="Arial" w:hAnsi="Arial" w:cs="Arial"/>
        </w:rPr>
        <w:t xml:space="preserve"> </w:t>
      </w:r>
      <w:r w:rsidR="00A051EA" w:rsidRPr="00862C9D">
        <w:rPr>
          <w:rFonts w:ascii="Arial" w:hAnsi="Arial" w:cs="Arial"/>
        </w:rPr>
        <w:t xml:space="preserve">od </w:t>
      </w:r>
      <w:r w:rsidR="002D5433">
        <w:rPr>
          <w:rFonts w:ascii="Arial" w:hAnsi="Arial" w:cs="Arial"/>
        </w:rPr>
        <w:t>1</w:t>
      </w:r>
      <w:r w:rsidR="00A051EA" w:rsidRPr="00862C9D">
        <w:rPr>
          <w:rFonts w:ascii="Arial" w:hAnsi="Arial" w:cs="Arial"/>
        </w:rPr>
        <w:t>.</w:t>
      </w:r>
      <w:r w:rsidR="002D5433">
        <w:rPr>
          <w:rFonts w:ascii="Arial" w:hAnsi="Arial" w:cs="Arial"/>
        </w:rPr>
        <w:t>10</w:t>
      </w:r>
      <w:r w:rsidR="00A051EA" w:rsidRPr="00862C9D">
        <w:rPr>
          <w:rFonts w:ascii="Arial" w:hAnsi="Arial" w:cs="Arial"/>
        </w:rPr>
        <w:t>.2021 do</w:t>
      </w:r>
      <w:r w:rsidR="006562AC">
        <w:rPr>
          <w:rFonts w:ascii="Arial" w:hAnsi="Arial" w:cs="Arial"/>
        </w:rPr>
        <w:t xml:space="preserve"> </w:t>
      </w:r>
      <w:r w:rsidR="00DE3C13" w:rsidRPr="00525A58">
        <w:rPr>
          <w:rFonts w:ascii="Arial" w:hAnsi="Arial" w:cs="Arial"/>
          <w:u w:val="single"/>
        </w:rPr>
        <w:tab/>
      </w:r>
      <w:r w:rsidR="00DE3C13" w:rsidRPr="00525A58">
        <w:rPr>
          <w:rFonts w:ascii="Arial" w:hAnsi="Arial" w:cs="Arial"/>
          <w:u w:val="single"/>
        </w:rPr>
        <w:tab/>
      </w:r>
      <w:r w:rsidR="00DE3C13" w:rsidRPr="00525A58">
        <w:rPr>
          <w:rFonts w:ascii="Arial" w:hAnsi="Arial" w:cs="Arial"/>
          <w:u w:val="single"/>
        </w:rPr>
        <w:tab/>
      </w:r>
      <w:r w:rsidR="00277053">
        <w:rPr>
          <w:rFonts w:ascii="Arial" w:hAnsi="Arial" w:cs="Arial"/>
          <w:u w:val="single"/>
        </w:rPr>
        <w:tab/>
      </w:r>
      <w:r w:rsidR="00A051EA" w:rsidRPr="00862C9D">
        <w:rPr>
          <w:rFonts w:ascii="Arial" w:hAnsi="Arial" w:cs="Arial"/>
        </w:rPr>
        <w:t>.</w:t>
      </w:r>
    </w:p>
    <w:p w14:paraId="2A06700F" w14:textId="445838F4" w:rsidR="00F7297D" w:rsidRPr="00862C9D" w:rsidRDefault="00F7297D" w:rsidP="00E15B9C">
      <w:pPr>
        <w:pStyle w:val="Tekstpogodba-Marko"/>
        <w:numPr>
          <w:ilvl w:val="2"/>
          <w:numId w:val="13"/>
        </w:numPr>
        <w:rPr>
          <w:rFonts w:ascii="Arial" w:hAnsi="Arial" w:cs="Arial"/>
        </w:rPr>
      </w:pPr>
      <w:r w:rsidRPr="00862C9D">
        <w:rPr>
          <w:rFonts w:ascii="Arial" w:hAnsi="Arial" w:cs="Arial"/>
        </w:rPr>
        <w:t xml:space="preserve">Pogodba se </w:t>
      </w:r>
      <w:r w:rsidR="00A051EA" w:rsidRPr="00862C9D">
        <w:rPr>
          <w:rFonts w:ascii="Arial" w:hAnsi="Arial" w:cs="Arial"/>
        </w:rPr>
        <w:t>po preteku obdobja iz točke 0.4.1</w:t>
      </w:r>
      <w:r w:rsidR="00211638" w:rsidRPr="00862C9D">
        <w:rPr>
          <w:rFonts w:ascii="Arial" w:hAnsi="Arial" w:cs="Arial"/>
        </w:rPr>
        <w:t xml:space="preserve">, če pogodbenika ne </w:t>
      </w:r>
      <w:r w:rsidR="009D6303" w:rsidRPr="00862C9D">
        <w:rPr>
          <w:rFonts w:ascii="Arial" w:hAnsi="Arial" w:cs="Arial"/>
        </w:rPr>
        <w:t>skleneta nove pogodbe o storitvah, povezanih s skladiščenjem goriv lahko na zahtevo naročnika pod enakimi pogoji podaljša za največ 12 mesecev in za delne količine, da bo lahko naročnik v tem času uspešno odpremil svoje gorivo iz skladišča</w:t>
      </w:r>
      <w:r w:rsidR="002E353B" w:rsidRPr="00862C9D">
        <w:rPr>
          <w:rFonts w:ascii="Arial" w:hAnsi="Arial" w:cs="Arial"/>
        </w:rPr>
        <w:t>.</w:t>
      </w:r>
      <w:r w:rsidR="0006156C" w:rsidRPr="00862C9D">
        <w:rPr>
          <w:rFonts w:ascii="Arial" w:hAnsi="Arial" w:cs="Arial"/>
        </w:rPr>
        <w:t xml:space="preserve"> Delne količine pa so določene s</w:t>
      </w:r>
      <w:r w:rsidR="002E353B" w:rsidRPr="00862C9D">
        <w:rPr>
          <w:rFonts w:ascii="Arial" w:hAnsi="Arial" w:cs="Arial"/>
        </w:rPr>
        <w:t xml:space="preserve"> potekom odprem goriva iz skladišča tako, da z</w:t>
      </w:r>
      <w:r w:rsidR="00D058CA" w:rsidRPr="00862C9D">
        <w:rPr>
          <w:rFonts w:ascii="Arial" w:hAnsi="Arial" w:cs="Arial"/>
        </w:rPr>
        <w:t>a</w:t>
      </w:r>
      <w:r w:rsidR="002E353B" w:rsidRPr="00862C9D">
        <w:rPr>
          <w:rFonts w:ascii="Arial" w:hAnsi="Arial" w:cs="Arial"/>
        </w:rPr>
        <w:t xml:space="preserve"> odprem</w:t>
      </w:r>
      <w:r w:rsidR="00D058CA" w:rsidRPr="00862C9D">
        <w:rPr>
          <w:rFonts w:ascii="Arial" w:hAnsi="Arial" w:cs="Arial"/>
        </w:rPr>
        <w:t>ljen</w:t>
      </w:r>
      <w:r w:rsidR="002E353B" w:rsidRPr="00862C9D">
        <w:rPr>
          <w:rFonts w:ascii="Arial" w:hAnsi="Arial" w:cs="Arial"/>
        </w:rPr>
        <w:t>o</w:t>
      </w:r>
      <w:r w:rsidR="00D058CA" w:rsidRPr="00862C9D">
        <w:rPr>
          <w:rFonts w:ascii="Arial" w:hAnsi="Arial" w:cs="Arial"/>
        </w:rPr>
        <w:t xml:space="preserve"> količino</w:t>
      </w:r>
      <w:r w:rsidR="002E353B" w:rsidRPr="00862C9D">
        <w:rPr>
          <w:rFonts w:ascii="Arial" w:hAnsi="Arial" w:cs="Arial"/>
        </w:rPr>
        <w:t xml:space="preserve"> goriva </w:t>
      </w:r>
      <w:r w:rsidR="00D058CA" w:rsidRPr="00862C9D">
        <w:rPr>
          <w:rFonts w:ascii="Arial" w:hAnsi="Arial" w:cs="Arial"/>
        </w:rPr>
        <w:t xml:space="preserve">znotraj obračunskega obdobja, </w:t>
      </w:r>
      <w:r w:rsidR="0006156C" w:rsidRPr="00862C9D">
        <w:rPr>
          <w:rFonts w:ascii="Arial" w:hAnsi="Arial" w:cs="Arial"/>
        </w:rPr>
        <w:t>velja odpoved pogodbe z</w:t>
      </w:r>
      <w:r w:rsidR="002E353B" w:rsidRPr="00862C9D">
        <w:rPr>
          <w:rFonts w:ascii="Arial" w:hAnsi="Arial" w:cs="Arial"/>
        </w:rPr>
        <w:t>a to količino. Od takrat naprej naročnik nadomestila za skladiščenje in obnavljanje za to količino</w:t>
      </w:r>
      <w:r w:rsidR="0006156C" w:rsidRPr="00862C9D">
        <w:rPr>
          <w:rFonts w:ascii="Arial" w:hAnsi="Arial" w:cs="Arial"/>
        </w:rPr>
        <w:t xml:space="preserve"> ne plačuje</w:t>
      </w:r>
      <w:r w:rsidR="002E353B" w:rsidRPr="00862C9D">
        <w:rPr>
          <w:rFonts w:ascii="Arial" w:hAnsi="Arial" w:cs="Arial"/>
        </w:rPr>
        <w:t>.</w:t>
      </w:r>
    </w:p>
    <w:p w14:paraId="2A067010" w14:textId="77777777" w:rsidR="001F79D1" w:rsidRPr="00862C9D" w:rsidRDefault="001F79D1" w:rsidP="001F79D1">
      <w:pPr>
        <w:pStyle w:val="Tekstpogodba-Marko"/>
        <w:ind w:left="360"/>
        <w:rPr>
          <w:rFonts w:ascii="Arial" w:hAnsi="Arial" w:cs="Arial"/>
        </w:rPr>
      </w:pPr>
    </w:p>
    <w:p w14:paraId="2A067011" w14:textId="77777777" w:rsidR="001F79D1" w:rsidRPr="00862C9D" w:rsidRDefault="001F79D1" w:rsidP="001F79D1">
      <w:pPr>
        <w:pStyle w:val="Naslov1"/>
      </w:pPr>
      <w:bookmarkStart w:id="13" w:name="_Toc29997322"/>
      <w:bookmarkStart w:id="14" w:name="_Toc58111641"/>
      <w:bookmarkStart w:id="15" w:name="_Toc59028833"/>
      <w:bookmarkStart w:id="16" w:name="_Toc77583409"/>
      <w:r w:rsidRPr="00862C9D">
        <w:t>ZAVAROVANJ</w:t>
      </w:r>
      <w:bookmarkEnd w:id="13"/>
      <w:bookmarkEnd w:id="14"/>
      <w:r w:rsidR="00CE31E8" w:rsidRPr="00862C9D">
        <w:t>A IN JAMSTVA</w:t>
      </w:r>
      <w:bookmarkEnd w:id="15"/>
      <w:bookmarkEnd w:id="16"/>
    </w:p>
    <w:p w14:paraId="2A067012" w14:textId="77777777" w:rsidR="001F79D1" w:rsidRPr="00862C9D" w:rsidRDefault="001F79D1" w:rsidP="001F79D1">
      <w:pPr>
        <w:pStyle w:val="Tekstpogodba-Marko"/>
      </w:pPr>
    </w:p>
    <w:p w14:paraId="26CFBD18" w14:textId="2434F300" w:rsidR="006C524C" w:rsidRPr="00862C9D" w:rsidRDefault="006C524C" w:rsidP="006C524C">
      <w:pPr>
        <w:pStyle w:val="Tekstpogodba-Marko"/>
        <w:numPr>
          <w:ilvl w:val="2"/>
          <w:numId w:val="14"/>
        </w:numPr>
        <w:rPr>
          <w:rFonts w:ascii="Arial" w:hAnsi="Arial" w:cs="Arial"/>
        </w:rPr>
      </w:pPr>
      <w:r w:rsidRPr="00862C9D">
        <w:rPr>
          <w:rFonts w:ascii="Arial" w:hAnsi="Arial" w:cs="Arial"/>
        </w:rPr>
        <w:t xml:space="preserve">Pogodbenika se dogovorita, da nosilec trošarinskega dovoljenja za skladišče uredi </w:t>
      </w:r>
      <w:r w:rsidR="007A4E98" w:rsidRPr="00862C9D">
        <w:rPr>
          <w:rFonts w:ascii="Arial" w:hAnsi="Arial" w:cs="Arial"/>
        </w:rPr>
        <w:t xml:space="preserve">in nosi vse obveznosti glede </w:t>
      </w:r>
      <w:r w:rsidRPr="00862C9D">
        <w:rPr>
          <w:rFonts w:ascii="Arial" w:hAnsi="Arial" w:cs="Arial"/>
        </w:rPr>
        <w:t>zavarovanj</w:t>
      </w:r>
      <w:r w:rsidR="007A4E98" w:rsidRPr="00862C9D">
        <w:rPr>
          <w:rFonts w:ascii="Arial" w:hAnsi="Arial" w:cs="Arial"/>
        </w:rPr>
        <w:t>a</w:t>
      </w:r>
      <w:r w:rsidRPr="00862C9D">
        <w:rPr>
          <w:rFonts w:ascii="Arial" w:hAnsi="Arial" w:cs="Arial"/>
        </w:rPr>
        <w:t xml:space="preserve"> iz naslova odgovornosti za plačilo trošarine za trošarinsko blago.</w:t>
      </w:r>
    </w:p>
    <w:p w14:paraId="0A95FDD1" w14:textId="1E5B0CE9" w:rsidR="006C524C" w:rsidRPr="00862C9D" w:rsidRDefault="006C524C" w:rsidP="006C524C">
      <w:pPr>
        <w:pStyle w:val="Tekstpogodba-Marko"/>
        <w:numPr>
          <w:ilvl w:val="2"/>
          <w:numId w:val="14"/>
        </w:numPr>
        <w:rPr>
          <w:rFonts w:ascii="Arial" w:hAnsi="Arial" w:cs="Arial"/>
        </w:rPr>
      </w:pPr>
      <w:r w:rsidRPr="00862C9D">
        <w:rPr>
          <w:rFonts w:ascii="Arial" w:hAnsi="Arial" w:cs="Arial"/>
        </w:rPr>
        <w:t>Naročnik bo pri prvovrstni zavarovalnici sklenil zavarovanje za kritje izgube in škode za njegovo gorivo za čas skladiščenja za običajne rizike</w:t>
      </w:r>
      <w:r w:rsidR="007A4E98" w:rsidRPr="00862C9D">
        <w:rPr>
          <w:rFonts w:ascii="Arial" w:hAnsi="Arial" w:cs="Arial"/>
        </w:rPr>
        <w:t>,</w:t>
      </w:r>
      <w:r w:rsidRPr="00862C9D">
        <w:rPr>
          <w:rFonts w:ascii="Arial" w:hAnsi="Arial" w:cs="Arial"/>
        </w:rPr>
        <w:t xml:space="preserve"> vključno s požarom in sorodnimi tveganji.</w:t>
      </w:r>
    </w:p>
    <w:p w14:paraId="3736E1F7" w14:textId="12AABD6A" w:rsidR="006C524C" w:rsidRPr="00862C9D" w:rsidRDefault="006C524C" w:rsidP="00DF15EC">
      <w:pPr>
        <w:pStyle w:val="Tekstpogodba-Marko"/>
        <w:numPr>
          <w:ilvl w:val="2"/>
          <w:numId w:val="14"/>
        </w:numPr>
        <w:rPr>
          <w:rFonts w:ascii="Arial" w:hAnsi="Arial" w:cs="Arial"/>
        </w:rPr>
      </w:pPr>
      <w:bookmarkStart w:id="17" w:name="_Hlk76641679"/>
      <w:r w:rsidRPr="00862C9D">
        <w:rPr>
          <w:rFonts w:ascii="Arial" w:hAnsi="Arial" w:cs="Arial"/>
        </w:rPr>
        <w:t xml:space="preserve">Izvajalec bo </w:t>
      </w:r>
      <w:r w:rsidR="007A4E98" w:rsidRPr="00862C9D">
        <w:rPr>
          <w:rFonts w:ascii="Arial" w:hAnsi="Arial" w:cs="Arial"/>
        </w:rPr>
        <w:t xml:space="preserve">najpozneje v </w:t>
      </w:r>
      <w:r w:rsidR="00A7445E" w:rsidRPr="00862C9D">
        <w:rPr>
          <w:rFonts w:ascii="Arial" w:hAnsi="Arial" w:cs="Arial"/>
        </w:rPr>
        <w:t>15 delovnih</w:t>
      </w:r>
      <w:r w:rsidR="007A4E98" w:rsidRPr="00862C9D">
        <w:rPr>
          <w:rFonts w:ascii="Arial" w:hAnsi="Arial" w:cs="Arial"/>
        </w:rPr>
        <w:t xml:space="preserve"> dneh po sklenitvi te pogodbe </w:t>
      </w:r>
      <w:r w:rsidRPr="00862C9D">
        <w:rPr>
          <w:rFonts w:ascii="Arial" w:hAnsi="Arial" w:cs="Arial"/>
        </w:rPr>
        <w:t>pri prvovrstni zavarovalnici skleni</w:t>
      </w:r>
      <w:r w:rsidR="007A4E98" w:rsidRPr="00862C9D">
        <w:rPr>
          <w:rFonts w:ascii="Arial" w:hAnsi="Arial" w:cs="Arial"/>
        </w:rPr>
        <w:t>l</w:t>
      </w:r>
      <w:r w:rsidRPr="00862C9D">
        <w:rPr>
          <w:rFonts w:ascii="Arial" w:hAnsi="Arial" w:cs="Arial"/>
        </w:rPr>
        <w:t xml:space="preserve"> zavarovanje za kritje izgube in škode za njegovo premoženje za običajne rizike vključno s požarom in sorodnimi tveganji</w:t>
      </w:r>
      <w:r w:rsidR="00062CB8" w:rsidRPr="00862C9D">
        <w:rPr>
          <w:rFonts w:ascii="Arial" w:hAnsi="Arial" w:cs="Arial"/>
        </w:rPr>
        <w:t xml:space="preserve">, </w:t>
      </w:r>
      <w:r w:rsidR="00062CB8" w:rsidRPr="00DF15EC">
        <w:rPr>
          <w:rFonts w:ascii="Arial" w:hAnsi="Arial" w:cs="Arial"/>
        </w:rPr>
        <w:t>v</w:t>
      </w:r>
      <w:r w:rsidR="003B35FE">
        <w:rPr>
          <w:rFonts w:ascii="Arial" w:hAnsi="Arial" w:cs="Arial"/>
        </w:rPr>
        <w:t xml:space="preserve"> </w:t>
      </w:r>
      <w:bookmarkStart w:id="18" w:name="_GoBack"/>
      <w:bookmarkEnd w:id="18"/>
      <w:r w:rsidR="00062CB8" w:rsidRPr="00DF15EC">
        <w:rPr>
          <w:rFonts w:ascii="Arial" w:hAnsi="Arial" w:cs="Arial"/>
        </w:rPr>
        <w:t>kolikor le-tega zavarovanja še nima sklenjenega na dan podpisa te pogodbe.</w:t>
      </w:r>
    </w:p>
    <w:bookmarkEnd w:id="17"/>
    <w:p w14:paraId="6A6D8223" w14:textId="436DFD8F" w:rsidR="003F0790" w:rsidRPr="00862C9D" w:rsidRDefault="00F5409A" w:rsidP="00DF15EC">
      <w:pPr>
        <w:pStyle w:val="Tekstpogodba-Marko"/>
        <w:numPr>
          <w:ilvl w:val="2"/>
          <w:numId w:val="14"/>
        </w:numPr>
        <w:rPr>
          <w:rFonts w:ascii="Arial" w:hAnsi="Arial" w:cs="Arial"/>
        </w:rPr>
      </w:pPr>
      <w:r w:rsidRPr="00862C9D">
        <w:rPr>
          <w:rFonts w:ascii="Arial" w:hAnsi="Arial" w:cs="Arial"/>
        </w:rPr>
        <w:t xml:space="preserve">Pogodbenika </w:t>
      </w:r>
      <w:r w:rsidR="006C524C" w:rsidRPr="00862C9D">
        <w:rPr>
          <w:rFonts w:ascii="Arial" w:hAnsi="Arial" w:cs="Arial"/>
        </w:rPr>
        <w:t>se dogovorita, da bosta od zavarovalnice zahtevali odstop od regresnega zahtevka v okviru zavarovanja skladišča oziroma svojega goriva.</w:t>
      </w:r>
      <w:r w:rsidR="003F0790" w:rsidRPr="00862C9D">
        <w:rPr>
          <w:rFonts w:ascii="Arial" w:hAnsi="Arial" w:cs="Arial"/>
        </w:rPr>
        <w:t xml:space="preserve"> Izvajalec pa se zavezuje od zavarovalnice zahtevati odstop od </w:t>
      </w:r>
      <w:r w:rsidR="003B35FE" w:rsidRPr="003B35FE">
        <w:rPr>
          <w:rFonts w:ascii="Arial" w:hAnsi="Arial" w:cs="Arial"/>
          <w:highlight w:val="cyan"/>
        </w:rPr>
        <w:t>regresnega</w:t>
      </w:r>
      <w:r w:rsidR="003F0790" w:rsidRPr="00862C9D">
        <w:rPr>
          <w:rFonts w:ascii="Arial" w:hAnsi="Arial" w:cs="Arial"/>
        </w:rPr>
        <w:t xml:space="preserve"> zahtevka tudi za blago na konsignaciji in/ali za blago last drugih, če je za blago izvajalec sklenil zavarovanja. Stranki se zavezujeta drugi stranki poslati pisno nepreklicno izjavo zavarovalnice glede odstopa od regresnega zahtevka.</w:t>
      </w:r>
    </w:p>
    <w:p w14:paraId="4F878C8F" w14:textId="2D47EED2" w:rsidR="006C524C" w:rsidRPr="00862C9D" w:rsidRDefault="003F0790" w:rsidP="00A21F9D">
      <w:pPr>
        <w:pStyle w:val="Tekstpogodba-Marko"/>
        <w:numPr>
          <w:ilvl w:val="2"/>
          <w:numId w:val="14"/>
        </w:numPr>
        <w:rPr>
          <w:rFonts w:ascii="Arial" w:hAnsi="Arial" w:cs="Arial"/>
        </w:rPr>
      </w:pPr>
      <w:r w:rsidRPr="00862C9D">
        <w:rPr>
          <w:rFonts w:ascii="Arial" w:hAnsi="Arial" w:cs="Arial"/>
        </w:rPr>
        <w:t xml:space="preserve">Izvajalec se zavezuje skleniti zavarovanje odgovornosti, ki izvira iz naslova njegove dejavnosti z razširitvijo zavarovalnega kritja za ekološke in </w:t>
      </w:r>
      <w:proofErr w:type="spellStart"/>
      <w:r w:rsidRPr="00862C9D">
        <w:rPr>
          <w:rFonts w:ascii="Arial" w:hAnsi="Arial" w:cs="Arial"/>
        </w:rPr>
        <w:t>okoljske</w:t>
      </w:r>
      <w:proofErr w:type="spellEnd"/>
      <w:r w:rsidRPr="00862C9D">
        <w:rPr>
          <w:rFonts w:ascii="Arial" w:hAnsi="Arial" w:cs="Arial"/>
        </w:rPr>
        <w:t xml:space="preserve"> škode najmanj z enotno zavarovalno vsoto 5.000.000 EUR za osebe in stvari ter dovoljenim 10 % </w:t>
      </w:r>
      <w:proofErr w:type="spellStart"/>
      <w:r w:rsidRPr="00862C9D">
        <w:rPr>
          <w:rFonts w:ascii="Arial" w:hAnsi="Arial" w:cs="Arial"/>
        </w:rPr>
        <w:t>podlimitom</w:t>
      </w:r>
      <w:proofErr w:type="spellEnd"/>
      <w:r w:rsidRPr="00862C9D">
        <w:rPr>
          <w:rFonts w:ascii="Arial" w:hAnsi="Arial" w:cs="Arial"/>
        </w:rPr>
        <w:t xml:space="preserve"> za čiste premoženjske škode ter škode na stvareh, ki jih ima izvajalec na skrbi ali če je vzrok škode v delu na njih bodisi v delu z njimi. V primeru, da je </w:t>
      </w:r>
      <w:r w:rsidRPr="00862C9D">
        <w:rPr>
          <w:rFonts w:ascii="Arial" w:hAnsi="Arial" w:cs="Arial"/>
        </w:rPr>
        <w:lastRenderedPageBreak/>
        <w:t xml:space="preserve">dogovorjen </w:t>
      </w:r>
      <w:proofErr w:type="spellStart"/>
      <w:r w:rsidRPr="00862C9D">
        <w:rPr>
          <w:rFonts w:ascii="Arial" w:hAnsi="Arial" w:cs="Arial"/>
        </w:rPr>
        <w:t>samopridržaj</w:t>
      </w:r>
      <w:proofErr w:type="spellEnd"/>
      <w:r w:rsidRPr="00862C9D">
        <w:rPr>
          <w:rFonts w:ascii="Arial" w:hAnsi="Arial" w:cs="Arial"/>
        </w:rPr>
        <w:t xml:space="preserve"> krije izvajalec škodo do dogovorjenega </w:t>
      </w:r>
      <w:proofErr w:type="spellStart"/>
      <w:r w:rsidRPr="00862C9D">
        <w:rPr>
          <w:rFonts w:ascii="Arial" w:hAnsi="Arial" w:cs="Arial"/>
        </w:rPr>
        <w:t>samopridržaja</w:t>
      </w:r>
      <w:proofErr w:type="spellEnd"/>
      <w:r w:rsidRPr="00862C9D">
        <w:rPr>
          <w:rFonts w:ascii="Arial" w:hAnsi="Arial" w:cs="Arial"/>
        </w:rPr>
        <w:t xml:space="preserve">. Dovoljen je letni agregat izplačil odškodnin v višini zavarovalne vsote, s tem, da se v primeru izčrpanja letnega agregata izvajalec zavezuje, pred nadaljevanjem izvajanja storitev, skleniti dodatno zavarovanje oziroma dokupiti nov letni agregat. </w:t>
      </w:r>
    </w:p>
    <w:p w14:paraId="03E959F5" w14:textId="000387E8" w:rsidR="006C524C" w:rsidRPr="00862C9D" w:rsidRDefault="00A21F9D" w:rsidP="006C524C">
      <w:pPr>
        <w:pStyle w:val="Tekstpogodba-Marko"/>
        <w:numPr>
          <w:ilvl w:val="2"/>
          <w:numId w:val="14"/>
        </w:numPr>
        <w:rPr>
          <w:rFonts w:ascii="Arial" w:hAnsi="Arial" w:cs="Arial"/>
        </w:rPr>
      </w:pPr>
      <w:bookmarkStart w:id="19" w:name="_Hlk76641935"/>
      <w:r w:rsidRPr="00862C9D">
        <w:rPr>
          <w:rFonts w:ascii="Arial" w:hAnsi="Arial" w:cs="Arial"/>
        </w:rPr>
        <w:t xml:space="preserve">Izvajalec je dolžan najkasneje v </w:t>
      </w:r>
      <w:r w:rsidR="00A7445E" w:rsidRPr="00862C9D">
        <w:rPr>
          <w:rFonts w:ascii="Arial" w:hAnsi="Arial" w:cs="Arial"/>
        </w:rPr>
        <w:t>15 delovnih</w:t>
      </w:r>
      <w:r w:rsidRPr="00862C9D">
        <w:rPr>
          <w:rFonts w:ascii="Arial" w:hAnsi="Arial" w:cs="Arial"/>
        </w:rPr>
        <w:t xml:space="preserve"> dneh po podpisu pogodbe in tudi po vsakokratnem pozivu naročnika predložiti dokazilo o sklenitvi zahtevanih zavarovanj iz točke 0.5.</w:t>
      </w:r>
      <w:r w:rsidR="001A52DF" w:rsidRPr="00862C9D">
        <w:rPr>
          <w:rFonts w:ascii="Arial" w:hAnsi="Arial" w:cs="Arial"/>
        </w:rPr>
        <w:t xml:space="preserve">3 </w:t>
      </w:r>
      <w:r w:rsidRPr="00862C9D">
        <w:rPr>
          <w:rFonts w:ascii="Arial" w:hAnsi="Arial" w:cs="Arial"/>
        </w:rPr>
        <w:t>do 0.5.5. Izvajalec je dolžan naročniku predložiti dokazilo (npr.: potrdilo o zavarovalnem kritju ali kopijo zavarovalne dokumentacije) o sklenitvi zahtevanega zavarovanja in pisno nepreklicno izjavo zavarovalnice glede odstopa od regresnega zahtevka vsakokrat pred pretekom predhodnega, in sicer najkasneje 15 dni pred potekom predhodnega.</w:t>
      </w:r>
    </w:p>
    <w:bookmarkEnd w:id="19"/>
    <w:p w14:paraId="2A2CBA89" w14:textId="2AC618AC" w:rsidR="006C524C" w:rsidRPr="00DE3C13" w:rsidRDefault="006C524C" w:rsidP="006C524C">
      <w:pPr>
        <w:pStyle w:val="Tekstpogodba-Marko"/>
        <w:numPr>
          <w:ilvl w:val="2"/>
          <w:numId w:val="14"/>
        </w:numPr>
        <w:rPr>
          <w:rFonts w:ascii="Arial" w:hAnsi="Arial" w:cs="Arial"/>
        </w:rPr>
      </w:pPr>
      <w:r w:rsidRPr="00DE3C13">
        <w:rPr>
          <w:rFonts w:ascii="Arial" w:hAnsi="Arial" w:cs="Arial"/>
        </w:rPr>
        <w:t xml:space="preserve">Izvajalec </w:t>
      </w:r>
      <w:r w:rsidR="00E14324" w:rsidRPr="00DE3C13">
        <w:rPr>
          <w:rFonts w:ascii="Arial" w:hAnsi="Arial" w:cs="Arial"/>
        </w:rPr>
        <w:t xml:space="preserve">se zavezuje najpozneje v </w:t>
      </w:r>
      <w:r w:rsidR="00062CB8" w:rsidRPr="00DE3C13">
        <w:rPr>
          <w:rFonts w:ascii="Arial" w:hAnsi="Arial" w:cs="Arial"/>
        </w:rPr>
        <w:t>15</w:t>
      </w:r>
      <w:r w:rsidR="00E14324" w:rsidRPr="00DE3C13">
        <w:rPr>
          <w:rFonts w:ascii="Arial" w:hAnsi="Arial" w:cs="Arial"/>
        </w:rPr>
        <w:t xml:space="preserve"> </w:t>
      </w:r>
      <w:r w:rsidR="00A7445E" w:rsidRPr="00DE3C13">
        <w:rPr>
          <w:rFonts w:ascii="Arial" w:hAnsi="Arial" w:cs="Arial"/>
        </w:rPr>
        <w:t xml:space="preserve">delovnih </w:t>
      </w:r>
      <w:r w:rsidR="00E14324" w:rsidRPr="00DE3C13">
        <w:rPr>
          <w:rFonts w:ascii="Arial" w:hAnsi="Arial" w:cs="Arial"/>
        </w:rPr>
        <w:t xml:space="preserve">dneh po </w:t>
      </w:r>
      <w:r w:rsidR="00090C66" w:rsidRPr="00DE3C13">
        <w:rPr>
          <w:rFonts w:ascii="Arial" w:hAnsi="Arial" w:cs="Arial"/>
        </w:rPr>
        <w:t>sklenitvi</w:t>
      </w:r>
      <w:r w:rsidR="00E14324" w:rsidRPr="0047339E">
        <w:rPr>
          <w:rFonts w:ascii="Arial" w:hAnsi="Arial" w:cs="Arial"/>
        </w:rPr>
        <w:t xml:space="preserve"> te pogodbe naročniku izročiti</w:t>
      </w:r>
      <w:r w:rsidR="00090C66" w:rsidRPr="00DE3C13">
        <w:rPr>
          <w:rFonts w:ascii="Arial" w:hAnsi="Arial" w:cs="Arial"/>
        </w:rPr>
        <w:t xml:space="preserve"> tudi</w:t>
      </w:r>
      <w:r w:rsidR="00E14324" w:rsidRPr="00DE3C13">
        <w:rPr>
          <w:rFonts w:ascii="Arial" w:hAnsi="Arial" w:cs="Arial"/>
        </w:rPr>
        <w:t>:</w:t>
      </w:r>
    </w:p>
    <w:p w14:paraId="45FA282F" w14:textId="37FC0D83" w:rsidR="001760F9" w:rsidRPr="00DE3C13" w:rsidRDefault="001760F9" w:rsidP="001760F9">
      <w:pPr>
        <w:pStyle w:val="Tekstpogodba-Marko"/>
        <w:numPr>
          <w:ilvl w:val="0"/>
          <w:numId w:val="36"/>
        </w:numPr>
        <w:rPr>
          <w:rFonts w:ascii="Arial" w:hAnsi="Arial" w:cs="Arial"/>
        </w:rPr>
      </w:pPr>
      <w:r w:rsidRPr="00DE3C13">
        <w:rPr>
          <w:rFonts w:ascii="Arial" w:hAnsi="Arial" w:cs="Arial"/>
        </w:rPr>
        <w:t>bančno garancijo prvovrstne banke</w:t>
      </w:r>
      <w:r w:rsidR="00E14324" w:rsidRPr="00DE3C13">
        <w:rPr>
          <w:rFonts w:ascii="Arial" w:hAnsi="Arial" w:cs="Arial"/>
        </w:rPr>
        <w:t>, ki je brezpogojna in plačljiva na prvi poziv,</w:t>
      </w:r>
      <w:r w:rsidRPr="00DE3C13">
        <w:rPr>
          <w:rFonts w:ascii="Arial" w:hAnsi="Arial" w:cs="Arial"/>
        </w:rPr>
        <w:t xml:space="preserve"> ali </w:t>
      </w:r>
      <w:r w:rsidR="00E14324" w:rsidRPr="00DE3C13">
        <w:rPr>
          <w:rFonts w:ascii="Arial" w:hAnsi="Arial" w:cs="Arial"/>
        </w:rPr>
        <w:t xml:space="preserve">enakovredno </w:t>
      </w:r>
      <w:r w:rsidRPr="00DE3C13">
        <w:rPr>
          <w:rFonts w:ascii="Arial" w:hAnsi="Arial" w:cs="Arial"/>
        </w:rPr>
        <w:t>kavcijsko zavarovanje prvovrstne zavarovalnice za dobro izvedbo pogodbenih obveznosti in plačilo blaga v višini 250.000 EUR</w:t>
      </w:r>
      <w:r w:rsidR="00E14324" w:rsidRPr="00DE3C13">
        <w:rPr>
          <w:rFonts w:ascii="Arial" w:hAnsi="Arial" w:cs="Arial"/>
        </w:rPr>
        <w:t xml:space="preserve"> in z veljavnostjo najmanj do </w:t>
      </w:r>
      <w:r w:rsidR="0035264C" w:rsidRPr="00DE3C13">
        <w:rPr>
          <w:rFonts w:ascii="Arial" w:hAnsi="Arial" w:cs="Arial"/>
        </w:rPr>
        <w:t xml:space="preserve">poteka veljavnosti pogodbe, podaljšano za 15 dni </w:t>
      </w:r>
      <w:r w:rsidR="008D31AB" w:rsidRPr="00DE3C13">
        <w:rPr>
          <w:rFonts w:ascii="Arial" w:hAnsi="Arial" w:cs="Arial"/>
        </w:rPr>
        <w:t>ter</w:t>
      </w:r>
    </w:p>
    <w:p w14:paraId="2B32DDF9" w14:textId="06BCD562" w:rsidR="00B46D0B" w:rsidRPr="00DE3C13" w:rsidRDefault="001760F9" w:rsidP="00DE3C13">
      <w:pPr>
        <w:pStyle w:val="Tekstpogodba-Marko"/>
        <w:numPr>
          <w:ilvl w:val="0"/>
          <w:numId w:val="36"/>
        </w:numPr>
        <w:rPr>
          <w:rFonts w:ascii="Arial" w:hAnsi="Arial" w:cs="Arial"/>
        </w:rPr>
      </w:pPr>
      <w:r w:rsidRPr="00DE3C13">
        <w:rPr>
          <w:rFonts w:ascii="Arial" w:hAnsi="Arial" w:cs="Arial"/>
        </w:rPr>
        <w:t>zavarovanje za blago</w:t>
      </w:r>
      <w:r w:rsidR="00E14324" w:rsidRPr="00DE3C13">
        <w:rPr>
          <w:rFonts w:ascii="Arial" w:hAnsi="Arial" w:cs="Arial"/>
        </w:rPr>
        <w:t>,</w:t>
      </w:r>
      <w:r w:rsidRPr="00DE3C13">
        <w:rPr>
          <w:rFonts w:ascii="Arial" w:hAnsi="Arial" w:cs="Arial"/>
        </w:rPr>
        <w:t xml:space="preserve"> in sicer 4 </w:t>
      </w:r>
      <w:r w:rsidR="00E14324" w:rsidRPr="00DE3C13">
        <w:rPr>
          <w:rFonts w:ascii="Arial" w:hAnsi="Arial" w:cs="Arial"/>
        </w:rPr>
        <w:t xml:space="preserve">bianco </w:t>
      </w:r>
      <w:r w:rsidRPr="00DE3C13">
        <w:rPr>
          <w:rFonts w:ascii="Arial" w:hAnsi="Arial" w:cs="Arial"/>
        </w:rPr>
        <w:t xml:space="preserve">menice z menično izjavo </w:t>
      </w:r>
      <w:r w:rsidR="00891238" w:rsidRPr="00DE3C13">
        <w:rPr>
          <w:rFonts w:ascii="Arial" w:hAnsi="Arial" w:cs="Arial"/>
        </w:rPr>
        <w:t xml:space="preserve">s klavzulo </w:t>
      </w:r>
      <w:r w:rsidRPr="00DE3C13">
        <w:rPr>
          <w:rFonts w:ascii="Arial" w:hAnsi="Arial" w:cs="Arial"/>
        </w:rPr>
        <w:t xml:space="preserve">brez protesta </w:t>
      </w:r>
      <w:r w:rsidR="00891238" w:rsidRPr="00DE3C13">
        <w:rPr>
          <w:rFonts w:ascii="Arial" w:hAnsi="Arial" w:cs="Arial"/>
        </w:rPr>
        <w:t xml:space="preserve">in pooblastilom za izpolnitev </w:t>
      </w:r>
      <w:r w:rsidR="00B46D0B" w:rsidRPr="00DE3C13">
        <w:rPr>
          <w:rFonts w:ascii="Arial" w:hAnsi="Arial" w:cs="Arial"/>
        </w:rPr>
        <w:t>v višini 100 % vrednosti blaga po tej pogodbi, pri čemer se višina določi na način iz točke 1.5.1 in sicer</w:t>
      </w:r>
      <w:r w:rsidR="00D843D8" w:rsidRPr="00DE3C13">
        <w:rPr>
          <w:rFonts w:ascii="Arial" w:hAnsi="Arial" w:cs="Arial"/>
        </w:rPr>
        <w:t xml:space="preserve"> </w:t>
      </w:r>
      <w:r w:rsidR="00B46D0B" w:rsidRPr="00DE3C13">
        <w:rPr>
          <w:rFonts w:ascii="Arial" w:hAnsi="Arial" w:cs="Arial"/>
        </w:rPr>
        <w:t>na dan podpisa pogodbe</w:t>
      </w:r>
      <w:r w:rsidR="00D843D8" w:rsidRPr="00DE3C13">
        <w:rPr>
          <w:rFonts w:ascii="Arial" w:hAnsi="Arial" w:cs="Arial"/>
        </w:rPr>
        <w:t>.</w:t>
      </w:r>
    </w:p>
    <w:p w14:paraId="082F0912" w14:textId="5752E861" w:rsidR="001760F9" w:rsidRPr="0047339E" w:rsidRDefault="001760F9" w:rsidP="00DE3C13">
      <w:pPr>
        <w:pStyle w:val="Tekstpogodba-Marko"/>
        <w:ind w:left="1134"/>
        <w:rPr>
          <w:rFonts w:ascii="Arial" w:hAnsi="Arial" w:cs="Arial"/>
        </w:rPr>
      </w:pPr>
      <w:r w:rsidRPr="00DE3C13">
        <w:rPr>
          <w:rFonts w:ascii="Arial" w:hAnsi="Arial" w:cs="Arial"/>
        </w:rPr>
        <w:t xml:space="preserve">V primeru, ko bi prišlo do koriščenja </w:t>
      </w:r>
      <w:r w:rsidR="00891238" w:rsidRPr="00DE3C13">
        <w:rPr>
          <w:rFonts w:ascii="Arial" w:hAnsi="Arial" w:cs="Arial"/>
        </w:rPr>
        <w:t>katerekoli</w:t>
      </w:r>
      <w:r w:rsidRPr="00DE3C13">
        <w:rPr>
          <w:rFonts w:ascii="Arial" w:hAnsi="Arial" w:cs="Arial"/>
        </w:rPr>
        <w:t xml:space="preserve"> od menic, je izvajalec dolžan v roku</w:t>
      </w:r>
      <w:r w:rsidR="00B46D0B" w:rsidRPr="00DE3C13">
        <w:rPr>
          <w:rFonts w:ascii="Arial" w:hAnsi="Arial" w:cs="Arial"/>
        </w:rPr>
        <w:t xml:space="preserve"> </w:t>
      </w:r>
      <w:r w:rsidRPr="0047339E">
        <w:rPr>
          <w:rFonts w:ascii="Arial" w:hAnsi="Arial" w:cs="Arial"/>
        </w:rPr>
        <w:t xml:space="preserve">deset delovnih dni dostaviti, nadomestno potrjeno bianco menico. </w:t>
      </w:r>
    </w:p>
    <w:p w14:paraId="2A06701B" w14:textId="77777777" w:rsidR="006F6394" w:rsidRPr="00DE3C13" w:rsidRDefault="006F6394" w:rsidP="00CE31E8">
      <w:pPr>
        <w:pStyle w:val="Tekstpogodba-Marko"/>
        <w:numPr>
          <w:ilvl w:val="2"/>
          <w:numId w:val="14"/>
        </w:numPr>
        <w:rPr>
          <w:rFonts w:ascii="Arial" w:hAnsi="Arial" w:cs="Arial"/>
        </w:rPr>
      </w:pPr>
      <w:r w:rsidRPr="00DE3C13">
        <w:rPr>
          <w:rFonts w:ascii="Arial" w:hAnsi="Arial" w:cs="Arial"/>
        </w:rPr>
        <w:t>Finančno zavarovanje za gorivo naročnik unovči, če količina in</w:t>
      </w:r>
      <w:r w:rsidR="00DE0833" w:rsidRPr="00DE3C13">
        <w:rPr>
          <w:rFonts w:ascii="Arial" w:hAnsi="Arial" w:cs="Arial"/>
        </w:rPr>
        <w:t>/ali</w:t>
      </w:r>
      <w:r w:rsidRPr="00DE3C13">
        <w:rPr>
          <w:rFonts w:ascii="Arial" w:hAnsi="Arial" w:cs="Arial"/>
        </w:rPr>
        <w:t xml:space="preserve"> kakovost goriva ne ustreza uskladiščeni količini in zahtevani kakovosti, ter izvajalec na prvi poziv naročnika v </w:t>
      </w:r>
      <w:r w:rsidR="00BE69F7" w:rsidRPr="00DE3C13">
        <w:rPr>
          <w:rFonts w:ascii="Arial" w:hAnsi="Arial" w:cs="Arial"/>
        </w:rPr>
        <w:t>razumnem roku, ki ga določi naročnik, neskladja ne odpravi oz. naročniku ne poravna stroškov</w:t>
      </w:r>
      <w:r w:rsidR="00DE0833" w:rsidRPr="00DE3C13">
        <w:rPr>
          <w:rFonts w:ascii="Arial" w:hAnsi="Arial" w:cs="Arial"/>
        </w:rPr>
        <w:t>,</w:t>
      </w:r>
      <w:r w:rsidR="00BE69F7" w:rsidRPr="00DE3C13">
        <w:rPr>
          <w:rFonts w:ascii="Arial" w:hAnsi="Arial" w:cs="Arial"/>
        </w:rPr>
        <w:t xml:space="preserve"> nastalih zaradi neskladja.</w:t>
      </w:r>
      <w:r w:rsidR="00185063" w:rsidRPr="00DE3C13">
        <w:rPr>
          <w:rFonts w:ascii="Arial" w:hAnsi="Arial" w:cs="Arial"/>
        </w:rPr>
        <w:t xml:space="preserve"> Vsa neskladja zaradi izgube goriva mora izvajalec ustrezno dokumentirati in prijaviti pristojnim organom.</w:t>
      </w:r>
    </w:p>
    <w:p w14:paraId="74C3411C" w14:textId="4E551B9C" w:rsidR="00407EA1" w:rsidRPr="00DE3C13" w:rsidRDefault="00DA321A" w:rsidP="00407EA1">
      <w:pPr>
        <w:pStyle w:val="Tekstpogodba-Marko"/>
        <w:numPr>
          <w:ilvl w:val="2"/>
          <w:numId w:val="14"/>
        </w:numPr>
        <w:rPr>
          <w:rFonts w:ascii="Arial" w:hAnsi="Arial" w:cs="Arial"/>
        </w:rPr>
      </w:pPr>
      <w:r w:rsidRPr="00DE3C13">
        <w:rPr>
          <w:rFonts w:ascii="Arial" w:hAnsi="Arial" w:cs="Arial"/>
        </w:rPr>
        <w:t>Unovčitev zavarovanj iz točke 0.5.</w:t>
      </w:r>
      <w:r w:rsidR="00C066E7" w:rsidRPr="00DE3C13">
        <w:rPr>
          <w:rFonts w:ascii="Arial" w:hAnsi="Arial" w:cs="Arial"/>
        </w:rPr>
        <w:t xml:space="preserve"> izvajal</w:t>
      </w:r>
      <w:r w:rsidR="001F79D1" w:rsidRPr="00DE3C13">
        <w:rPr>
          <w:rFonts w:ascii="Arial" w:hAnsi="Arial" w:cs="Arial"/>
        </w:rPr>
        <w:t>ca ne odvezuje od obveznosti</w:t>
      </w:r>
      <w:r w:rsidR="00C066E7" w:rsidRPr="00DE3C13">
        <w:rPr>
          <w:rFonts w:ascii="Arial" w:hAnsi="Arial" w:cs="Arial"/>
        </w:rPr>
        <w:t xml:space="preserve"> </w:t>
      </w:r>
      <w:r w:rsidRPr="00DE3C13">
        <w:rPr>
          <w:rFonts w:ascii="Arial" w:hAnsi="Arial" w:cs="Arial"/>
        </w:rPr>
        <w:t xml:space="preserve">povračila </w:t>
      </w:r>
      <w:r w:rsidR="00C066E7" w:rsidRPr="00DE3C13">
        <w:rPr>
          <w:rFonts w:ascii="Arial" w:hAnsi="Arial" w:cs="Arial"/>
        </w:rPr>
        <w:t>škod</w:t>
      </w:r>
      <w:r w:rsidRPr="00DE3C13">
        <w:rPr>
          <w:rFonts w:ascii="Arial" w:hAnsi="Arial" w:cs="Arial"/>
        </w:rPr>
        <w:t>e</w:t>
      </w:r>
      <w:r w:rsidR="001F79D1" w:rsidRPr="00DE3C13">
        <w:rPr>
          <w:rFonts w:ascii="Arial" w:hAnsi="Arial" w:cs="Arial"/>
        </w:rPr>
        <w:t xml:space="preserve">, ki </w:t>
      </w:r>
      <w:r w:rsidR="00C066E7" w:rsidRPr="00DE3C13">
        <w:rPr>
          <w:rFonts w:ascii="Arial" w:hAnsi="Arial" w:cs="Arial"/>
        </w:rPr>
        <w:t>bi nastala zaradi neustreznega ravnanja izvajalca ali opustitve njegovega dolžnega ravnanja. Višin</w:t>
      </w:r>
      <w:r w:rsidR="00DE0833" w:rsidRPr="00DE3C13">
        <w:rPr>
          <w:rFonts w:ascii="Arial" w:hAnsi="Arial" w:cs="Arial"/>
        </w:rPr>
        <w:t>a</w:t>
      </w:r>
      <w:r w:rsidR="001F79D1" w:rsidRPr="00DE3C13">
        <w:rPr>
          <w:rFonts w:ascii="Arial" w:hAnsi="Arial" w:cs="Arial"/>
        </w:rPr>
        <w:t xml:space="preserve"> </w:t>
      </w:r>
      <w:r w:rsidR="00C066E7" w:rsidRPr="00DE3C13">
        <w:rPr>
          <w:rFonts w:ascii="Arial" w:hAnsi="Arial" w:cs="Arial"/>
        </w:rPr>
        <w:t>zavarovalnih vsot</w:t>
      </w:r>
      <w:r w:rsidR="001F79D1" w:rsidRPr="00DE3C13">
        <w:rPr>
          <w:rFonts w:ascii="Arial" w:hAnsi="Arial" w:cs="Arial"/>
        </w:rPr>
        <w:t xml:space="preserve"> </w:t>
      </w:r>
      <w:r w:rsidR="00C066E7" w:rsidRPr="00DE3C13">
        <w:rPr>
          <w:rFonts w:ascii="Arial" w:hAnsi="Arial" w:cs="Arial"/>
        </w:rPr>
        <w:t xml:space="preserve">pa </w:t>
      </w:r>
      <w:r w:rsidR="001F79D1" w:rsidRPr="00DE3C13">
        <w:rPr>
          <w:rFonts w:ascii="Arial" w:hAnsi="Arial" w:cs="Arial"/>
        </w:rPr>
        <w:t>ne more biti razumljen</w:t>
      </w:r>
      <w:r w:rsidR="00DE0833" w:rsidRPr="00DE3C13">
        <w:rPr>
          <w:rFonts w:ascii="Arial" w:hAnsi="Arial" w:cs="Arial"/>
        </w:rPr>
        <w:t>a</w:t>
      </w:r>
      <w:r w:rsidR="00C066E7" w:rsidRPr="00DE3C13">
        <w:rPr>
          <w:rFonts w:ascii="Arial" w:hAnsi="Arial" w:cs="Arial"/>
        </w:rPr>
        <w:t xml:space="preserve"> kot omejitev odgovornosti izvajal</w:t>
      </w:r>
      <w:r w:rsidR="001F79D1" w:rsidRPr="00DE3C13">
        <w:rPr>
          <w:rFonts w:ascii="Arial" w:hAnsi="Arial" w:cs="Arial"/>
        </w:rPr>
        <w:t>ca. Izvajalec nosi vsa lastna tveganja (vključno z odbitno franšizo), predviden</w:t>
      </w:r>
      <w:r w:rsidRPr="00DE3C13">
        <w:rPr>
          <w:rFonts w:ascii="Arial" w:hAnsi="Arial" w:cs="Arial"/>
        </w:rPr>
        <w:t>a</w:t>
      </w:r>
      <w:r w:rsidR="001F79D1" w:rsidRPr="00DE3C13">
        <w:rPr>
          <w:rFonts w:ascii="Arial" w:hAnsi="Arial" w:cs="Arial"/>
        </w:rPr>
        <w:t xml:space="preserve"> v zavarovanju in ostaja v celoti odgovoren za vsako izgubo, terjatev ali škodo, </w:t>
      </w:r>
      <w:r w:rsidRPr="00DE3C13">
        <w:rPr>
          <w:rFonts w:ascii="Arial" w:hAnsi="Arial" w:cs="Arial"/>
        </w:rPr>
        <w:t>če</w:t>
      </w:r>
      <w:r w:rsidR="00526653" w:rsidRPr="00DE3C13">
        <w:rPr>
          <w:rFonts w:ascii="Arial" w:hAnsi="Arial" w:cs="Arial"/>
        </w:rPr>
        <w:t xml:space="preserve"> </w:t>
      </w:r>
      <w:r w:rsidRPr="00DE3C13">
        <w:rPr>
          <w:rFonts w:ascii="Arial" w:hAnsi="Arial" w:cs="Arial"/>
        </w:rPr>
        <w:t xml:space="preserve">tudi ta </w:t>
      </w:r>
      <w:r w:rsidR="001F79D1" w:rsidRPr="00DE3C13">
        <w:rPr>
          <w:rFonts w:ascii="Arial" w:hAnsi="Arial" w:cs="Arial"/>
        </w:rPr>
        <w:t>ni krita iz zavarovalne police</w:t>
      </w:r>
      <w:r w:rsidRPr="00DE3C13">
        <w:rPr>
          <w:rFonts w:ascii="Arial" w:hAnsi="Arial" w:cs="Arial"/>
        </w:rPr>
        <w:t xml:space="preserve"> oz. finančnega zavarovanja</w:t>
      </w:r>
      <w:r w:rsidR="001F79D1" w:rsidRPr="00DE3C13">
        <w:rPr>
          <w:rFonts w:ascii="Arial" w:hAnsi="Arial" w:cs="Arial"/>
        </w:rPr>
        <w:t>.</w:t>
      </w:r>
    </w:p>
    <w:p w14:paraId="2A06701D" w14:textId="2D2E3C61" w:rsidR="00096DC9" w:rsidRPr="00862C9D" w:rsidRDefault="331D35A5" w:rsidP="007A0A96">
      <w:pPr>
        <w:pStyle w:val="Tekstpogodba-Marko"/>
        <w:numPr>
          <w:ilvl w:val="2"/>
          <w:numId w:val="14"/>
        </w:numPr>
        <w:rPr>
          <w:rFonts w:ascii="Arial" w:hAnsi="Arial" w:cs="Arial"/>
        </w:rPr>
      </w:pPr>
      <w:r w:rsidRPr="00862C9D">
        <w:rPr>
          <w:rFonts w:ascii="Arial" w:hAnsi="Arial" w:cs="Arial"/>
        </w:rPr>
        <w:t xml:space="preserve">Izvajalec odgovarja </w:t>
      </w:r>
      <w:r w:rsidR="00DA321A" w:rsidRPr="00862C9D">
        <w:rPr>
          <w:rFonts w:ascii="Arial" w:hAnsi="Arial" w:cs="Arial"/>
        </w:rPr>
        <w:t xml:space="preserve">naročniku </w:t>
      </w:r>
      <w:r w:rsidRPr="00862C9D">
        <w:rPr>
          <w:rFonts w:ascii="Arial" w:hAnsi="Arial" w:cs="Arial"/>
        </w:rPr>
        <w:t>za posredno škodo, kot na primer za izgubljen dobiček, izgubljen ugled, obratovalni zastoj, kazni, prekrške in podobno, le v primeru hude malomarnosti ali naklepa.</w:t>
      </w:r>
    </w:p>
    <w:p w14:paraId="3BB649C0" w14:textId="77777777" w:rsidR="007A0A96" w:rsidRPr="00862C9D" w:rsidRDefault="007A0A96" w:rsidP="007A0A96">
      <w:pPr>
        <w:pStyle w:val="Tekstpogodba-Marko"/>
        <w:ind w:left="360"/>
        <w:rPr>
          <w:rFonts w:ascii="Arial" w:hAnsi="Arial" w:cs="Arial"/>
        </w:rPr>
      </w:pPr>
    </w:p>
    <w:p w14:paraId="2A06701E" w14:textId="77777777" w:rsidR="00DB1866" w:rsidRPr="00862C9D" w:rsidRDefault="00DB1866" w:rsidP="00155859">
      <w:pPr>
        <w:pStyle w:val="Naslov1"/>
      </w:pPr>
      <w:bookmarkStart w:id="20" w:name="_Toc29997323"/>
      <w:bookmarkStart w:id="21" w:name="_Toc58111640"/>
      <w:bookmarkStart w:id="22" w:name="_Toc59028834"/>
      <w:bookmarkStart w:id="23" w:name="_Toc77583410"/>
      <w:r w:rsidRPr="00862C9D">
        <w:t>KRŠITVE IN ODPOVED POGODBE</w:t>
      </w:r>
      <w:bookmarkEnd w:id="20"/>
      <w:bookmarkEnd w:id="21"/>
      <w:bookmarkEnd w:id="22"/>
      <w:bookmarkEnd w:id="23"/>
    </w:p>
    <w:p w14:paraId="2A06701F" w14:textId="77777777" w:rsidR="00DB1866" w:rsidRPr="00862C9D" w:rsidRDefault="00DB1866" w:rsidP="00096DC9">
      <w:pPr>
        <w:pStyle w:val="Tekstpogodba-Marko"/>
      </w:pPr>
    </w:p>
    <w:p w14:paraId="2A067020" w14:textId="6F495ABD" w:rsidR="00DB1866" w:rsidRPr="00862C9D" w:rsidRDefault="00E0360A" w:rsidP="00CE31E8">
      <w:pPr>
        <w:pStyle w:val="Tekstpogodba-Marko"/>
        <w:numPr>
          <w:ilvl w:val="2"/>
          <w:numId w:val="9"/>
        </w:numPr>
        <w:rPr>
          <w:rFonts w:ascii="Arial" w:hAnsi="Arial" w:cs="Arial"/>
        </w:rPr>
      </w:pPr>
      <w:r w:rsidRPr="00862C9D">
        <w:rPr>
          <w:rFonts w:ascii="Arial" w:hAnsi="Arial" w:cs="Arial"/>
        </w:rPr>
        <w:t>V primeru, da i</w:t>
      </w:r>
      <w:r w:rsidR="00DB1866" w:rsidRPr="00862C9D">
        <w:rPr>
          <w:rFonts w:ascii="Arial" w:hAnsi="Arial" w:cs="Arial"/>
        </w:rPr>
        <w:t xml:space="preserve">zvajalec ne izpolnjuje oziroma pričakuje, da ne bo izpolnjeval katere koli obveznosti iz te pogodbe, </w:t>
      </w:r>
      <w:r w:rsidR="00DA321A" w:rsidRPr="00862C9D">
        <w:rPr>
          <w:rFonts w:ascii="Arial" w:hAnsi="Arial" w:cs="Arial"/>
        </w:rPr>
        <w:t>mora</w:t>
      </w:r>
      <w:r w:rsidR="00DB1866" w:rsidRPr="00862C9D">
        <w:rPr>
          <w:rFonts w:ascii="Arial" w:hAnsi="Arial" w:cs="Arial"/>
        </w:rPr>
        <w:t xml:space="preserve"> o tem nemudoma </w:t>
      </w:r>
      <w:r w:rsidR="0053178C" w:rsidRPr="00862C9D">
        <w:rPr>
          <w:rFonts w:ascii="Arial" w:hAnsi="Arial" w:cs="Arial"/>
        </w:rPr>
        <w:t xml:space="preserve">pisno </w:t>
      </w:r>
      <w:r w:rsidR="00DB1866" w:rsidRPr="00862C9D">
        <w:rPr>
          <w:rFonts w:ascii="Arial" w:hAnsi="Arial" w:cs="Arial"/>
        </w:rPr>
        <w:t>obvesti</w:t>
      </w:r>
      <w:r w:rsidR="00DA321A" w:rsidRPr="00862C9D">
        <w:rPr>
          <w:rFonts w:ascii="Arial" w:hAnsi="Arial" w:cs="Arial"/>
        </w:rPr>
        <w:t>ti</w:t>
      </w:r>
      <w:r w:rsidR="00DB1866" w:rsidRPr="00862C9D">
        <w:rPr>
          <w:rFonts w:ascii="Arial" w:hAnsi="Arial" w:cs="Arial"/>
        </w:rPr>
        <w:t xml:space="preserve"> </w:t>
      </w:r>
      <w:r w:rsidR="0053178C" w:rsidRPr="00862C9D">
        <w:rPr>
          <w:rFonts w:ascii="Arial" w:hAnsi="Arial" w:cs="Arial"/>
        </w:rPr>
        <w:t>naročnika</w:t>
      </w:r>
      <w:r w:rsidR="00DB1866" w:rsidRPr="00862C9D">
        <w:rPr>
          <w:rFonts w:ascii="Arial" w:hAnsi="Arial" w:cs="Arial"/>
        </w:rPr>
        <w:t>. To obvestilo mora vsebovati natančen opis konkretnih razlogov in posledice nezmožnosti izpolnjevanja te pogodbe</w:t>
      </w:r>
      <w:r w:rsidR="00DA321A" w:rsidRPr="00862C9D">
        <w:rPr>
          <w:rFonts w:ascii="Arial" w:hAnsi="Arial" w:cs="Arial"/>
        </w:rPr>
        <w:t xml:space="preserve"> ter predvideno trajanje </w:t>
      </w:r>
      <w:r w:rsidR="00C52165" w:rsidRPr="00862C9D">
        <w:rPr>
          <w:rFonts w:ascii="Arial" w:hAnsi="Arial" w:cs="Arial"/>
        </w:rPr>
        <w:t>ne</w:t>
      </w:r>
      <w:r w:rsidR="00DA321A" w:rsidRPr="00862C9D">
        <w:rPr>
          <w:rFonts w:ascii="Arial" w:hAnsi="Arial" w:cs="Arial"/>
        </w:rPr>
        <w:t>izpolnjevanja pogodbe</w:t>
      </w:r>
      <w:r w:rsidR="00DB1866" w:rsidRPr="00862C9D">
        <w:rPr>
          <w:rFonts w:ascii="Arial" w:hAnsi="Arial" w:cs="Arial"/>
        </w:rPr>
        <w:t>.</w:t>
      </w:r>
    </w:p>
    <w:p w14:paraId="2A067021" w14:textId="6C2AFA25" w:rsidR="00DB1866" w:rsidRPr="00862C9D" w:rsidRDefault="00F26E90" w:rsidP="00CE31E8">
      <w:pPr>
        <w:pStyle w:val="Tekstpogodba-Marko"/>
        <w:numPr>
          <w:ilvl w:val="2"/>
          <w:numId w:val="9"/>
        </w:numPr>
        <w:rPr>
          <w:rFonts w:ascii="Arial" w:hAnsi="Arial" w:cs="Arial"/>
        </w:rPr>
      </w:pPr>
      <w:r w:rsidRPr="00862C9D">
        <w:rPr>
          <w:rFonts w:ascii="Arial" w:hAnsi="Arial" w:cs="Arial"/>
        </w:rPr>
        <w:t>Če pride do</w:t>
      </w:r>
      <w:r w:rsidR="00DB1866" w:rsidRPr="00862C9D">
        <w:rPr>
          <w:rFonts w:ascii="Arial" w:hAnsi="Arial" w:cs="Arial"/>
        </w:rPr>
        <w:t xml:space="preserve"> bistvene kršitve določil te pogodbe, ima drug pogodbenik pravico, da pogodbo pisno odpove </w:t>
      </w:r>
      <w:r w:rsidR="0035264C" w:rsidRPr="00862C9D">
        <w:rPr>
          <w:rFonts w:ascii="Arial" w:hAnsi="Arial" w:cs="Arial"/>
        </w:rPr>
        <w:t>z dvanajst mesečnim</w:t>
      </w:r>
      <w:r w:rsidR="00DB1866" w:rsidRPr="00862C9D">
        <w:rPr>
          <w:rFonts w:ascii="Arial" w:hAnsi="Arial" w:cs="Arial"/>
        </w:rPr>
        <w:t xml:space="preserve"> odpovednim rokom.</w:t>
      </w:r>
    </w:p>
    <w:p w14:paraId="3EC8D825" w14:textId="77777777" w:rsidR="006562AC" w:rsidRDefault="006562AC">
      <w:pPr>
        <w:rPr>
          <w:rFonts w:ascii="Arial" w:eastAsia="Times New Roman" w:hAnsi="Arial" w:cs="Arial"/>
          <w:lang w:eastAsia="sl-SI"/>
        </w:rPr>
      </w:pPr>
      <w:r>
        <w:rPr>
          <w:rFonts w:ascii="Arial" w:hAnsi="Arial" w:cs="Arial"/>
        </w:rPr>
        <w:lastRenderedPageBreak/>
        <w:br w:type="page"/>
      </w:r>
    </w:p>
    <w:p w14:paraId="2A067022" w14:textId="38D42CD6" w:rsidR="00DB1866" w:rsidRPr="00862C9D" w:rsidRDefault="00DB1866" w:rsidP="00CE31E8">
      <w:pPr>
        <w:pStyle w:val="Tekstpogodba-Marko"/>
        <w:numPr>
          <w:ilvl w:val="2"/>
          <w:numId w:val="9"/>
        </w:numPr>
        <w:rPr>
          <w:rFonts w:ascii="Arial" w:hAnsi="Arial" w:cs="Arial"/>
        </w:rPr>
      </w:pPr>
      <w:r w:rsidRPr="00862C9D">
        <w:rPr>
          <w:rFonts w:ascii="Arial" w:hAnsi="Arial" w:cs="Arial"/>
        </w:rPr>
        <w:lastRenderedPageBreak/>
        <w:t>Za bistveno kršitev se šteje:</w:t>
      </w:r>
    </w:p>
    <w:p w14:paraId="2A067023"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s svojim ravnanjem krivdno povzroči oz. ne odpravi okoliščin, ki bi lahko resno ogrožale življenja ali imele večje posledice na okolj</w:t>
      </w:r>
      <w:r w:rsidR="0053178C" w:rsidRPr="00862C9D">
        <w:rPr>
          <w:rFonts w:ascii="Arial" w:hAnsi="Arial" w:cs="Arial"/>
        </w:rPr>
        <w:t>e</w:t>
      </w:r>
      <w:r w:rsidRPr="00862C9D">
        <w:rPr>
          <w:rFonts w:ascii="Arial" w:hAnsi="Arial" w:cs="Arial"/>
        </w:rPr>
        <w:t>;</w:t>
      </w:r>
    </w:p>
    <w:p w14:paraId="2A067024"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zaradi opustitve svojih obveznosti povzroči nastanek večje škode v skladišču oz. daljši zastoj v njegovem delovanju;</w:t>
      </w:r>
    </w:p>
    <w:p w14:paraId="2A067025" w14:textId="5CFF17AD" w:rsidR="00966C79"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krši pogodbene določbe in kljub pisnemu pozivu</w:t>
      </w:r>
      <w:r w:rsidR="00DA321A" w:rsidRPr="00862C9D">
        <w:rPr>
          <w:rFonts w:ascii="Arial" w:hAnsi="Arial" w:cs="Arial"/>
        </w:rPr>
        <w:t xml:space="preserve"> drugega pogodbenika</w:t>
      </w:r>
      <w:r w:rsidRPr="00862C9D">
        <w:rPr>
          <w:rFonts w:ascii="Arial" w:hAnsi="Arial" w:cs="Arial"/>
        </w:rPr>
        <w:t xml:space="preserve"> v danem roku kršit</w:t>
      </w:r>
      <w:r w:rsidR="0053178C" w:rsidRPr="00862C9D">
        <w:rPr>
          <w:rFonts w:ascii="Arial" w:hAnsi="Arial" w:cs="Arial"/>
        </w:rPr>
        <w:t>e</w:t>
      </w:r>
      <w:r w:rsidRPr="00862C9D">
        <w:rPr>
          <w:rFonts w:ascii="Arial" w:hAnsi="Arial" w:cs="Arial"/>
        </w:rPr>
        <w:t>v ne odpravi</w:t>
      </w:r>
      <w:r w:rsidR="00966C79" w:rsidRPr="00862C9D">
        <w:rPr>
          <w:rFonts w:ascii="Arial" w:hAnsi="Arial" w:cs="Arial"/>
        </w:rPr>
        <w:t>;</w:t>
      </w:r>
    </w:p>
    <w:p w14:paraId="2A067026" w14:textId="47CB5673" w:rsidR="00DB1866" w:rsidRPr="00862C9D" w:rsidRDefault="00966C79" w:rsidP="0053178C">
      <w:pPr>
        <w:pStyle w:val="Tekstpogodba-Marko"/>
        <w:numPr>
          <w:ilvl w:val="0"/>
          <w:numId w:val="3"/>
        </w:numPr>
        <w:rPr>
          <w:rFonts w:asciiTheme="minorHAnsi" w:eastAsiaTheme="minorEastAsia" w:hAnsiTheme="minorHAnsi" w:cstheme="minorBidi"/>
        </w:rPr>
      </w:pPr>
      <w:r w:rsidRPr="00862C9D">
        <w:rPr>
          <w:rFonts w:ascii="Arial" w:hAnsi="Arial" w:cs="Arial"/>
        </w:rPr>
        <w:t xml:space="preserve">če izvajalec naročniku </w:t>
      </w:r>
      <w:r w:rsidR="371171AC" w:rsidRPr="00862C9D">
        <w:rPr>
          <w:rFonts w:ascii="Arial" w:eastAsia="Arial" w:hAnsi="Arial" w:cs="Arial"/>
        </w:rPr>
        <w:t xml:space="preserve">po pisnem pozivu v </w:t>
      </w:r>
      <w:r w:rsidR="00DA321A" w:rsidRPr="00862C9D">
        <w:rPr>
          <w:rFonts w:ascii="Arial" w:eastAsia="Arial" w:hAnsi="Arial" w:cs="Arial"/>
        </w:rPr>
        <w:t>naloženem</w:t>
      </w:r>
      <w:r w:rsidR="371171AC" w:rsidRPr="00862C9D">
        <w:rPr>
          <w:rFonts w:ascii="Arial" w:eastAsia="Arial" w:hAnsi="Arial" w:cs="Arial"/>
        </w:rPr>
        <w:t xml:space="preserve"> roku</w:t>
      </w:r>
      <w:r w:rsidR="371171AC" w:rsidRPr="00862C9D">
        <w:rPr>
          <w:rFonts w:ascii="Arial" w:hAnsi="Arial" w:cs="Arial"/>
        </w:rPr>
        <w:t xml:space="preserve"> </w:t>
      </w:r>
      <w:r w:rsidRPr="00862C9D">
        <w:rPr>
          <w:rFonts w:ascii="Arial" w:hAnsi="Arial" w:cs="Arial"/>
        </w:rPr>
        <w:t xml:space="preserve">ne predloži </w:t>
      </w:r>
      <w:r w:rsidR="00DA321A" w:rsidRPr="00862C9D">
        <w:rPr>
          <w:rFonts w:ascii="Arial" w:hAnsi="Arial" w:cs="Arial"/>
        </w:rPr>
        <w:t xml:space="preserve">kopij zavarovalnih polic in finančnih </w:t>
      </w:r>
      <w:r w:rsidRPr="00862C9D">
        <w:rPr>
          <w:rFonts w:ascii="Arial" w:hAnsi="Arial" w:cs="Arial"/>
        </w:rPr>
        <w:t>zavarovanj določenih v točki 0.5</w:t>
      </w:r>
      <w:r w:rsidR="00DB1866" w:rsidRPr="00862C9D">
        <w:rPr>
          <w:rFonts w:ascii="Arial" w:hAnsi="Arial" w:cs="Arial"/>
        </w:rPr>
        <w:t>.</w:t>
      </w:r>
    </w:p>
    <w:p w14:paraId="2A067027" w14:textId="5EC0611A" w:rsidR="00DB1866" w:rsidRPr="00862C9D" w:rsidRDefault="00BDC6BC" w:rsidP="00CE31E8">
      <w:pPr>
        <w:pStyle w:val="Tekstpogodba-Marko"/>
        <w:numPr>
          <w:ilvl w:val="2"/>
          <w:numId w:val="9"/>
        </w:numPr>
        <w:rPr>
          <w:rFonts w:ascii="Arial" w:hAnsi="Arial" w:cs="Arial"/>
        </w:rPr>
      </w:pPr>
      <w:r w:rsidRPr="00862C9D">
        <w:rPr>
          <w:rFonts w:ascii="Arial" w:hAnsi="Arial" w:cs="Arial"/>
        </w:rPr>
        <w:t>Naročnik</w:t>
      </w:r>
      <w:r w:rsidR="00DB1866" w:rsidRPr="00862C9D">
        <w:rPr>
          <w:rFonts w:ascii="Arial" w:hAnsi="Arial" w:cs="Arial"/>
        </w:rPr>
        <w:t xml:space="preserve"> lahko pogodbo enostransko odpove </w:t>
      </w:r>
      <w:r w:rsidR="007D6315" w:rsidRPr="00862C9D">
        <w:rPr>
          <w:rFonts w:ascii="Arial" w:hAnsi="Arial" w:cs="Arial"/>
        </w:rPr>
        <w:t>z</w:t>
      </w:r>
      <w:r w:rsidR="00DB1866" w:rsidRPr="00862C9D">
        <w:rPr>
          <w:rFonts w:ascii="Arial" w:hAnsi="Arial" w:cs="Arial"/>
        </w:rPr>
        <w:t xml:space="preserve"> </w:t>
      </w:r>
      <w:r w:rsidR="007D6315" w:rsidRPr="00862C9D">
        <w:rPr>
          <w:rFonts w:ascii="Arial" w:hAnsi="Arial" w:cs="Arial"/>
        </w:rPr>
        <w:t xml:space="preserve">dvanajst </w:t>
      </w:r>
      <w:r w:rsidR="00DB1866" w:rsidRPr="00862C9D">
        <w:rPr>
          <w:rFonts w:ascii="Arial" w:hAnsi="Arial" w:cs="Arial"/>
        </w:rPr>
        <w:t xml:space="preserve">mesečnim odpovednim rokom, </w:t>
      </w:r>
      <w:r w:rsidR="00E33978" w:rsidRPr="00862C9D">
        <w:rPr>
          <w:rFonts w:ascii="Arial" w:hAnsi="Arial" w:cs="Arial"/>
        </w:rPr>
        <w:t xml:space="preserve">tudi </w:t>
      </w:r>
      <w:r w:rsidR="00DB1866" w:rsidRPr="00862C9D">
        <w:rPr>
          <w:rFonts w:ascii="Arial" w:hAnsi="Arial" w:cs="Arial"/>
        </w:rPr>
        <w:t>če za to obstaja eden od naslednjih razlogov:</w:t>
      </w:r>
    </w:p>
    <w:p w14:paraId="2A067028" w14:textId="3F65397B" w:rsidR="00DB1866" w:rsidRPr="00862C9D" w:rsidRDefault="00DB1866" w:rsidP="00C11C26">
      <w:pPr>
        <w:pStyle w:val="Tekstpogodba-Marko"/>
        <w:numPr>
          <w:ilvl w:val="0"/>
          <w:numId w:val="3"/>
        </w:numPr>
        <w:rPr>
          <w:rFonts w:ascii="Arial" w:hAnsi="Arial" w:cs="Arial"/>
        </w:rPr>
      </w:pPr>
      <w:r w:rsidRPr="00862C9D">
        <w:rPr>
          <w:rFonts w:ascii="Arial" w:hAnsi="Arial" w:cs="Arial"/>
        </w:rPr>
        <w:t xml:space="preserve">če količina uskladiščenega </w:t>
      </w:r>
      <w:r w:rsidR="00A04901" w:rsidRPr="00862C9D">
        <w:rPr>
          <w:rFonts w:ascii="Arial" w:hAnsi="Arial" w:cs="Arial"/>
        </w:rPr>
        <w:t>goriva</w:t>
      </w:r>
      <w:r w:rsidRPr="00862C9D">
        <w:rPr>
          <w:rFonts w:ascii="Arial" w:hAnsi="Arial" w:cs="Arial"/>
        </w:rPr>
        <w:t xml:space="preserve"> odstopa za več kot je maksimalni dopustni primanjkljaj pri skladiščenju trošarinskih izdelkov v skladu s Pravilnikom o največjem dopustnem primanjkljaju trošarinskih izdelkov ali kakovost uskladiščenega blaga odstopa od zahtevane kakovosti ter za odstopanje ne obstaja dokazljiv in upravičljiv razlog (</w:t>
      </w:r>
      <w:proofErr w:type="spellStart"/>
      <w:r w:rsidRPr="00862C9D">
        <w:rPr>
          <w:rFonts w:ascii="Arial" w:hAnsi="Arial" w:cs="Arial"/>
        </w:rPr>
        <w:t>strojelom</w:t>
      </w:r>
      <w:proofErr w:type="spellEnd"/>
      <w:r w:rsidRPr="00862C9D">
        <w:rPr>
          <w:rFonts w:ascii="Arial" w:hAnsi="Arial" w:cs="Arial"/>
        </w:rPr>
        <w:t>, puščanje…);</w:t>
      </w:r>
    </w:p>
    <w:p w14:paraId="2A067029" w14:textId="77777777" w:rsidR="00DB1866" w:rsidRPr="00862C9D" w:rsidRDefault="0053178C" w:rsidP="00C11C26">
      <w:pPr>
        <w:pStyle w:val="Tekstpogodba-Marko"/>
        <w:numPr>
          <w:ilvl w:val="0"/>
          <w:numId w:val="3"/>
        </w:numPr>
        <w:rPr>
          <w:rFonts w:ascii="Arial" w:hAnsi="Arial" w:cs="Arial"/>
        </w:rPr>
      </w:pPr>
      <w:r w:rsidRPr="00862C9D">
        <w:rPr>
          <w:rFonts w:ascii="Arial" w:hAnsi="Arial" w:cs="Arial"/>
        </w:rPr>
        <w:t>če je zoper i</w:t>
      </w:r>
      <w:r w:rsidR="00DB435E" w:rsidRPr="00862C9D">
        <w:rPr>
          <w:rFonts w:ascii="Arial" w:hAnsi="Arial" w:cs="Arial"/>
        </w:rPr>
        <w:t>zvajal</w:t>
      </w:r>
      <w:r w:rsidR="00DB1866" w:rsidRPr="00862C9D">
        <w:rPr>
          <w:rFonts w:ascii="Arial" w:hAnsi="Arial" w:cs="Arial"/>
        </w:rPr>
        <w:t>ca uveden postopek likvidacije ali stečaja;</w:t>
      </w:r>
    </w:p>
    <w:p w14:paraId="2A06702A" w14:textId="06D44C32" w:rsidR="00767741" w:rsidRPr="00862C9D" w:rsidRDefault="0053178C" w:rsidP="0053178C">
      <w:pPr>
        <w:pStyle w:val="Tekstpogodba-Marko"/>
        <w:numPr>
          <w:ilvl w:val="0"/>
          <w:numId w:val="3"/>
        </w:numPr>
        <w:rPr>
          <w:rFonts w:ascii="Arial" w:hAnsi="Arial" w:cs="Arial"/>
        </w:rPr>
      </w:pPr>
      <w:r w:rsidRPr="00862C9D">
        <w:rPr>
          <w:rFonts w:ascii="Arial" w:hAnsi="Arial" w:cs="Arial"/>
        </w:rPr>
        <w:t>če pri i</w:t>
      </w:r>
      <w:r w:rsidR="006148F8" w:rsidRPr="00862C9D">
        <w:rPr>
          <w:rFonts w:ascii="Arial" w:hAnsi="Arial" w:cs="Arial"/>
        </w:rPr>
        <w:t>zvajal</w:t>
      </w:r>
      <w:r w:rsidR="00DB1866" w:rsidRPr="00862C9D">
        <w:rPr>
          <w:rFonts w:ascii="Arial" w:hAnsi="Arial" w:cs="Arial"/>
        </w:rPr>
        <w:t xml:space="preserve">cu pride do bistvene spremembe v lastništvu in </w:t>
      </w:r>
      <w:r w:rsidRPr="00862C9D">
        <w:rPr>
          <w:rFonts w:ascii="Arial" w:hAnsi="Arial" w:cs="Arial"/>
        </w:rPr>
        <w:t>naročnik</w:t>
      </w:r>
      <w:r w:rsidR="00DB1866" w:rsidRPr="00862C9D">
        <w:rPr>
          <w:rFonts w:ascii="Arial" w:hAnsi="Arial" w:cs="Arial"/>
        </w:rPr>
        <w:t xml:space="preserve"> iz tega razloga upravičeno meni, da je pravilno izpolnjevanje pogodbenih obveznosti ogroženo; pri čemer bistvena sprememba v lastništvu pomeni, da </w:t>
      </w:r>
      <w:r w:rsidR="00767741" w:rsidRPr="00862C9D">
        <w:rPr>
          <w:rFonts w:ascii="Arial" w:hAnsi="Arial" w:cs="Arial"/>
        </w:rPr>
        <w:t xml:space="preserve">ena </w:t>
      </w:r>
      <w:r w:rsidR="00DB1866" w:rsidRPr="00862C9D">
        <w:rPr>
          <w:rFonts w:ascii="Arial" w:hAnsi="Arial" w:cs="Arial"/>
        </w:rPr>
        <w:t>fizičn</w:t>
      </w:r>
      <w:r w:rsidR="00767741" w:rsidRPr="00862C9D">
        <w:rPr>
          <w:rFonts w:ascii="Arial" w:hAnsi="Arial" w:cs="Arial"/>
        </w:rPr>
        <w:t>a</w:t>
      </w:r>
      <w:r w:rsidR="00DB1866" w:rsidRPr="00862C9D">
        <w:rPr>
          <w:rFonts w:ascii="Arial" w:hAnsi="Arial" w:cs="Arial"/>
        </w:rPr>
        <w:t xml:space="preserve"> ali pravn</w:t>
      </w:r>
      <w:r w:rsidR="00767741" w:rsidRPr="00862C9D">
        <w:rPr>
          <w:rFonts w:ascii="Arial" w:hAnsi="Arial" w:cs="Arial"/>
        </w:rPr>
        <w:t>a</w:t>
      </w:r>
      <w:r w:rsidR="00DB1866" w:rsidRPr="00862C9D">
        <w:rPr>
          <w:rFonts w:ascii="Arial" w:hAnsi="Arial" w:cs="Arial"/>
        </w:rPr>
        <w:t xml:space="preserve"> oseb</w:t>
      </w:r>
      <w:r w:rsidR="00767741" w:rsidRPr="00862C9D">
        <w:rPr>
          <w:rFonts w:ascii="Arial" w:hAnsi="Arial" w:cs="Arial"/>
        </w:rPr>
        <w:t>a</w:t>
      </w:r>
      <w:r w:rsidR="00DB1866" w:rsidRPr="00862C9D">
        <w:rPr>
          <w:rFonts w:ascii="Arial" w:hAnsi="Arial" w:cs="Arial"/>
        </w:rPr>
        <w:t xml:space="preserve"> </w:t>
      </w:r>
      <w:r w:rsidR="00DA321A" w:rsidRPr="00862C9D">
        <w:rPr>
          <w:rFonts w:ascii="Arial" w:hAnsi="Arial" w:cs="Arial"/>
        </w:rPr>
        <w:t xml:space="preserve">oz. več fizičnih in pravnih oseb, ki so </w:t>
      </w:r>
      <w:r w:rsidR="00FD4B33" w:rsidRPr="00862C9D">
        <w:rPr>
          <w:rFonts w:ascii="Arial" w:hAnsi="Arial" w:cs="Arial"/>
        </w:rPr>
        <w:t xml:space="preserve">oz. štejejo za </w:t>
      </w:r>
      <w:r w:rsidR="00DA321A" w:rsidRPr="00862C9D">
        <w:rPr>
          <w:rFonts w:ascii="Arial" w:hAnsi="Arial" w:cs="Arial"/>
        </w:rPr>
        <w:t xml:space="preserve">medsebojno povezane, </w:t>
      </w:r>
      <w:r w:rsidR="00DB1866" w:rsidRPr="00862C9D">
        <w:rPr>
          <w:rFonts w:ascii="Arial" w:hAnsi="Arial" w:cs="Arial"/>
        </w:rPr>
        <w:t xml:space="preserve">po podpisu te pogodbe neposredno ali posredno pridobi </w:t>
      </w:r>
      <w:r w:rsidR="00767741" w:rsidRPr="00862C9D">
        <w:rPr>
          <w:rFonts w:ascii="Arial" w:hAnsi="Arial" w:cs="Arial"/>
        </w:rPr>
        <w:t>prevladujoč položaj</w:t>
      </w:r>
      <w:r w:rsidRPr="00862C9D">
        <w:rPr>
          <w:rFonts w:ascii="Arial" w:hAnsi="Arial" w:cs="Arial"/>
        </w:rPr>
        <w:t xml:space="preserve"> </w:t>
      </w:r>
      <w:r w:rsidR="00767741" w:rsidRPr="00862C9D">
        <w:rPr>
          <w:rFonts w:ascii="Arial" w:hAnsi="Arial" w:cs="Arial"/>
        </w:rPr>
        <w:t>v lastništvu</w:t>
      </w:r>
      <w:r w:rsidRPr="00862C9D">
        <w:rPr>
          <w:rFonts w:ascii="Arial" w:hAnsi="Arial" w:cs="Arial"/>
        </w:rPr>
        <w:t xml:space="preserve"> i</w:t>
      </w:r>
      <w:r w:rsidR="006148F8" w:rsidRPr="00862C9D">
        <w:rPr>
          <w:rFonts w:ascii="Arial" w:hAnsi="Arial" w:cs="Arial"/>
        </w:rPr>
        <w:t>zvajal</w:t>
      </w:r>
      <w:r w:rsidR="00DB1866" w:rsidRPr="00862C9D">
        <w:rPr>
          <w:rFonts w:ascii="Arial" w:hAnsi="Arial" w:cs="Arial"/>
        </w:rPr>
        <w:t>c</w:t>
      </w:r>
      <w:r w:rsidR="00767741" w:rsidRPr="00862C9D">
        <w:rPr>
          <w:rFonts w:ascii="Arial" w:hAnsi="Arial" w:cs="Arial"/>
        </w:rPr>
        <w:t>a</w:t>
      </w:r>
      <w:r w:rsidR="00DB1866" w:rsidRPr="00862C9D">
        <w:rPr>
          <w:rFonts w:ascii="Arial" w:hAnsi="Arial" w:cs="Arial"/>
        </w:rPr>
        <w:t xml:space="preserve"> ali lahko obvladujoč vpliv izvajajo na kakšen drug način</w:t>
      </w:r>
      <w:r w:rsidR="00767741" w:rsidRPr="00862C9D">
        <w:rPr>
          <w:rFonts w:ascii="Arial" w:hAnsi="Arial" w:cs="Arial"/>
        </w:rPr>
        <w:t>;</w:t>
      </w:r>
    </w:p>
    <w:p w14:paraId="2A06702B" w14:textId="3240F423" w:rsidR="00F26E90" w:rsidRPr="00862C9D" w:rsidRDefault="00F26E90" w:rsidP="0053178C">
      <w:pPr>
        <w:pStyle w:val="Tekstpogodba-Marko"/>
        <w:numPr>
          <w:ilvl w:val="0"/>
          <w:numId w:val="3"/>
        </w:numPr>
        <w:rPr>
          <w:rFonts w:ascii="Arial" w:hAnsi="Arial" w:cs="Arial"/>
        </w:rPr>
      </w:pPr>
      <w:r w:rsidRPr="00862C9D">
        <w:rPr>
          <w:rFonts w:ascii="Arial" w:hAnsi="Arial" w:cs="Arial"/>
        </w:rPr>
        <w:t>če izvajalec odproda del ali celoto svoje skladiščne infrastruktur</w:t>
      </w:r>
      <w:r w:rsidR="00E944B0" w:rsidRPr="00862C9D">
        <w:rPr>
          <w:rFonts w:ascii="Arial" w:hAnsi="Arial" w:cs="Arial"/>
        </w:rPr>
        <w:t>e</w:t>
      </w:r>
      <w:r w:rsidRPr="00862C9D">
        <w:rPr>
          <w:rFonts w:ascii="Arial" w:hAnsi="Arial" w:cs="Arial"/>
        </w:rPr>
        <w:t xml:space="preserve"> v skladišču</w:t>
      </w:r>
      <w:r w:rsidR="00FD4B33" w:rsidRPr="00862C9D">
        <w:rPr>
          <w:rFonts w:ascii="Arial" w:hAnsi="Arial" w:cs="Arial"/>
        </w:rPr>
        <w:t>,</w:t>
      </w:r>
      <w:r w:rsidRPr="00862C9D">
        <w:rPr>
          <w:rFonts w:ascii="Arial" w:hAnsi="Arial" w:cs="Arial"/>
        </w:rPr>
        <w:t xml:space="preserve"> v katerem se skladišči gorivo po tej pogodbi;</w:t>
      </w:r>
    </w:p>
    <w:p w14:paraId="2A06702C" w14:textId="77777777" w:rsidR="00E944B0" w:rsidRPr="00862C9D" w:rsidRDefault="00F26E90" w:rsidP="0053178C">
      <w:pPr>
        <w:pStyle w:val="Tekstpogodba-Marko"/>
        <w:numPr>
          <w:ilvl w:val="0"/>
          <w:numId w:val="3"/>
        </w:numPr>
        <w:rPr>
          <w:rFonts w:ascii="Arial" w:hAnsi="Arial" w:cs="Arial"/>
        </w:rPr>
      </w:pPr>
      <w:r w:rsidRPr="00862C9D">
        <w:rPr>
          <w:rFonts w:ascii="Arial" w:hAnsi="Arial" w:cs="Arial"/>
        </w:rPr>
        <w:t xml:space="preserve">če bi izvajalec oddal dela po tej pogodbi v </w:t>
      </w:r>
      <w:proofErr w:type="spellStart"/>
      <w:r w:rsidRPr="00862C9D">
        <w:rPr>
          <w:rFonts w:ascii="Arial" w:hAnsi="Arial" w:cs="Arial"/>
        </w:rPr>
        <w:t>podizvajanje</w:t>
      </w:r>
      <w:proofErr w:type="spellEnd"/>
      <w:r w:rsidR="00E944B0" w:rsidRPr="00862C9D">
        <w:rPr>
          <w:rFonts w:ascii="Arial" w:hAnsi="Arial" w:cs="Arial"/>
        </w:rPr>
        <w:t>;</w:t>
      </w:r>
    </w:p>
    <w:p w14:paraId="2A06702D" w14:textId="252BCF10" w:rsidR="00E944B0" w:rsidRPr="00862C9D" w:rsidRDefault="00E944B0" w:rsidP="00E944B0">
      <w:pPr>
        <w:pStyle w:val="Tekstpogodba-Marko"/>
        <w:numPr>
          <w:ilvl w:val="0"/>
          <w:numId w:val="3"/>
        </w:numPr>
        <w:rPr>
          <w:rFonts w:ascii="Arial" w:hAnsi="Arial" w:cs="Arial"/>
        </w:rPr>
      </w:pPr>
      <w:r w:rsidRPr="00862C9D">
        <w:rPr>
          <w:rFonts w:ascii="Arial" w:hAnsi="Arial" w:cs="Arial"/>
        </w:rPr>
        <w:t>je bilo javno naročilo tekom trajanja te pogodb</w:t>
      </w:r>
      <w:r w:rsidR="65FD5252" w:rsidRPr="00862C9D">
        <w:rPr>
          <w:rFonts w:ascii="Arial" w:hAnsi="Arial" w:cs="Arial"/>
        </w:rPr>
        <w:t>e</w:t>
      </w:r>
      <w:r w:rsidRPr="00862C9D">
        <w:rPr>
          <w:rFonts w:ascii="Arial" w:hAnsi="Arial" w:cs="Arial"/>
        </w:rPr>
        <w:t xml:space="preserve"> tako bistveno spremenjeno, da terja nov postopek javnega naročanja;</w:t>
      </w:r>
    </w:p>
    <w:p w14:paraId="2A06702E" w14:textId="77777777" w:rsidR="00E944B0" w:rsidRPr="00862C9D" w:rsidRDefault="00E944B0" w:rsidP="00E944B0">
      <w:pPr>
        <w:pStyle w:val="Tekstpogodba-Marko"/>
        <w:numPr>
          <w:ilvl w:val="0"/>
          <w:numId w:val="3"/>
        </w:numPr>
        <w:rPr>
          <w:rFonts w:ascii="Arial" w:hAnsi="Arial" w:cs="Arial"/>
        </w:rPr>
      </w:pPr>
      <w:r w:rsidRPr="00862C9D">
        <w:rPr>
          <w:rFonts w:ascii="Arial" w:hAnsi="Arial" w:cs="Arial"/>
        </w:rPr>
        <w:t>zaradi hudih kršitev obveznosti iz PEU, PDEU in ZJN-3, ki jih je po postopku v skladu z 258. členom PDEU ugotovilo Sodišče Evropske unije, javno naročilo ne bi smelo biti oddano dobavitelju.</w:t>
      </w:r>
    </w:p>
    <w:p w14:paraId="11E0E7E7" w14:textId="155A0ECB" w:rsidR="002E41EA" w:rsidRPr="00862C9D" w:rsidRDefault="002E41EA" w:rsidP="00FF5B64">
      <w:pPr>
        <w:pStyle w:val="Tekstpogodba-Marko"/>
        <w:numPr>
          <w:ilvl w:val="2"/>
          <w:numId w:val="9"/>
        </w:numPr>
        <w:rPr>
          <w:rFonts w:ascii="Arial" w:hAnsi="Arial" w:cs="Arial"/>
        </w:rPr>
      </w:pPr>
      <w:r w:rsidRPr="00862C9D">
        <w:rPr>
          <w:rFonts w:ascii="Arial" w:hAnsi="Arial" w:cs="Arial"/>
        </w:rPr>
        <w:t xml:space="preserve">Odpoved pogodbe mora biti pisna, in sicer stranka, ki pogodbo odpoveduje, s priporočeno pošto posreduje na sedež nasprotne stranke pisno odpoved z navedbo odpovednega razloga. Odpovedni rok začne teči z dnem vročitve odpovedi </w:t>
      </w:r>
      <w:r w:rsidR="00720D1E" w:rsidRPr="00862C9D">
        <w:rPr>
          <w:rFonts w:ascii="Arial" w:hAnsi="Arial" w:cs="Arial"/>
        </w:rPr>
        <w:t>drugemu pogodbeniku</w:t>
      </w:r>
      <w:r w:rsidRPr="00862C9D">
        <w:rPr>
          <w:rFonts w:ascii="Arial" w:hAnsi="Arial" w:cs="Arial"/>
        </w:rPr>
        <w:t>.</w:t>
      </w:r>
    </w:p>
    <w:p w14:paraId="2A06702F" w14:textId="3811D430" w:rsidR="00FF5B64" w:rsidRPr="00862C9D" w:rsidRDefault="00720D1E" w:rsidP="00FF5B64">
      <w:pPr>
        <w:pStyle w:val="Tekstpogodba-Marko"/>
        <w:numPr>
          <w:ilvl w:val="2"/>
          <w:numId w:val="9"/>
        </w:numPr>
        <w:rPr>
          <w:rFonts w:ascii="Arial" w:hAnsi="Arial" w:cs="Arial"/>
        </w:rPr>
      </w:pPr>
      <w:r w:rsidRPr="00862C9D">
        <w:rPr>
          <w:rFonts w:ascii="Arial" w:hAnsi="Arial" w:cs="Arial"/>
        </w:rPr>
        <w:t xml:space="preserve">Pogodbenika </w:t>
      </w:r>
      <w:r w:rsidR="00FF5B64" w:rsidRPr="00862C9D">
        <w:rPr>
          <w:rFonts w:ascii="Arial" w:hAnsi="Arial" w:cs="Arial"/>
        </w:rPr>
        <w:t>soglašata, da ima naročnik zoper izvajalca pravico uveljavljati plačilo pogodbene kazni za vsakokratno nespoštovanje pogodbenih obveznosti, in sicer:</w:t>
      </w:r>
    </w:p>
    <w:p w14:paraId="2A067030" w14:textId="77777777" w:rsidR="00FF5B64" w:rsidRPr="00862C9D" w:rsidRDefault="00FF5B64" w:rsidP="00FF5B64">
      <w:pPr>
        <w:pStyle w:val="Tekstpogodba-Marko"/>
        <w:numPr>
          <w:ilvl w:val="0"/>
          <w:numId w:val="3"/>
        </w:numPr>
        <w:rPr>
          <w:rFonts w:ascii="Arial" w:hAnsi="Arial" w:cs="Arial"/>
        </w:rPr>
      </w:pPr>
      <w:r w:rsidRPr="00862C9D">
        <w:rPr>
          <w:rFonts w:ascii="Arial" w:hAnsi="Arial" w:cs="Arial"/>
        </w:rPr>
        <w:t xml:space="preserve">za nespoštovanje obveznosti </w:t>
      </w:r>
      <w:r w:rsidR="00723D2F" w:rsidRPr="00862C9D">
        <w:rPr>
          <w:rFonts w:ascii="Arial" w:hAnsi="Arial" w:cs="Arial"/>
        </w:rPr>
        <w:t>iz točk</w:t>
      </w:r>
      <w:r w:rsidR="002C57CB" w:rsidRPr="00862C9D">
        <w:rPr>
          <w:rFonts w:ascii="Arial" w:hAnsi="Arial" w:cs="Arial"/>
        </w:rPr>
        <w:t>:</w:t>
      </w:r>
      <w:r w:rsidR="00723D2F" w:rsidRPr="00862C9D">
        <w:rPr>
          <w:rFonts w:ascii="Arial" w:hAnsi="Arial" w:cs="Arial"/>
        </w:rPr>
        <w:t xml:space="preserve"> 0</w:t>
      </w:r>
      <w:r w:rsidR="0093184B" w:rsidRPr="00862C9D">
        <w:rPr>
          <w:rFonts w:ascii="Arial" w:hAnsi="Arial" w:cs="Arial"/>
        </w:rPr>
        <w:t>.5,</w:t>
      </w:r>
      <w:r w:rsidR="00FB56A3" w:rsidRPr="00862C9D">
        <w:rPr>
          <w:rFonts w:ascii="Arial" w:hAnsi="Arial" w:cs="Arial"/>
        </w:rPr>
        <w:t xml:space="preserve"> 0.6.1, 1.1.2, </w:t>
      </w:r>
      <w:r w:rsidR="00106C85" w:rsidRPr="00862C9D">
        <w:rPr>
          <w:rFonts w:ascii="Arial" w:hAnsi="Arial" w:cs="Arial"/>
        </w:rPr>
        <w:t>1.1.4, 1</w:t>
      </w:r>
      <w:r w:rsidR="00FB56A3" w:rsidRPr="00862C9D">
        <w:rPr>
          <w:rFonts w:ascii="Arial" w:hAnsi="Arial" w:cs="Arial"/>
        </w:rPr>
        <w:t>.1.</w:t>
      </w:r>
      <w:r w:rsidR="00106C85" w:rsidRPr="00862C9D">
        <w:rPr>
          <w:rFonts w:ascii="Arial" w:hAnsi="Arial" w:cs="Arial"/>
        </w:rPr>
        <w:t xml:space="preserve">7, </w:t>
      </w:r>
      <w:r w:rsidR="00FB56A3" w:rsidRPr="00862C9D">
        <w:rPr>
          <w:rFonts w:ascii="Arial" w:hAnsi="Arial" w:cs="Arial"/>
        </w:rPr>
        <w:t xml:space="preserve">1.1.8, 1.1.15, </w:t>
      </w:r>
      <w:r w:rsidR="00106C85" w:rsidRPr="00862C9D">
        <w:rPr>
          <w:rFonts w:ascii="Arial" w:hAnsi="Arial" w:cs="Arial"/>
        </w:rPr>
        <w:t xml:space="preserve">1.1.17, 1.1.21, </w:t>
      </w:r>
      <w:r w:rsidR="00FB56A3" w:rsidRPr="00862C9D">
        <w:rPr>
          <w:rFonts w:ascii="Arial" w:hAnsi="Arial" w:cs="Arial"/>
        </w:rPr>
        <w:t>1.1.26, 1.1.27</w:t>
      </w:r>
      <w:r w:rsidR="00251AE0" w:rsidRPr="00862C9D">
        <w:rPr>
          <w:rFonts w:ascii="Arial" w:hAnsi="Arial" w:cs="Arial"/>
        </w:rPr>
        <w:t>, 1.2.3, 1.2.4, 1.2.5, 1.2.6, 1.2.11, 1.4.4</w:t>
      </w:r>
      <w:r w:rsidR="004F6216" w:rsidRPr="00862C9D">
        <w:rPr>
          <w:rFonts w:ascii="Arial" w:hAnsi="Arial" w:cs="Arial"/>
        </w:rPr>
        <w:t>, 1.7.1, 1.7.3, 1.7.5, 1.8.1, 1.8.4, 1.8.7</w:t>
      </w:r>
      <w:r w:rsidR="00FB56A3" w:rsidRPr="00862C9D">
        <w:rPr>
          <w:rFonts w:ascii="Arial" w:hAnsi="Arial" w:cs="Arial"/>
        </w:rPr>
        <w:t xml:space="preserve"> </w:t>
      </w:r>
      <w:r w:rsidR="00723D2F" w:rsidRPr="00862C9D">
        <w:rPr>
          <w:rFonts w:ascii="Arial" w:hAnsi="Arial" w:cs="Arial"/>
        </w:rPr>
        <w:t xml:space="preserve"> </w:t>
      </w:r>
      <w:r w:rsidRPr="00862C9D">
        <w:rPr>
          <w:rFonts w:ascii="Arial" w:hAnsi="Arial" w:cs="Arial"/>
        </w:rPr>
        <w:t xml:space="preserve">kazen v višini </w:t>
      </w:r>
      <w:r w:rsidR="00723D2F" w:rsidRPr="00862C9D">
        <w:rPr>
          <w:rFonts w:ascii="Arial" w:hAnsi="Arial" w:cs="Arial"/>
        </w:rPr>
        <w:t xml:space="preserve">5 % indeksirane </w:t>
      </w:r>
      <w:r w:rsidR="00723D2F" w:rsidRPr="00862C9D">
        <w:rPr>
          <w:rFonts w:ascii="Arial" w:hAnsi="Arial" w:cs="Arial"/>
          <w:u w:val="single"/>
        </w:rPr>
        <w:t>mesečne</w:t>
      </w:r>
      <w:r w:rsidR="00723D2F" w:rsidRPr="00862C9D">
        <w:rPr>
          <w:rFonts w:ascii="Arial" w:hAnsi="Arial" w:cs="Arial"/>
        </w:rPr>
        <w:t xml:space="preserve"> pogodbene vrednosti</w:t>
      </w:r>
      <w:r w:rsidR="00106C85" w:rsidRPr="00862C9D">
        <w:rPr>
          <w:rFonts w:ascii="Arial" w:hAnsi="Arial" w:cs="Arial"/>
        </w:rPr>
        <w:t xml:space="preserve"> za vsakokratno kršitev</w:t>
      </w:r>
      <w:r w:rsidR="00723D2F" w:rsidRPr="00862C9D">
        <w:rPr>
          <w:rFonts w:ascii="Arial" w:hAnsi="Arial" w:cs="Arial"/>
        </w:rPr>
        <w:t>;</w:t>
      </w:r>
    </w:p>
    <w:p w14:paraId="2A067031" w14:textId="320C5FF6" w:rsidR="00ED765F" w:rsidRPr="00862C9D" w:rsidRDefault="00ED765F" w:rsidP="00ED765F">
      <w:pPr>
        <w:pStyle w:val="Tekstpogodba-Marko"/>
        <w:numPr>
          <w:ilvl w:val="0"/>
          <w:numId w:val="3"/>
        </w:numPr>
        <w:rPr>
          <w:rFonts w:ascii="Arial" w:hAnsi="Arial" w:cs="Arial"/>
        </w:rPr>
      </w:pPr>
      <w:r w:rsidRPr="00862C9D">
        <w:rPr>
          <w:rFonts w:ascii="Arial" w:hAnsi="Arial" w:cs="Arial"/>
        </w:rPr>
        <w:t>za nespoštovanje obveznosti iz točk</w:t>
      </w:r>
      <w:r w:rsidR="002C57CB" w:rsidRPr="00862C9D">
        <w:rPr>
          <w:rFonts w:ascii="Arial" w:hAnsi="Arial" w:cs="Arial"/>
        </w:rPr>
        <w:t>:</w:t>
      </w:r>
      <w:r w:rsidRPr="00862C9D">
        <w:rPr>
          <w:rFonts w:ascii="Arial" w:hAnsi="Arial" w:cs="Arial"/>
        </w:rPr>
        <w:t xml:space="preserve"> </w:t>
      </w:r>
      <w:r w:rsidR="00FB56A3" w:rsidRPr="00862C9D">
        <w:rPr>
          <w:rFonts w:ascii="Arial" w:hAnsi="Arial" w:cs="Arial"/>
        </w:rPr>
        <w:t>1.1.</w:t>
      </w:r>
      <w:r w:rsidR="00106C85" w:rsidRPr="00862C9D">
        <w:rPr>
          <w:rFonts w:ascii="Arial" w:hAnsi="Arial" w:cs="Arial"/>
        </w:rPr>
        <w:t>9</w:t>
      </w:r>
      <w:r w:rsidRPr="00862C9D">
        <w:rPr>
          <w:rFonts w:ascii="Arial" w:hAnsi="Arial" w:cs="Arial"/>
        </w:rPr>
        <w:t>,</w:t>
      </w:r>
      <w:r w:rsidR="00FB56A3" w:rsidRPr="00862C9D">
        <w:rPr>
          <w:rFonts w:ascii="Arial" w:hAnsi="Arial" w:cs="Arial"/>
        </w:rPr>
        <w:t xml:space="preserve"> </w:t>
      </w:r>
      <w:r w:rsidR="00106C85" w:rsidRPr="00862C9D">
        <w:rPr>
          <w:rFonts w:ascii="Arial" w:hAnsi="Arial" w:cs="Arial"/>
        </w:rPr>
        <w:t>1.1.10, 1.1.11</w:t>
      </w:r>
      <w:r w:rsidR="00FB56A3" w:rsidRPr="00862C9D">
        <w:rPr>
          <w:rFonts w:ascii="Arial" w:hAnsi="Arial" w:cs="Arial"/>
        </w:rPr>
        <w:t>, 1.1.28</w:t>
      </w:r>
      <w:r w:rsidR="00251AE0" w:rsidRPr="00862C9D">
        <w:rPr>
          <w:rFonts w:ascii="Arial" w:hAnsi="Arial" w:cs="Arial"/>
        </w:rPr>
        <w:t>, 1.2.9, 1.2.13,  1.3.3, 1.3.6</w:t>
      </w:r>
      <w:r w:rsidR="00890762" w:rsidRPr="00862C9D">
        <w:rPr>
          <w:rFonts w:ascii="Arial" w:hAnsi="Arial" w:cs="Arial"/>
        </w:rPr>
        <w:t>, 1.4.9, 1.5.3</w:t>
      </w:r>
      <w:r w:rsidR="004F6216" w:rsidRPr="00862C9D">
        <w:rPr>
          <w:rFonts w:ascii="Arial" w:hAnsi="Arial" w:cs="Arial"/>
        </w:rPr>
        <w:t>, 1.7.1, 1.8.6, 1.8.8, 1.9.2</w:t>
      </w:r>
      <w:r w:rsidRPr="00862C9D">
        <w:rPr>
          <w:rFonts w:ascii="Arial" w:hAnsi="Arial" w:cs="Arial"/>
        </w:rPr>
        <w:t xml:space="preserve"> kazen v višini </w:t>
      </w:r>
      <w:r w:rsidR="00FB56A3" w:rsidRPr="00862C9D">
        <w:rPr>
          <w:rFonts w:ascii="Arial" w:hAnsi="Arial" w:cs="Arial"/>
        </w:rPr>
        <w:t>1</w:t>
      </w:r>
      <w:r w:rsidRPr="00862C9D">
        <w:rPr>
          <w:rFonts w:ascii="Arial" w:hAnsi="Arial" w:cs="Arial"/>
        </w:rPr>
        <w:t xml:space="preserve"> % indeksirane </w:t>
      </w:r>
      <w:r w:rsidR="00FB56A3" w:rsidRPr="00862C9D">
        <w:rPr>
          <w:rFonts w:ascii="Arial" w:hAnsi="Arial" w:cs="Arial"/>
          <w:u w:val="single"/>
        </w:rPr>
        <w:t>letne</w:t>
      </w:r>
      <w:r w:rsidRPr="00862C9D">
        <w:rPr>
          <w:rFonts w:ascii="Arial" w:hAnsi="Arial" w:cs="Arial"/>
        </w:rPr>
        <w:t xml:space="preserve"> pogodbene vrednosti;</w:t>
      </w:r>
    </w:p>
    <w:p w14:paraId="2A067032" w14:textId="77777777" w:rsidR="00FB56A3" w:rsidRPr="00862C9D" w:rsidRDefault="00FB56A3" w:rsidP="00FB56A3">
      <w:pPr>
        <w:pStyle w:val="Tekstpogodba-Marko"/>
        <w:numPr>
          <w:ilvl w:val="0"/>
          <w:numId w:val="3"/>
        </w:numPr>
        <w:rPr>
          <w:rFonts w:ascii="Arial" w:hAnsi="Arial" w:cs="Arial"/>
        </w:rPr>
      </w:pPr>
      <w:r w:rsidRPr="00862C9D">
        <w:rPr>
          <w:rFonts w:ascii="Arial" w:hAnsi="Arial" w:cs="Arial"/>
        </w:rPr>
        <w:lastRenderedPageBreak/>
        <w:t>za nespoštovanje obveznosti iz točk</w:t>
      </w:r>
      <w:r w:rsidR="002C57CB" w:rsidRPr="00862C9D">
        <w:rPr>
          <w:rFonts w:ascii="Arial" w:hAnsi="Arial" w:cs="Arial"/>
        </w:rPr>
        <w:t>:</w:t>
      </w:r>
      <w:r w:rsidRPr="00862C9D">
        <w:rPr>
          <w:rFonts w:ascii="Arial" w:hAnsi="Arial" w:cs="Arial"/>
        </w:rPr>
        <w:t xml:space="preserve"> 1.1.3, 1.1.20,</w:t>
      </w:r>
      <w:r w:rsidR="00106C85" w:rsidRPr="00862C9D">
        <w:rPr>
          <w:rFonts w:ascii="Arial" w:hAnsi="Arial" w:cs="Arial"/>
        </w:rPr>
        <w:t xml:space="preserve"> 1.1.22,</w:t>
      </w:r>
      <w:r w:rsidRPr="00862C9D">
        <w:rPr>
          <w:rFonts w:ascii="Arial" w:hAnsi="Arial" w:cs="Arial"/>
        </w:rPr>
        <w:t xml:space="preserve"> 1.1.</w:t>
      </w:r>
      <w:r w:rsidR="00106C85" w:rsidRPr="00862C9D">
        <w:rPr>
          <w:rFonts w:ascii="Arial" w:hAnsi="Arial" w:cs="Arial"/>
        </w:rPr>
        <w:t>29</w:t>
      </w:r>
      <w:r w:rsidR="00251AE0" w:rsidRPr="00862C9D">
        <w:rPr>
          <w:rFonts w:ascii="Arial" w:hAnsi="Arial" w:cs="Arial"/>
        </w:rPr>
        <w:t>, 1.2.2, 1.4.3</w:t>
      </w:r>
      <w:r w:rsidR="004F6216" w:rsidRPr="00862C9D">
        <w:rPr>
          <w:rFonts w:ascii="Arial" w:hAnsi="Arial" w:cs="Arial"/>
        </w:rPr>
        <w:t>, 1.6.3, 1.6.5, 1.8.2</w:t>
      </w:r>
      <w:r w:rsidR="00251AE0" w:rsidRPr="00862C9D">
        <w:rPr>
          <w:rFonts w:ascii="Arial" w:hAnsi="Arial" w:cs="Arial"/>
        </w:rPr>
        <w:t xml:space="preserve"> </w:t>
      </w:r>
      <w:r w:rsidRPr="00862C9D">
        <w:rPr>
          <w:rFonts w:ascii="Arial" w:hAnsi="Arial" w:cs="Arial"/>
        </w:rPr>
        <w:t xml:space="preserve"> kazen v višini 5 % indeksirane </w:t>
      </w:r>
      <w:r w:rsidRPr="00862C9D">
        <w:rPr>
          <w:rFonts w:ascii="Arial" w:hAnsi="Arial" w:cs="Arial"/>
          <w:u w:val="single"/>
        </w:rPr>
        <w:t>letne</w:t>
      </w:r>
      <w:r w:rsidRPr="00862C9D">
        <w:rPr>
          <w:rFonts w:ascii="Arial" w:hAnsi="Arial" w:cs="Arial"/>
        </w:rPr>
        <w:t xml:space="preserve"> pogodbene vrednosti;</w:t>
      </w:r>
    </w:p>
    <w:p w14:paraId="2A067034" w14:textId="7A57BE2F" w:rsidR="00FF5B64" w:rsidRPr="00862C9D" w:rsidRDefault="00FF5B64" w:rsidP="00FF5B64">
      <w:pPr>
        <w:pStyle w:val="Tekstpogodba-Marko"/>
        <w:numPr>
          <w:ilvl w:val="2"/>
          <w:numId w:val="9"/>
        </w:numPr>
        <w:rPr>
          <w:rFonts w:ascii="Arial" w:hAnsi="Arial" w:cs="Arial"/>
        </w:rPr>
      </w:pPr>
      <w:r w:rsidRPr="00862C9D">
        <w:rPr>
          <w:rFonts w:ascii="Arial" w:hAnsi="Arial" w:cs="Arial"/>
        </w:rPr>
        <w:t xml:space="preserve">Skupni znesek vseh pogodbenih kazni, ki jih naročnik lahko v tekočem letu zaračuna izvajalcu za nespoštovanje pogodbenih obveznosti, ne more preseči 20 % </w:t>
      </w:r>
      <w:r w:rsidR="00ED765F" w:rsidRPr="00862C9D">
        <w:rPr>
          <w:rFonts w:ascii="Arial" w:hAnsi="Arial" w:cs="Arial"/>
        </w:rPr>
        <w:t xml:space="preserve">celoletne </w:t>
      </w:r>
      <w:r w:rsidRPr="00862C9D">
        <w:rPr>
          <w:rFonts w:ascii="Arial" w:hAnsi="Arial" w:cs="Arial"/>
        </w:rPr>
        <w:t>pogodbene vrednosti za skladiščenje in obnavljanje</w:t>
      </w:r>
      <w:r w:rsidR="00FD4B33" w:rsidRPr="00862C9D">
        <w:rPr>
          <w:rFonts w:ascii="Arial" w:hAnsi="Arial" w:cs="Arial"/>
        </w:rPr>
        <w:t>,</w:t>
      </w:r>
      <w:r w:rsidRPr="00862C9D">
        <w:rPr>
          <w:rFonts w:ascii="Arial" w:hAnsi="Arial" w:cs="Arial"/>
        </w:rPr>
        <w:t xml:space="preserve"> določene v točki 0.3.2, v primeru izvedenih indeksacij, se višina kazni določi od indeksirane cene / vrednosti.</w:t>
      </w:r>
    </w:p>
    <w:p w14:paraId="2A067035" w14:textId="62DDF9F9" w:rsidR="00FF5B64" w:rsidRPr="00862C9D" w:rsidRDefault="00FF5B64" w:rsidP="00FF5B64">
      <w:pPr>
        <w:pStyle w:val="Tekstpogodba-Marko"/>
        <w:numPr>
          <w:ilvl w:val="2"/>
          <w:numId w:val="9"/>
        </w:numPr>
        <w:rPr>
          <w:rFonts w:ascii="Arial" w:hAnsi="Arial" w:cs="Arial"/>
        </w:rPr>
      </w:pPr>
      <w:r w:rsidRPr="00862C9D">
        <w:rPr>
          <w:rFonts w:ascii="Arial" w:hAnsi="Arial" w:cs="Arial"/>
        </w:rPr>
        <w:t>V kolikor bi naročnik</w:t>
      </w:r>
      <w:r w:rsidR="00FD4B33" w:rsidRPr="00862C9D">
        <w:rPr>
          <w:rFonts w:ascii="Arial" w:hAnsi="Arial" w:cs="Arial"/>
        </w:rPr>
        <w:t>u</w:t>
      </w:r>
      <w:r w:rsidRPr="00862C9D">
        <w:rPr>
          <w:rFonts w:ascii="Arial" w:hAnsi="Arial" w:cs="Arial"/>
        </w:rPr>
        <w:t xml:space="preserve"> zaradi kršitve</w:t>
      </w:r>
      <w:r w:rsidR="00FD4B33" w:rsidRPr="00862C9D">
        <w:rPr>
          <w:rFonts w:ascii="Arial" w:hAnsi="Arial" w:cs="Arial"/>
        </w:rPr>
        <w:t xml:space="preserve"> pogodbenega določila</w:t>
      </w:r>
      <w:r w:rsidRPr="00862C9D">
        <w:rPr>
          <w:rFonts w:ascii="Arial" w:hAnsi="Arial" w:cs="Arial"/>
        </w:rPr>
        <w:t xml:space="preserve"> nastala večja škoda, kot jo predstavlja dogovorjena pogodbena kazen, je izvajalec dolžan plačati tudi razliko do popolne odškodnine. Povračilo tako nastale škode bo naročnik uveljavljal po splošnih načelih odškodninske odgovornosti, neodvisno od uveljavljanja pogodbene kazni.</w:t>
      </w:r>
    </w:p>
    <w:p w14:paraId="2A067036" w14:textId="2B32BF34" w:rsidR="00FF5B64" w:rsidRPr="00862C9D" w:rsidRDefault="00720D1E" w:rsidP="000478F0">
      <w:pPr>
        <w:pStyle w:val="Tekstpogodba-Marko"/>
        <w:numPr>
          <w:ilvl w:val="2"/>
          <w:numId w:val="9"/>
        </w:numPr>
        <w:rPr>
          <w:rFonts w:ascii="Arial" w:hAnsi="Arial" w:cs="Arial"/>
        </w:rPr>
      </w:pPr>
      <w:r w:rsidRPr="00862C9D">
        <w:rPr>
          <w:rFonts w:ascii="Arial" w:hAnsi="Arial" w:cs="Arial"/>
        </w:rPr>
        <w:t xml:space="preserve">Pogodbenika </w:t>
      </w:r>
      <w:r w:rsidR="000478F0" w:rsidRPr="00862C9D">
        <w:rPr>
          <w:rFonts w:ascii="Arial" w:hAnsi="Arial" w:cs="Arial"/>
        </w:rPr>
        <w:t>soglašata, da bo naročnik pred uveljavitvijo plačila pogodbene kazni najprej opozoril</w:t>
      </w:r>
      <w:r w:rsidR="00FD4B33" w:rsidRPr="00862C9D">
        <w:rPr>
          <w:rFonts w:ascii="Arial" w:hAnsi="Arial" w:cs="Arial"/>
        </w:rPr>
        <w:t xml:space="preserve"> izvajalca</w:t>
      </w:r>
      <w:r w:rsidR="000478F0" w:rsidRPr="00862C9D">
        <w:rPr>
          <w:rFonts w:ascii="Arial" w:hAnsi="Arial" w:cs="Arial"/>
        </w:rPr>
        <w:t>, da odstopanje od pogodbenih določil odpravi in določil nov razumen rok za izpolnitev obveznosti. V kolikor izvajalec odstopanja ne odpravi v dogovorjenem roku, naročnik lahko uveljavlja pogodbeno kazen.</w:t>
      </w:r>
      <w:r w:rsidR="00E534EC" w:rsidRPr="00862C9D">
        <w:rPr>
          <w:rFonts w:ascii="Arial" w:hAnsi="Arial" w:cs="Arial"/>
        </w:rPr>
        <w:t xml:space="preserve"> Naročnik pa bo uveljavljal pogodbene kazni pri vseh naslednjih istovrstnih kršitvah brez vnaprejšnjega poziva k odpravi kršitve.</w:t>
      </w:r>
      <w:r w:rsidR="000478F0" w:rsidRPr="00862C9D">
        <w:rPr>
          <w:rFonts w:ascii="Arial" w:hAnsi="Arial" w:cs="Arial"/>
        </w:rPr>
        <w:t xml:space="preserve"> </w:t>
      </w:r>
      <w:r w:rsidR="00FD4B33" w:rsidRPr="00862C9D">
        <w:rPr>
          <w:rFonts w:ascii="Arial" w:hAnsi="Arial" w:cs="Arial"/>
        </w:rPr>
        <w:t xml:space="preserve">Naročniku ni treba upoštevati določil o </w:t>
      </w:r>
      <w:r w:rsidR="002E41EA" w:rsidRPr="00862C9D">
        <w:rPr>
          <w:rFonts w:ascii="Arial" w:hAnsi="Arial" w:cs="Arial"/>
        </w:rPr>
        <w:t>vnaprejšnjem</w:t>
      </w:r>
      <w:r w:rsidR="00FD4B33" w:rsidRPr="00862C9D">
        <w:rPr>
          <w:rFonts w:ascii="Arial" w:hAnsi="Arial" w:cs="Arial"/>
        </w:rPr>
        <w:t xml:space="preserve"> pozivu izvajalcu, če glede na naravo kršitve odprava ni več mogoča. </w:t>
      </w:r>
      <w:r w:rsidR="00FF5B64" w:rsidRPr="00862C9D">
        <w:rPr>
          <w:rFonts w:ascii="Arial" w:hAnsi="Arial" w:cs="Arial"/>
        </w:rPr>
        <w:t xml:space="preserve">Izvajalec poravna pogodbeno kazen v roku 15 dni po prejemu poziva naročnika. V kolikor izvajalec ne poravna obveznosti, izhajajočih iz prejšnjih določil, se lahko pogodbena kazen in škoda pobota s terjatvijo izvajalca do naročnika, prav tako pa lahko naročnik za poplačilo neplačane pogodbene kazni in škode unovči finančno zavarovanje iz točke </w:t>
      </w:r>
      <w:r w:rsidR="00DC60B1" w:rsidRPr="00862C9D">
        <w:rPr>
          <w:rFonts w:ascii="Arial" w:hAnsi="Arial" w:cs="Arial"/>
        </w:rPr>
        <w:t>0.5.</w:t>
      </w:r>
      <w:r w:rsidR="00C41A31" w:rsidRPr="00862C9D">
        <w:rPr>
          <w:rFonts w:ascii="Arial" w:hAnsi="Arial" w:cs="Arial"/>
        </w:rPr>
        <w:t>7.</w:t>
      </w:r>
      <w:r w:rsidR="00FF5B64" w:rsidRPr="00862C9D">
        <w:rPr>
          <w:rFonts w:ascii="Arial" w:hAnsi="Arial" w:cs="Arial"/>
        </w:rPr>
        <w:t>, v kolikor pa višina le-tega ne zadostuje, je izvajalec še vedno dolžan plačati razliko do polne v</w:t>
      </w:r>
      <w:r w:rsidR="00DC60B1" w:rsidRPr="00862C9D">
        <w:rPr>
          <w:rFonts w:ascii="Arial" w:hAnsi="Arial" w:cs="Arial"/>
        </w:rPr>
        <w:t>išine pogodbene kazni in škode.</w:t>
      </w:r>
    </w:p>
    <w:p w14:paraId="2A067037" w14:textId="54DDE590" w:rsidR="00FF5B64" w:rsidRPr="00862C9D" w:rsidRDefault="00FF5B64" w:rsidP="00E00919">
      <w:pPr>
        <w:pStyle w:val="Tekstpogodba-Marko"/>
        <w:numPr>
          <w:ilvl w:val="2"/>
          <w:numId w:val="9"/>
        </w:numPr>
        <w:rPr>
          <w:rFonts w:ascii="Arial" w:hAnsi="Arial" w:cs="Arial"/>
        </w:rPr>
      </w:pPr>
      <w:r w:rsidRPr="00862C9D">
        <w:rPr>
          <w:rFonts w:ascii="Arial" w:hAnsi="Arial" w:cs="Arial"/>
        </w:rPr>
        <w:t xml:space="preserve">Uveljavljanje pogodbene kazni ne izključuje unovčitve finančnega zavarovanja </w:t>
      </w:r>
      <w:r w:rsidR="00E00919" w:rsidRPr="00862C9D">
        <w:rPr>
          <w:rFonts w:ascii="Arial" w:hAnsi="Arial" w:cs="Arial"/>
        </w:rPr>
        <w:t>iz točke 0.5.</w:t>
      </w:r>
      <w:r w:rsidR="00C41A31" w:rsidRPr="00862C9D">
        <w:rPr>
          <w:rFonts w:ascii="Arial" w:hAnsi="Arial" w:cs="Arial"/>
        </w:rPr>
        <w:t>07.</w:t>
      </w:r>
    </w:p>
    <w:p w14:paraId="2A067038" w14:textId="77777777" w:rsidR="00FF5B64" w:rsidRPr="00862C9D" w:rsidRDefault="00FF5B64" w:rsidP="00E00919">
      <w:pPr>
        <w:pStyle w:val="Tekstpogodba-Marko"/>
        <w:numPr>
          <w:ilvl w:val="2"/>
          <w:numId w:val="9"/>
        </w:numPr>
        <w:rPr>
          <w:rFonts w:ascii="Arial" w:hAnsi="Arial" w:cs="Arial"/>
        </w:rPr>
      </w:pPr>
      <w:r w:rsidRPr="00862C9D">
        <w:rPr>
          <w:rFonts w:ascii="Arial" w:hAnsi="Arial" w:cs="Arial"/>
        </w:rPr>
        <w:t>Plačilo pogodbene kazni izvajalca ne odvezuje od izpolnitve pogodbenih obveznosti.</w:t>
      </w:r>
    </w:p>
    <w:p w14:paraId="2A067039" w14:textId="5FBC9D94" w:rsidR="00A051EA" w:rsidRPr="00862C9D" w:rsidRDefault="00A051EA" w:rsidP="00CE31E8">
      <w:pPr>
        <w:pStyle w:val="Tekstpogodba-Marko"/>
        <w:numPr>
          <w:ilvl w:val="2"/>
          <w:numId w:val="9"/>
        </w:numPr>
        <w:rPr>
          <w:rFonts w:ascii="Arial" w:hAnsi="Arial" w:cs="Arial"/>
        </w:rPr>
      </w:pPr>
      <w:r w:rsidRPr="00862C9D">
        <w:rPr>
          <w:rFonts w:ascii="Arial" w:hAnsi="Arial" w:cs="Arial"/>
        </w:rPr>
        <w:t xml:space="preserve">O morebitni spremembi kontrolnega deleža, prodaji dejavnosti skladiščenja ali sredstev, s katerimi se izvajajo storitve za </w:t>
      </w:r>
      <w:r w:rsidR="00614630" w:rsidRPr="00862C9D">
        <w:rPr>
          <w:rFonts w:ascii="Arial" w:hAnsi="Arial" w:cs="Arial"/>
        </w:rPr>
        <w:t>naročnika</w:t>
      </w:r>
      <w:r w:rsidRPr="00862C9D">
        <w:rPr>
          <w:rFonts w:ascii="Arial" w:hAnsi="Arial" w:cs="Arial"/>
        </w:rPr>
        <w:t xml:space="preserve"> po </w:t>
      </w:r>
      <w:r w:rsidR="00614630" w:rsidRPr="00862C9D">
        <w:rPr>
          <w:rFonts w:ascii="Arial" w:hAnsi="Arial" w:cs="Arial"/>
        </w:rPr>
        <w:t>tej p</w:t>
      </w:r>
      <w:r w:rsidRPr="00862C9D">
        <w:rPr>
          <w:rFonts w:ascii="Arial" w:hAnsi="Arial" w:cs="Arial"/>
        </w:rPr>
        <w:t xml:space="preserve">ogodbi, je </w:t>
      </w:r>
      <w:r w:rsidR="00FD4B33" w:rsidRPr="00862C9D">
        <w:rPr>
          <w:rFonts w:ascii="Arial" w:hAnsi="Arial" w:cs="Arial"/>
        </w:rPr>
        <w:t>i</w:t>
      </w:r>
      <w:r w:rsidRPr="00862C9D">
        <w:rPr>
          <w:rFonts w:ascii="Arial" w:hAnsi="Arial" w:cs="Arial"/>
        </w:rPr>
        <w:t xml:space="preserve">zvajalec dolžan predhodno obvestiti </w:t>
      </w:r>
      <w:r w:rsidR="00614630" w:rsidRPr="00862C9D">
        <w:rPr>
          <w:rFonts w:ascii="Arial" w:hAnsi="Arial" w:cs="Arial"/>
        </w:rPr>
        <w:t>naročnika</w:t>
      </w:r>
      <w:r w:rsidRPr="00862C9D">
        <w:rPr>
          <w:rFonts w:ascii="Arial" w:hAnsi="Arial" w:cs="Arial"/>
        </w:rPr>
        <w:t xml:space="preserve">. Izvajalec je v primeru prodaje dolžan ob soglasju </w:t>
      </w:r>
      <w:r w:rsidR="00614630" w:rsidRPr="00862C9D">
        <w:rPr>
          <w:rFonts w:ascii="Arial" w:hAnsi="Arial" w:cs="Arial"/>
        </w:rPr>
        <w:t>naročnika</w:t>
      </w:r>
      <w:r w:rsidRPr="00862C9D">
        <w:rPr>
          <w:rFonts w:ascii="Arial" w:hAnsi="Arial" w:cs="Arial"/>
        </w:rPr>
        <w:t xml:space="preserve"> zagotoviti p</w:t>
      </w:r>
      <w:r w:rsidR="00614630" w:rsidRPr="00862C9D">
        <w:rPr>
          <w:rFonts w:ascii="Arial" w:hAnsi="Arial" w:cs="Arial"/>
        </w:rPr>
        <w:t>renos odgovornosti in zavez iz pogodbe na novega lastnika</w:t>
      </w:r>
      <w:r w:rsidRPr="00862C9D">
        <w:rPr>
          <w:rFonts w:ascii="Arial" w:hAnsi="Arial" w:cs="Arial"/>
        </w:rPr>
        <w:t xml:space="preserve">. Če se </w:t>
      </w:r>
      <w:r w:rsidR="00614630" w:rsidRPr="00862C9D">
        <w:rPr>
          <w:rFonts w:ascii="Arial" w:hAnsi="Arial" w:cs="Arial"/>
        </w:rPr>
        <w:t>naročnik</w:t>
      </w:r>
      <w:r w:rsidRPr="00862C9D">
        <w:rPr>
          <w:rFonts w:ascii="Arial" w:hAnsi="Arial" w:cs="Arial"/>
        </w:rPr>
        <w:t xml:space="preserve"> z novim lastnikom ne sporazume glede nadaljnjega s</w:t>
      </w:r>
      <w:r w:rsidR="00614630" w:rsidRPr="00862C9D">
        <w:rPr>
          <w:rFonts w:ascii="Arial" w:hAnsi="Arial" w:cs="Arial"/>
        </w:rPr>
        <w:t>kladiščenja po tej pogodbi, mora i</w:t>
      </w:r>
      <w:r w:rsidRPr="00862C9D">
        <w:rPr>
          <w:rFonts w:ascii="Arial" w:hAnsi="Arial" w:cs="Arial"/>
        </w:rPr>
        <w:t xml:space="preserve">zvajalec </w:t>
      </w:r>
      <w:r w:rsidR="00614630" w:rsidRPr="00862C9D">
        <w:rPr>
          <w:rFonts w:ascii="Arial" w:hAnsi="Arial" w:cs="Arial"/>
        </w:rPr>
        <w:t>naročniku</w:t>
      </w:r>
      <w:r w:rsidRPr="00862C9D">
        <w:rPr>
          <w:rFonts w:ascii="Arial" w:hAnsi="Arial" w:cs="Arial"/>
        </w:rPr>
        <w:t xml:space="preserve"> zagotoviti dovolj časa za umik </w:t>
      </w:r>
      <w:r w:rsidR="00614630" w:rsidRPr="00862C9D">
        <w:rPr>
          <w:rFonts w:ascii="Arial" w:hAnsi="Arial" w:cs="Arial"/>
        </w:rPr>
        <w:t>goriva</w:t>
      </w:r>
      <w:r w:rsidRPr="00862C9D">
        <w:rPr>
          <w:rFonts w:ascii="Arial" w:hAnsi="Arial" w:cs="Arial"/>
        </w:rPr>
        <w:t xml:space="preserve"> (postopek javnega naročanja, ustrezna izdaja </w:t>
      </w:r>
      <w:r w:rsidR="00614630" w:rsidRPr="00862C9D">
        <w:rPr>
          <w:rFonts w:ascii="Arial" w:hAnsi="Arial" w:cs="Arial"/>
        </w:rPr>
        <w:t>goriva) iz skladišča (do največ 12</w:t>
      </w:r>
      <w:r w:rsidRPr="00862C9D">
        <w:rPr>
          <w:rFonts w:ascii="Arial" w:hAnsi="Arial" w:cs="Arial"/>
        </w:rPr>
        <w:t xml:space="preserve"> mesecev). </w:t>
      </w:r>
      <w:r w:rsidR="00614630" w:rsidRPr="00862C9D">
        <w:rPr>
          <w:rFonts w:ascii="Arial" w:hAnsi="Arial" w:cs="Arial"/>
        </w:rPr>
        <w:t>Izvajalec jamči za storitve po tej p</w:t>
      </w:r>
      <w:r w:rsidRPr="00862C9D">
        <w:rPr>
          <w:rFonts w:ascii="Arial" w:hAnsi="Arial" w:cs="Arial"/>
        </w:rPr>
        <w:t xml:space="preserve">ogodbi do dokončnega umika </w:t>
      </w:r>
      <w:r w:rsidR="00614630" w:rsidRPr="00862C9D">
        <w:rPr>
          <w:rFonts w:ascii="Arial" w:hAnsi="Arial" w:cs="Arial"/>
        </w:rPr>
        <w:t>goriva</w:t>
      </w:r>
      <w:r w:rsidRPr="00862C9D">
        <w:rPr>
          <w:rFonts w:ascii="Arial" w:hAnsi="Arial" w:cs="Arial"/>
        </w:rPr>
        <w:t xml:space="preserve"> </w:t>
      </w:r>
      <w:r w:rsidR="00614630" w:rsidRPr="00862C9D">
        <w:rPr>
          <w:rFonts w:ascii="Arial" w:hAnsi="Arial" w:cs="Arial"/>
        </w:rPr>
        <w:t>naročnika</w:t>
      </w:r>
      <w:r w:rsidRPr="00862C9D">
        <w:rPr>
          <w:rFonts w:ascii="Arial" w:hAnsi="Arial" w:cs="Arial"/>
        </w:rPr>
        <w:t xml:space="preserve"> iz </w:t>
      </w:r>
      <w:r w:rsidR="00614630" w:rsidRPr="00862C9D">
        <w:rPr>
          <w:rFonts w:ascii="Arial" w:hAnsi="Arial" w:cs="Arial"/>
        </w:rPr>
        <w:t>s</w:t>
      </w:r>
      <w:r w:rsidRPr="00862C9D">
        <w:rPr>
          <w:rFonts w:ascii="Arial" w:hAnsi="Arial" w:cs="Arial"/>
        </w:rPr>
        <w:t>kladišča.</w:t>
      </w:r>
    </w:p>
    <w:p w14:paraId="2BCA896C" w14:textId="066415AB" w:rsidR="00005436" w:rsidRPr="00862C9D" w:rsidRDefault="00005436" w:rsidP="00DE3C13">
      <w:pPr>
        <w:pStyle w:val="Tekstpogodba-Marko"/>
        <w:numPr>
          <w:ilvl w:val="2"/>
          <w:numId w:val="9"/>
        </w:numPr>
        <w:rPr>
          <w:rFonts w:ascii="Arial" w:hAnsi="Arial" w:cs="Arial"/>
        </w:rPr>
      </w:pPr>
      <w:r w:rsidRPr="00862C9D">
        <w:rPr>
          <w:rFonts w:ascii="Arial" w:hAnsi="Arial" w:cs="Arial"/>
        </w:rPr>
        <w:t>V primeru, da bi med veljavnostjo te pogodbe stopile v veljavo zakonske določbe ali upravni predpisi, ki jih ni bilo mogoče vnaprej predvideti in bi njihova izpolnitev za pogodbenika pomenila nesorazmerno breme, ima pogodbenik pravico do izredne prekinitve pogodbe, utemeljene na dejstvu nesorazmernega bremena, ki izhaja iz novih zakonskih določil ali upravnih predpisov, in sicer z odpovednim rokom 12 mesecev, ki začne teči z dnem vročitve odpovedi drugemu pogodbeniku. Če pogodbenika soglasno in v okvirih, ki zavezujejo vsakega od pogodbenikov dogovorita rešitev nastale situacije v obliki aneksa k tej pogodbi, se odpoved od pogodbe ne izvede.</w:t>
      </w:r>
    </w:p>
    <w:p w14:paraId="64BEE518" w14:textId="55269ABC" w:rsidR="004830B6" w:rsidRPr="00DF15EC" w:rsidRDefault="004830B6" w:rsidP="00DF15EC">
      <w:pPr>
        <w:rPr>
          <w:rFonts w:ascii="Arial" w:hAnsi="Arial"/>
          <w:b/>
          <w:kern w:val="28"/>
          <w:lang w:val="x-none"/>
        </w:rPr>
      </w:pPr>
      <w:bookmarkStart w:id="24" w:name="_Toc29997326"/>
      <w:bookmarkStart w:id="25" w:name="_Toc58111642"/>
    </w:p>
    <w:p w14:paraId="2A06703B" w14:textId="49BCA2D0" w:rsidR="00462A3E" w:rsidRPr="00862C9D" w:rsidRDefault="00462A3E" w:rsidP="00155859">
      <w:pPr>
        <w:pStyle w:val="Naslov1"/>
      </w:pPr>
      <w:bookmarkStart w:id="26" w:name="_Toc59028835"/>
      <w:bookmarkStart w:id="27" w:name="_Toc77583411"/>
      <w:r w:rsidRPr="00862C9D">
        <w:lastRenderedPageBreak/>
        <w:t>PROTIKORUPCIJSKA KLAVZULA</w:t>
      </w:r>
      <w:bookmarkEnd w:id="24"/>
      <w:bookmarkEnd w:id="25"/>
      <w:bookmarkEnd w:id="26"/>
      <w:bookmarkEnd w:id="27"/>
    </w:p>
    <w:p w14:paraId="2A06703C" w14:textId="77777777" w:rsidR="00462A3E" w:rsidRPr="00862C9D" w:rsidRDefault="00462A3E" w:rsidP="00305B44">
      <w:pPr>
        <w:pStyle w:val="Tekstpogodba-Marko"/>
      </w:pPr>
    </w:p>
    <w:p w14:paraId="2A06703D" w14:textId="77777777" w:rsidR="00462A3E" w:rsidRPr="00862C9D" w:rsidRDefault="00462A3E" w:rsidP="00E15B9C">
      <w:pPr>
        <w:pStyle w:val="Tekstpogodba-Marko"/>
        <w:numPr>
          <w:ilvl w:val="2"/>
          <w:numId w:val="15"/>
        </w:numPr>
        <w:rPr>
          <w:rFonts w:ascii="Arial" w:hAnsi="Arial" w:cs="Arial"/>
        </w:rPr>
      </w:pPr>
      <w:r w:rsidRPr="00862C9D">
        <w:rPr>
          <w:rFonts w:ascii="Arial" w:hAnsi="Arial" w:cs="Arial"/>
        </w:rPr>
        <w:t xml:space="preserve">Če kdo v imenu ali na račun izvajalca, predstavniku ali posredniku </w:t>
      </w:r>
      <w:r w:rsidR="00F42975" w:rsidRPr="00862C9D">
        <w:rPr>
          <w:rFonts w:ascii="Arial" w:hAnsi="Arial" w:cs="Arial"/>
        </w:rPr>
        <w:t>naročnika</w:t>
      </w:r>
      <w:r w:rsidRPr="00862C9D">
        <w:rPr>
          <w:rFonts w:ascii="Arial" w:hAnsi="Arial" w:cs="Arial"/>
        </w:rPr>
        <w:t xml:space="preserve"> v zvezi s to pogodbo obljubi, ponudi ali da kakšno nedovoljeno korist za:</w:t>
      </w:r>
    </w:p>
    <w:p w14:paraId="2A06703E"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pridobitev posla ali</w:t>
      </w:r>
    </w:p>
    <w:p w14:paraId="2A06703F"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sklenitev posla pod ugodnejšimi pogoji ali</w:t>
      </w:r>
    </w:p>
    <w:p w14:paraId="2A067040"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za opustitev dolžnega nadzora nad izvajanjem pogodbenih obveznosti ali</w:t>
      </w:r>
    </w:p>
    <w:p w14:paraId="2A067041" w14:textId="0CF70722"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za drugo ravnanje ali opustitev, s katerim je </w:t>
      </w:r>
      <w:r w:rsidR="00F42975" w:rsidRPr="00862C9D">
        <w:rPr>
          <w:rFonts w:ascii="Arial" w:hAnsi="Arial" w:cs="Arial"/>
        </w:rPr>
        <w:t>naročniku</w:t>
      </w:r>
      <w:r w:rsidRPr="00862C9D">
        <w:rPr>
          <w:rFonts w:ascii="Arial" w:hAnsi="Arial" w:cs="Arial"/>
        </w:rPr>
        <w:t xml:space="preserve"> povzročena škoda ali je omogočena pridobitev nedovoljene koristi predstavniku ali posredniku ali drug</w:t>
      </w:r>
      <w:r w:rsidR="00720D1E" w:rsidRPr="00862C9D">
        <w:rPr>
          <w:rFonts w:ascii="Arial" w:hAnsi="Arial" w:cs="Arial"/>
        </w:rPr>
        <w:t>emu</w:t>
      </w:r>
      <w:r w:rsidRPr="00862C9D">
        <w:rPr>
          <w:rFonts w:ascii="Arial" w:hAnsi="Arial" w:cs="Arial"/>
        </w:rPr>
        <w:t xml:space="preserve"> pogodbeni</w:t>
      </w:r>
      <w:r w:rsidR="00720D1E" w:rsidRPr="00862C9D">
        <w:rPr>
          <w:rFonts w:ascii="Arial" w:hAnsi="Arial" w:cs="Arial"/>
        </w:rPr>
        <w:t>ku</w:t>
      </w:r>
      <w:r w:rsidRPr="00862C9D">
        <w:rPr>
          <w:rFonts w:ascii="Arial" w:hAnsi="Arial" w:cs="Arial"/>
        </w:rPr>
        <w:t xml:space="preserve"> ali njenemu predstavniku, zastopniku, posredniku;</w:t>
      </w:r>
    </w:p>
    <w:p w14:paraId="2A067042" w14:textId="77777777" w:rsidR="00462A3E" w:rsidRPr="00862C9D" w:rsidRDefault="00462A3E" w:rsidP="00305B44">
      <w:pPr>
        <w:pStyle w:val="Tekstpogodba-Marko"/>
        <w:ind w:left="732" w:firstLine="348"/>
        <w:rPr>
          <w:rFonts w:ascii="Arial" w:hAnsi="Arial" w:cs="Arial"/>
        </w:rPr>
      </w:pPr>
      <w:r w:rsidRPr="00862C9D">
        <w:rPr>
          <w:rFonts w:ascii="Arial" w:hAnsi="Arial" w:cs="Arial"/>
        </w:rPr>
        <w:t>je ta pogodba nična.</w:t>
      </w:r>
    </w:p>
    <w:p w14:paraId="2A067043" w14:textId="77777777" w:rsidR="00305B44" w:rsidRPr="00862C9D" w:rsidRDefault="00305B44" w:rsidP="00305B44">
      <w:pPr>
        <w:pStyle w:val="Tekstpogodba-Marko"/>
      </w:pPr>
    </w:p>
    <w:p w14:paraId="2A067045" w14:textId="77777777" w:rsidR="00462A3E" w:rsidRPr="00862C9D" w:rsidRDefault="00462A3E" w:rsidP="00155859">
      <w:pPr>
        <w:pStyle w:val="Naslov1"/>
      </w:pPr>
      <w:bookmarkStart w:id="28" w:name="_Toc29997327"/>
      <w:bookmarkStart w:id="29" w:name="_Toc58111643"/>
      <w:bookmarkStart w:id="30" w:name="_Toc59028836"/>
      <w:bookmarkStart w:id="31" w:name="_Toc77583412"/>
      <w:r w:rsidRPr="00862C9D">
        <w:t>RAZVEZNI POGOJ</w:t>
      </w:r>
      <w:bookmarkEnd w:id="28"/>
      <w:bookmarkEnd w:id="29"/>
      <w:bookmarkEnd w:id="30"/>
      <w:bookmarkEnd w:id="31"/>
    </w:p>
    <w:p w14:paraId="2A067046" w14:textId="77777777" w:rsidR="00462A3E" w:rsidRPr="00862C9D" w:rsidRDefault="00462A3E" w:rsidP="00305B44">
      <w:pPr>
        <w:pStyle w:val="Tekstpogodba-Marko"/>
      </w:pPr>
    </w:p>
    <w:p w14:paraId="2A067047"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Ne glede na navedeno v posameznih določbah te pogodbe, je pogodba razvezana v primeru izpolnitev naslednjih okoliščin in pogojev:</w:t>
      </w:r>
    </w:p>
    <w:p w14:paraId="2A067048"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če bo naročnik seznanjen, da je sodišče s pravnomočno odločitvijo ugotovilo kršitev obveznosti delovne, </w:t>
      </w:r>
      <w:proofErr w:type="spellStart"/>
      <w:r w:rsidRPr="00862C9D">
        <w:rPr>
          <w:rFonts w:ascii="Arial" w:hAnsi="Arial" w:cs="Arial"/>
        </w:rPr>
        <w:t>okoljske</w:t>
      </w:r>
      <w:proofErr w:type="spellEnd"/>
      <w:r w:rsidRPr="00862C9D">
        <w:rPr>
          <w:rFonts w:ascii="Arial" w:hAnsi="Arial" w:cs="Arial"/>
        </w:rPr>
        <w:t xml:space="preserve"> ali socialne zakonodaje s strani izvajalca ali podizvajalca ali </w:t>
      </w:r>
    </w:p>
    <w:p w14:paraId="2A067049"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če bo naročnik seznanjen, da je pristojni državni organ pri izvajalcu ali podizvajalcu v času izvajanja pogodbe ugotovil najmanj dve kršitvi v zvezi s:</w:t>
      </w:r>
    </w:p>
    <w:p w14:paraId="2A06704A"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 xml:space="preserve">plačilom za delo, </w:t>
      </w:r>
    </w:p>
    <w:p w14:paraId="2A06704B"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delovnim časom,</w:t>
      </w:r>
    </w:p>
    <w:p w14:paraId="2A06704C"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počitki,</w:t>
      </w:r>
    </w:p>
    <w:p w14:paraId="2A06704D"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14:paraId="2A06704E" w14:textId="77777777" w:rsidR="00462A3E" w:rsidRPr="00862C9D" w:rsidRDefault="00462A3E" w:rsidP="00920BD6">
      <w:pPr>
        <w:ind w:left="1416"/>
        <w:jc w:val="both"/>
        <w:rPr>
          <w:rFonts w:ascii="Arial" w:hAnsi="Arial"/>
        </w:rPr>
      </w:pPr>
      <w:r w:rsidRPr="00862C9D">
        <w:rPr>
          <w:rFonts w:ascii="Arial" w:hAnsi="Arial"/>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2A06704F"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V primeru izpolnitve okoliščine in pogojev iz prejšnjega odstavka se šteje, da je pogodba razvezana z dnem sklenitve nove pogodbe o izvedbi javnega naročila za predmetno naročilo. O datumu sklenitve nove pogodbe bo naročnik obvestil izvajalca.</w:t>
      </w:r>
    </w:p>
    <w:p w14:paraId="2A067050"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Če naročnik v roku 30 dni od seznanitve s kršitvijo ne začne novega postopka javnega naročila, se šteje, da je pogodba razvezana trideseti dan od seznanitve s kršitvijo.</w:t>
      </w:r>
    </w:p>
    <w:p w14:paraId="2A067051" w14:textId="77777777" w:rsidR="000270E5" w:rsidRPr="00862C9D" w:rsidRDefault="000270E5" w:rsidP="000270E5">
      <w:pPr>
        <w:pStyle w:val="Tekstpogodba-Marko"/>
        <w:ind w:left="360"/>
        <w:rPr>
          <w:rFonts w:ascii="Arial" w:hAnsi="Arial" w:cs="Arial"/>
        </w:rPr>
      </w:pPr>
    </w:p>
    <w:p w14:paraId="03295FA4" w14:textId="63E270CB" w:rsidR="004830B6" w:rsidRPr="00862C9D" w:rsidRDefault="004830B6">
      <w:pPr>
        <w:rPr>
          <w:rFonts w:ascii="Arial" w:eastAsia="Times New Roman" w:hAnsi="Arial"/>
          <w:b/>
          <w:kern w:val="28"/>
          <w:lang w:val="x-none" w:eastAsia="x-none"/>
        </w:rPr>
      </w:pPr>
      <w:bookmarkStart w:id="32" w:name="_Toc29997329"/>
      <w:bookmarkStart w:id="33" w:name="_Toc58111645"/>
      <w:r w:rsidRPr="00862C9D">
        <w:br w:type="page"/>
      </w:r>
    </w:p>
    <w:p w14:paraId="2A067052" w14:textId="008B82E6" w:rsidR="00462A3E" w:rsidRPr="00862C9D" w:rsidRDefault="00462A3E" w:rsidP="00155859">
      <w:pPr>
        <w:pStyle w:val="Naslov1"/>
      </w:pPr>
      <w:bookmarkStart w:id="34" w:name="_Toc59028837"/>
      <w:bookmarkStart w:id="35" w:name="_Toc77583413"/>
      <w:r w:rsidRPr="00862C9D">
        <w:lastRenderedPageBreak/>
        <w:t>UPORABA PREDPISOV</w:t>
      </w:r>
      <w:bookmarkEnd w:id="32"/>
      <w:bookmarkEnd w:id="33"/>
      <w:bookmarkEnd w:id="34"/>
      <w:bookmarkEnd w:id="35"/>
    </w:p>
    <w:p w14:paraId="2A067053" w14:textId="77777777" w:rsidR="00462A3E" w:rsidRPr="00862C9D" w:rsidRDefault="00462A3E" w:rsidP="00543551">
      <w:pPr>
        <w:pStyle w:val="Tekstpogodba-Marko"/>
      </w:pPr>
    </w:p>
    <w:p w14:paraId="2A067054" w14:textId="77777777" w:rsidR="00C662AF" w:rsidRPr="00862C9D" w:rsidRDefault="00C662AF" w:rsidP="006F5C20">
      <w:pPr>
        <w:pStyle w:val="Tekstpogodba-Marko"/>
        <w:numPr>
          <w:ilvl w:val="2"/>
          <w:numId w:val="18"/>
        </w:numPr>
        <w:rPr>
          <w:rFonts w:ascii="Arial" w:hAnsi="Arial" w:cs="Arial"/>
        </w:rPr>
      </w:pPr>
      <w:r w:rsidRPr="00862C9D">
        <w:rPr>
          <w:rFonts w:ascii="Arial" w:hAnsi="Arial" w:cs="Arial"/>
        </w:rPr>
        <w:t>Uporabi se slovensko pravo.</w:t>
      </w:r>
    </w:p>
    <w:p w14:paraId="2A067055" w14:textId="7F1FA6D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Za vsa vprašanja, ki s to pogodbo niso urejena, veljajo določbe Zakona o blagovnih rezervah, </w:t>
      </w:r>
      <w:r w:rsidR="00D106C1" w:rsidRPr="00862C9D">
        <w:rPr>
          <w:rFonts w:ascii="Arial" w:hAnsi="Arial" w:cs="Arial"/>
        </w:rPr>
        <w:t>O</w:t>
      </w:r>
      <w:r w:rsidRPr="00862C9D">
        <w:rPr>
          <w:rFonts w:ascii="Arial" w:hAnsi="Arial" w:cs="Arial"/>
        </w:rPr>
        <w:t>bligacijsk</w:t>
      </w:r>
      <w:r w:rsidR="00D106C1" w:rsidRPr="00862C9D">
        <w:rPr>
          <w:rFonts w:ascii="Arial" w:hAnsi="Arial" w:cs="Arial"/>
        </w:rPr>
        <w:t>ega zakonika</w:t>
      </w:r>
      <w:r w:rsidRPr="00862C9D">
        <w:rPr>
          <w:rFonts w:ascii="Arial" w:hAnsi="Arial" w:cs="Arial"/>
        </w:rPr>
        <w:t xml:space="preserve"> in drugih vsakokrat veljavnih predpisov.</w:t>
      </w:r>
    </w:p>
    <w:p w14:paraId="2A067056"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V primeru, da se posamezne določbe pogodbe izkažejo kot nične ali neveljavne, ostaja veljavnost ostalih določb nespremenjeno v veljavi. Pogodbenika sta obvezana, neveljavno ali nično določbo v najkrajšem možnem času nadomestiti z veljavno, ki je najbližje namenu neveljavne ali nične določbe. Če do dogovora ne pride, velja ustrezna zakonska ureditev.</w:t>
      </w:r>
    </w:p>
    <w:p w14:paraId="2A067057"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Pri poslovanju pogodbenih strank v okviru te pogodbe se uporabljajo določbe vsakokrat veljavnih zakonskih in podzakonskih predpisov, ki zadevajo predmet te pogodbe. </w:t>
      </w:r>
    </w:p>
    <w:p w14:paraId="2A067058" w14:textId="39ECEC6D" w:rsidR="00462A3E" w:rsidRPr="00862C9D" w:rsidRDefault="00462A3E" w:rsidP="006F5C20">
      <w:pPr>
        <w:pStyle w:val="Tekstpogodba-Marko"/>
        <w:numPr>
          <w:ilvl w:val="2"/>
          <w:numId w:val="18"/>
        </w:numPr>
        <w:rPr>
          <w:rFonts w:ascii="Arial" w:hAnsi="Arial" w:cs="Arial"/>
        </w:rPr>
      </w:pPr>
      <w:r w:rsidRPr="00862C9D">
        <w:rPr>
          <w:rFonts w:ascii="Arial" w:hAnsi="Arial" w:cs="Arial"/>
        </w:rPr>
        <w:t>Splo</w:t>
      </w:r>
      <w:r w:rsidR="00B2428E" w:rsidRPr="00862C9D">
        <w:rPr>
          <w:rFonts w:ascii="Arial" w:hAnsi="Arial" w:cs="Arial"/>
        </w:rPr>
        <w:t>šni pogoji skladiščenja izvajal</w:t>
      </w:r>
      <w:r w:rsidRPr="00862C9D">
        <w:rPr>
          <w:rFonts w:ascii="Arial" w:hAnsi="Arial" w:cs="Arial"/>
        </w:rPr>
        <w:t xml:space="preserve">ca so izključeni. </w:t>
      </w:r>
      <w:r w:rsidR="007D6315" w:rsidRPr="00862C9D">
        <w:rPr>
          <w:rFonts w:ascii="Arial" w:hAnsi="Arial" w:cs="Arial"/>
        </w:rPr>
        <w:t>Ta pogodba izključuje vse morebitne druge določbe ter splošne in posebne pogoje poslovanja pogodbenih strank</w:t>
      </w:r>
      <w:r w:rsidRPr="00862C9D">
        <w:rPr>
          <w:rFonts w:ascii="Arial" w:hAnsi="Arial" w:cs="Arial"/>
        </w:rPr>
        <w:t>.</w:t>
      </w:r>
    </w:p>
    <w:p w14:paraId="2A067059" w14:textId="5136F70D" w:rsidR="00C662AF" w:rsidRPr="00862C9D" w:rsidRDefault="00C662AF" w:rsidP="006F5C20">
      <w:pPr>
        <w:pStyle w:val="Tekstpogodba-Marko"/>
        <w:numPr>
          <w:ilvl w:val="2"/>
          <w:numId w:val="18"/>
        </w:numPr>
        <w:rPr>
          <w:rFonts w:ascii="Arial" w:hAnsi="Arial" w:cs="Arial"/>
        </w:rPr>
      </w:pPr>
      <w:r w:rsidRPr="00862C9D">
        <w:rPr>
          <w:rFonts w:ascii="Arial" w:hAnsi="Arial" w:cs="Arial"/>
        </w:rPr>
        <w:t>Morebitna sporna vprašanja iz ali v zvezi s to pogodbo, bosta pogodbenika reševala sporazumno. V ta namen bosta pogodbeni</w:t>
      </w:r>
      <w:r w:rsidR="00720D1E" w:rsidRPr="00862C9D">
        <w:rPr>
          <w:rFonts w:ascii="Arial" w:hAnsi="Arial" w:cs="Arial"/>
        </w:rPr>
        <w:t>ka</w:t>
      </w:r>
      <w:r w:rsidRPr="00862C9D">
        <w:rPr>
          <w:rFonts w:ascii="Arial" w:hAnsi="Arial" w:cs="Arial"/>
        </w:rPr>
        <w:t xml:space="preserve"> organiziral</w:t>
      </w:r>
      <w:r w:rsidR="00720D1E" w:rsidRPr="00862C9D">
        <w:rPr>
          <w:rFonts w:ascii="Arial" w:hAnsi="Arial" w:cs="Arial"/>
        </w:rPr>
        <w:t>a</w:t>
      </w:r>
      <w:r w:rsidRPr="00862C9D">
        <w:rPr>
          <w:rFonts w:ascii="Arial" w:hAnsi="Arial" w:cs="Arial"/>
        </w:rPr>
        <w:t xml:space="preserve"> najmanj dve srečanji z namenom najti skupno rešitev pred vložitvijo pravnih postopkov.</w:t>
      </w:r>
    </w:p>
    <w:p w14:paraId="2A06705A" w14:textId="44B08550" w:rsidR="00462A3E" w:rsidRPr="00862C9D" w:rsidRDefault="00720D1E" w:rsidP="006F5C20">
      <w:pPr>
        <w:pStyle w:val="Tekstpogodba-Marko"/>
        <w:numPr>
          <w:ilvl w:val="2"/>
          <w:numId w:val="18"/>
        </w:numPr>
        <w:rPr>
          <w:rFonts w:ascii="Arial" w:hAnsi="Arial" w:cs="Arial"/>
        </w:rPr>
      </w:pPr>
      <w:r w:rsidRPr="00862C9D">
        <w:rPr>
          <w:rFonts w:ascii="Arial" w:hAnsi="Arial" w:cs="Arial"/>
        </w:rPr>
        <w:t xml:space="preserve">Pogodbenika </w:t>
      </w:r>
      <w:r w:rsidR="00462A3E" w:rsidRPr="00862C9D">
        <w:rPr>
          <w:rFonts w:ascii="Arial" w:hAnsi="Arial" w:cs="Arial"/>
        </w:rPr>
        <w:t>se zavezujeta, da bosta morebitne spore, povezane z izvajanjem te pogodbe, reševala sporazumno, če pa rešitev ne bi dosegli, določata kot pristojno sodišče v Ljubljani.</w:t>
      </w:r>
    </w:p>
    <w:p w14:paraId="2A06705B" w14:textId="77777777" w:rsidR="007C5678" w:rsidRPr="00862C9D" w:rsidRDefault="007C5678" w:rsidP="007C5678">
      <w:pPr>
        <w:pStyle w:val="Tekstpogodba-Marko"/>
        <w:ind w:left="360"/>
        <w:rPr>
          <w:rFonts w:ascii="Arial" w:hAnsi="Arial" w:cs="Arial"/>
        </w:rPr>
      </w:pPr>
    </w:p>
    <w:p w14:paraId="2A06705C" w14:textId="77777777" w:rsidR="006F5C20" w:rsidRPr="00862C9D" w:rsidRDefault="006F5C20" w:rsidP="006F5C20">
      <w:pPr>
        <w:pStyle w:val="Naslov1"/>
      </w:pPr>
      <w:bookmarkStart w:id="36" w:name="_Toc29997328"/>
      <w:bookmarkStart w:id="37" w:name="_Toc58111644"/>
      <w:bookmarkStart w:id="38" w:name="_Toc59028838"/>
      <w:bookmarkStart w:id="39" w:name="_Toc77583414"/>
      <w:r w:rsidRPr="00862C9D">
        <w:t>OSTALE DOLOČBE</w:t>
      </w:r>
      <w:bookmarkEnd w:id="36"/>
      <w:bookmarkEnd w:id="37"/>
      <w:bookmarkEnd w:id="38"/>
      <w:bookmarkEnd w:id="39"/>
    </w:p>
    <w:p w14:paraId="2A06705D" w14:textId="77777777" w:rsidR="006F5C20" w:rsidRPr="00862C9D" w:rsidRDefault="006F5C20" w:rsidP="006F5C20">
      <w:pPr>
        <w:pStyle w:val="Tekstpogodba-Marko"/>
      </w:pPr>
    </w:p>
    <w:p w14:paraId="2A06705E" w14:textId="2143FE49"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ne sme prenesti svojih pravic in odgovornosti ali del svojih pravic in odgovornosti, ki izhajajo iz te pogodbe na tretjega brez predhodnega izrecnega pisnega soglasja naročnika</w:t>
      </w:r>
      <w:r w:rsidR="007D6315" w:rsidRPr="00862C9D">
        <w:rPr>
          <w:rFonts w:ascii="Arial" w:hAnsi="Arial" w:cs="Arial"/>
        </w:rPr>
        <w:t>.</w:t>
      </w:r>
    </w:p>
    <w:p w14:paraId="2A06705F"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Dodatni ustni dogovori niso veljavni. Spremembe in dopolnitve te pogodbe so veljavne samo v pisni obliki.</w:t>
      </w:r>
    </w:p>
    <w:p w14:paraId="2A067060"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Ta pogodba je napisana v štirih enakih izvodih; vsaka stranka prejme po dva izvoda. Vsi izvodi pogodbe imajo status izvirnika.</w:t>
      </w:r>
    </w:p>
    <w:p w14:paraId="2A067061"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V primeru, da je pogodba napisana v slovenskem in angleškem jeziku, je merodajen slovenski tekst pogodbe.</w:t>
      </w:r>
    </w:p>
    <w:p w14:paraId="2A067062"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pooblašča naročnika, da v primerih, ko je to nujno potrebno za izvrševanje te pogodbe, posreduje podatke v zvezi s to pogodbo tretjim</w:t>
      </w:r>
      <w:r w:rsidR="00C53DEB" w:rsidRPr="00862C9D">
        <w:rPr>
          <w:rFonts w:ascii="Arial" w:hAnsi="Arial" w:cs="Arial"/>
        </w:rPr>
        <w:t xml:space="preserve"> osebam</w:t>
      </w:r>
      <w:r w:rsidRPr="00862C9D">
        <w:rPr>
          <w:rFonts w:ascii="Arial" w:hAnsi="Arial" w:cs="Arial"/>
        </w:rPr>
        <w:t xml:space="preserve"> in opravi poizvedbe pri pristojnih državnih in drugih organih, izvajalec pa s podpisom te pogodbe dovoljuje posredovanje omenjenih podatkov.</w:t>
      </w:r>
    </w:p>
    <w:p w14:paraId="2A067063" w14:textId="67B11805" w:rsidR="00C53DEB" w:rsidRPr="00862C9D" w:rsidRDefault="007D6315" w:rsidP="006F5C20">
      <w:pPr>
        <w:pStyle w:val="Tekstpogodba-Marko"/>
        <w:numPr>
          <w:ilvl w:val="2"/>
          <w:numId w:val="17"/>
        </w:numPr>
        <w:rPr>
          <w:rFonts w:ascii="Arial" w:hAnsi="Arial" w:cs="Arial"/>
        </w:rPr>
      </w:pPr>
      <w:r w:rsidRPr="00862C9D">
        <w:rPr>
          <w:rFonts w:ascii="Arial" w:hAnsi="Arial" w:cs="Arial"/>
        </w:rPr>
        <w:t>Za veljavnost pogodbe je skladno z zakonodajo potrebno soglasje resornega ministrstva, postopek pridobivanja tega soglasja prične naročnik. V kolikor resorno ministrstvo soglasja k pogodbi ne poda, je naročnik dolžan o tem obvestiti izvajalca</w:t>
      </w:r>
      <w:r w:rsidR="00C53DEB" w:rsidRPr="00862C9D">
        <w:rPr>
          <w:rFonts w:ascii="Arial" w:hAnsi="Arial" w:cs="Arial"/>
        </w:rPr>
        <w:t>.</w:t>
      </w:r>
    </w:p>
    <w:p w14:paraId="2A067064" w14:textId="35B286F3" w:rsidR="00C53DEB" w:rsidRPr="00862C9D" w:rsidRDefault="00D106C1" w:rsidP="006F5C20">
      <w:pPr>
        <w:pStyle w:val="Tekstpogodba-Marko"/>
        <w:numPr>
          <w:ilvl w:val="2"/>
          <w:numId w:val="17"/>
        </w:numPr>
        <w:rPr>
          <w:rFonts w:ascii="Arial" w:hAnsi="Arial" w:cs="Arial"/>
        </w:rPr>
      </w:pPr>
      <w:r w:rsidRPr="00862C9D">
        <w:rPr>
          <w:rFonts w:ascii="Arial" w:hAnsi="Arial" w:cs="Arial"/>
        </w:rPr>
        <w:t>Pogodba se sklepa v skladu  z drugo alinejo c) točke prvega odstavka 46. člena ZJN-3 (storitev lahko iz tehničnih razlogov zagotovi le določen gospodarski subjekt)</w:t>
      </w:r>
      <w:r w:rsidR="01374422" w:rsidRPr="00862C9D">
        <w:rPr>
          <w:rFonts w:ascii="Arial" w:hAnsi="Arial" w:cs="Arial"/>
        </w:rPr>
        <w:t xml:space="preserve"> </w:t>
      </w:r>
      <w:r w:rsidRPr="00862C9D">
        <w:rPr>
          <w:rFonts w:ascii="Arial" w:hAnsi="Arial" w:cs="Arial"/>
        </w:rPr>
        <w:t>in bo javno objavljena na Portalu javnih naročil.</w:t>
      </w:r>
      <w:r w:rsidR="00C53DEB" w:rsidRPr="00862C9D">
        <w:rPr>
          <w:rFonts w:ascii="Arial" w:hAnsi="Arial" w:cs="Arial"/>
        </w:rPr>
        <w:t xml:space="preserve"> </w:t>
      </w:r>
    </w:p>
    <w:p w14:paraId="2A067065" w14:textId="77777777" w:rsidR="006F5C20" w:rsidRPr="00862C9D" w:rsidRDefault="006F5C20" w:rsidP="007C5678">
      <w:pPr>
        <w:pStyle w:val="Tekstpogodba-Marko"/>
        <w:ind w:left="360"/>
        <w:rPr>
          <w:rFonts w:ascii="Arial" w:hAnsi="Arial" w:cs="Arial"/>
        </w:rPr>
      </w:pPr>
    </w:p>
    <w:p w14:paraId="2A067066" w14:textId="77777777" w:rsidR="00462A3E" w:rsidRPr="00862C9D" w:rsidRDefault="00E81143" w:rsidP="00155859">
      <w:pPr>
        <w:pStyle w:val="Naslov1"/>
      </w:pPr>
      <w:bookmarkStart w:id="40" w:name="_Toc58111646"/>
      <w:bookmarkStart w:id="41" w:name="_Toc59028839"/>
      <w:bookmarkStart w:id="42" w:name="_Toc77583415"/>
      <w:r w:rsidRPr="00862C9D">
        <w:lastRenderedPageBreak/>
        <w:t xml:space="preserve">PRIČETEK </w:t>
      </w:r>
      <w:r w:rsidR="00462A3E" w:rsidRPr="00862C9D">
        <w:t>VELJAVNOST POGODBE</w:t>
      </w:r>
      <w:bookmarkEnd w:id="40"/>
      <w:bookmarkEnd w:id="41"/>
      <w:bookmarkEnd w:id="42"/>
    </w:p>
    <w:p w14:paraId="2A067067" w14:textId="77777777" w:rsidR="00462A3E" w:rsidRPr="00862C9D" w:rsidRDefault="00462A3E" w:rsidP="00FA572F">
      <w:pPr>
        <w:pStyle w:val="Tekstpogodba-Marko"/>
      </w:pPr>
    </w:p>
    <w:p w14:paraId="2A067068" w14:textId="1FE79BDE" w:rsidR="006F5C20" w:rsidRPr="00DE3C13" w:rsidRDefault="00462A3E" w:rsidP="00E15B9C">
      <w:pPr>
        <w:pStyle w:val="Tekstpogodba-Marko"/>
        <w:numPr>
          <w:ilvl w:val="2"/>
          <w:numId w:val="19"/>
        </w:numPr>
        <w:rPr>
          <w:rFonts w:ascii="Arial" w:hAnsi="Arial" w:cs="Arial"/>
        </w:rPr>
      </w:pPr>
      <w:r w:rsidRPr="00DE3C13">
        <w:rPr>
          <w:rFonts w:ascii="Arial" w:hAnsi="Arial" w:cs="Arial"/>
        </w:rPr>
        <w:t>Ta pogodba prične veljati z dnem podpisa obeh pogodbenih strank</w:t>
      </w:r>
      <w:r w:rsidR="006F5C20" w:rsidRPr="00DE3C13">
        <w:rPr>
          <w:rFonts w:ascii="Arial" w:hAnsi="Arial" w:cs="Arial"/>
        </w:rPr>
        <w:t xml:space="preserve"> </w:t>
      </w:r>
      <w:r w:rsidR="00C6008A" w:rsidRPr="00525A58">
        <w:rPr>
          <w:rFonts w:ascii="Arial" w:hAnsi="Arial" w:cs="Arial"/>
        </w:rPr>
        <w:t>in predaji zavarovanj iz točke 0.5</w:t>
      </w:r>
      <w:r w:rsidR="00C6008A" w:rsidRPr="00DE3C13">
        <w:rPr>
          <w:rFonts w:ascii="Arial" w:hAnsi="Arial" w:cs="Arial"/>
        </w:rPr>
        <w:t xml:space="preserve"> ter</w:t>
      </w:r>
      <w:r w:rsidR="006F5C20" w:rsidRPr="00DE3C13">
        <w:rPr>
          <w:rFonts w:ascii="Arial" w:hAnsi="Arial" w:cs="Arial"/>
        </w:rPr>
        <w:t xml:space="preserve"> se uporablja od </w:t>
      </w:r>
      <w:r w:rsidR="00221AC5" w:rsidRPr="00DE3C13">
        <w:rPr>
          <w:rFonts w:ascii="Arial" w:hAnsi="Arial" w:cs="Arial"/>
        </w:rPr>
        <w:t>roka določenega</w:t>
      </w:r>
      <w:r w:rsidR="00221AC5" w:rsidRPr="0047339E">
        <w:rPr>
          <w:rFonts w:ascii="Arial" w:hAnsi="Arial" w:cs="Arial"/>
        </w:rPr>
        <w:t xml:space="preserve"> v točki 0.4.1</w:t>
      </w:r>
      <w:r w:rsidRPr="0047339E">
        <w:rPr>
          <w:rFonts w:ascii="Arial" w:hAnsi="Arial" w:cs="Arial"/>
        </w:rPr>
        <w:t>.</w:t>
      </w:r>
      <w:r w:rsidR="00C6008A" w:rsidRPr="000F68BB">
        <w:rPr>
          <w:rFonts w:ascii="Arial" w:hAnsi="Arial" w:cs="Arial"/>
        </w:rPr>
        <w:t xml:space="preserve"> </w:t>
      </w:r>
    </w:p>
    <w:p w14:paraId="033CF7AE" w14:textId="77777777" w:rsidR="00CA1905" w:rsidRPr="00862C9D" w:rsidRDefault="00CA1905" w:rsidP="00CA1905">
      <w:pPr>
        <w:pStyle w:val="Tekstpogodba-Marko"/>
        <w:numPr>
          <w:ilvl w:val="2"/>
          <w:numId w:val="19"/>
        </w:numPr>
        <w:spacing w:after="0"/>
        <w:rPr>
          <w:rFonts w:ascii="Arial" w:hAnsi="Arial" w:cs="Arial"/>
        </w:rPr>
      </w:pPr>
      <w:r w:rsidRPr="00862C9D">
        <w:rPr>
          <w:rFonts w:ascii="Arial" w:hAnsi="Arial" w:cs="Arial"/>
        </w:rPr>
        <w:t>Z začetkom uporabe te pogodbe prenehajo veljati naslednje pogodbe in aneksi:</w:t>
      </w:r>
    </w:p>
    <w:p w14:paraId="54F678D8" w14:textId="19D4098C" w:rsidR="00CA1905" w:rsidRPr="00862C9D" w:rsidRDefault="00CA1905" w:rsidP="00CA1905">
      <w:pPr>
        <w:pStyle w:val="Tekstpogodba-Marko"/>
        <w:spacing w:after="0"/>
        <w:ind w:left="1080"/>
        <w:rPr>
          <w:rFonts w:ascii="Arial" w:hAnsi="Arial" w:cs="Arial"/>
        </w:rPr>
      </w:pPr>
      <w:r w:rsidRPr="00862C9D">
        <w:rPr>
          <w:rFonts w:ascii="Arial" w:hAnsi="Arial" w:cs="Arial"/>
        </w:rPr>
        <w:t xml:space="preserve">Skladiščna pogodba INS. 2/03 z dne 29.7.2003 </w:t>
      </w:r>
      <w:r w:rsidR="00594429" w:rsidRPr="00862C9D">
        <w:rPr>
          <w:rFonts w:ascii="Arial" w:hAnsi="Arial" w:cs="Arial"/>
        </w:rPr>
        <w:t xml:space="preserve">z </w:t>
      </w:r>
      <w:r w:rsidRPr="00862C9D">
        <w:rPr>
          <w:rFonts w:ascii="Arial" w:hAnsi="Arial" w:cs="Arial"/>
        </w:rPr>
        <w:t>Aneksom št. 1 z dne 3.9.2003, Aneksom št. 2 z dne 16.4.2009, Aneksom št. 3 z dne 13.5.2009, Aneksom št. 4 z dne 20.12.2011, Aneksom št. 5 z dne 30.9.2012, Aneksom št. 6 z dne 8.3.2013, Aneksom št. 7 z dne 8.10.2019, Aneksom št. 8 z dne 18.12.2019 in Aneksom št. 9 z dne 20.5.2020</w:t>
      </w:r>
      <w:r w:rsidR="00D843D8">
        <w:rPr>
          <w:rFonts w:ascii="Arial" w:hAnsi="Arial" w:cs="Arial"/>
        </w:rPr>
        <w:t xml:space="preserve">, </w:t>
      </w:r>
      <w:r w:rsidR="00B416B9" w:rsidRPr="00862C9D">
        <w:rPr>
          <w:rFonts w:ascii="Arial" w:hAnsi="Arial" w:cs="Arial"/>
        </w:rPr>
        <w:t xml:space="preserve">Aneksom št. </w:t>
      </w:r>
      <w:r w:rsidR="00B416B9" w:rsidRPr="00334D2C">
        <w:rPr>
          <w:rFonts w:ascii="Arial" w:hAnsi="Arial" w:cs="Arial"/>
        </w:rPr>
        <w:t>10</w:t>
      </w:r>
      <w:r w:rsidR="00B416B9" w:rsidRPr="00C6008A">
        <w:rPr>
          <w:rFonts w:ascii="Arial" w:hAnsi="Arial" w:cs="Arial"/>
        </w:rPr>
        <w:t xml:space="preserve"> z dne </w:t>
      </w:r>
      <w:r w:rsidR="00D843D8">
        <w:rPr>
          <w:rFonts w:ascii="Arial" w:hAnsi="Arial" w:cs="Arial"/>
        </w:rPr>
        <w:t>26.1.2021, Aneksom št. 11 z dne 23.3.2021 in Aneksom št. 12 z dne 29.6.2021</w:t>
      </w:r>
      <w:r w:rsidRPr="00862C9D">
        <w:rPr>
          <w:rFonts w:ascii="Arial" w:hAnsi="Arial" w:cs="Arial"/>
        </w:rPr>
        <w:t xml:space="preserve"> ter Skladiščna pogodba INS. 3/03 z dne 4.2.2004 </w:t>
      </w:r>
      <w:r w:rsidR="00594429" w:rsidRPr="00862C9D">
        <w:rPr>
          <w:rFonts w:ascii="Arial" w:hAnsi="Arial" w:cs="Arial"/>
        </w:rPr>
        <w:t xml:space="preserve">z </w:t>
      </w:r>
      <w:r w:rsidRPr="00862C9D">
        <w:rPr>
          <w:rFonts w:ascii="Arial" w:hAnsi="Arial" w:cs="Arial"/>
        </w:rPr>
        <w:t>Aneksom št. 1 z dne 22.4.2005, Aneksom št. 2 z dne 4.9.2013, Aneksom št. 3 z dne 9.1.2020</w:t>
      </w:r>
      <w:r w:rsidR="00403586" w:rsidRPr="00862C9D">
        <w:rPr>
          <w:rFonts w:ascii="Arial" w:hAnsi="Arial" w:cs="Arial"/>
        </w:rPr>
        <w:t>,</w:t>
      </w:r>
      <w:r w:rsidRPr="00862C9D">
        <w:rPr>
          <w:rFonts w:ascii="Arial" w:hAnsi="Arial" w:cs="Arial"/>
        </w:rPr>
        <w:t xml:space="preserve"> Aneksom št. 4 z dne 20.5.2020</w:t>
      </w:r>
      <w:r w:rsidR="00D843D8">
        <w:rPr>
          <w:rFonts w:ascii="Arial" w:hAnsi="Arial" w:cs="Arial"/>
        </w:rPr>
        <w:t xml:space="preserve">, </w:t>
      </w:r>
      <w:r w:rsidR="003A49F7" w:rsidRPr="00862C9D">
        <w:rPr>
          <w:rFonts w:ascii="Arial" w:hAnsi="Arial" w:cs="Arial"/>
        </w:rPr>
        <w:t>Aneksom št. 5</w:t>
      </w:r>
      <w:r w:rsidR="00D843D8">
        <w:rPr>
          <w:rFonts w:ascii="Arial" w:hAnsi="Arial" w:cs="Arial"/>
        </w:rPr>
        <w:t xml:space="preserve"> z dne 30.12.2020, Aneksom št. 6 z dne 23.3.2021 in Aneksom št. 7 z dne 29.6.2021</w:t>
      </w:r>
      <w:r w:rsidRPr="00862C9D">
        <w:rPr>
          <w:rFonts w:ascii="Arial" w:hAnsi="Arial" w:cs="Arial"/>
        </w:rPr>
        <w:t>.</w:t>
      </w:r>
    </w:p>
    <w:p w14:paraId="3CCCE529" w14:textId="1750993A" w:rsidR="005D1099" w:rsidRPr="00862C9D" w:rsidRDefault="005D1099" w:rsidP="00EF5B2A">
      <w:pPr>
        <w:pStyle w:val="Tekstpogodba-Marko"/>
        <w:spacing w:after="0"/>
        <w:rPr>
          <w:rFonts w:ascii="Arial" w:hAnsi="Arial" w:cs="Arial"/>
        </w:rPr>
      </w:pPr>
    </w:p>
    <w:p w14:paraId="2A06706A" w14:textId="77777777" w:rsidR="009B4C8A" w:rsidRPr="00862C9D" w:rsidRDefault="009B4C8A" w:rsidP="009B4C8A">
      <w:pPr>
        <w:pStyle w:val="Tekstpogodba-Marko"/>
        <w:ind w:left="360"/>
        <w:rPr>
          <w:rFonts w:ascii="Arial" w:hAnsi="Arial" w:cs="Arial"/>
        </w:rPr>
      </w:pPr>
    </w:p>
    <w:p w14:paraId="2A06706B" w14:textId="77777777" w:rsidR="009B4C8A" w:rsidRPr="00862C9D" w:rsidRDefault="009B4C8A" w:rsidP="009B4C8A">
      <w:pPr>
        <w:pStyle w:val="Naslov1"/>
        <w:rPr>
          <w:lang w:val="sl-SI"/>
        </w:rPr>
      </w:pPr>
      <w:bookmarkStart w:id="43" w:name="_Toc59028840"/>
      <w:bookmarkStart w:id="44" w:name="_Toc77583416"/>
      <w:r w:rsidRPr="00862C9D">
        <w:rPr>
          <w:lang w:val="sl-SI"/>
        </w:rPr>
        <w:t>PRILOGE POGODBE</w:t>
      </w:r>
      <w:bookmarkEnd w:id="43"/>
      <w:bookmarkEnd w:id="44"/>
    </w:p>
    <w:p w14:paraId="2A06706C" w14:textId="77777777" w:rsidR="009B4C8A" w:rsidRPr="00862C9D" w:rsidRDefault="009B4C8A" w:rsidP="009B4C8A">
      <w:pPr>
        <w:rPr>
          <w:lang w:eastAsia="x-none"/>
        </w:rPr>
      </w:pPr>
    </w:p>
    <w:p w14:paraId="2A06706D" w14:textId="77777777" w:rsidR="009B4C8A" w:rsidRPr="00862C9D" w:rsidRDefault="009B4C8A" w:rsidP="009B4C8A">
      <w:pPr>
        <w:pStyle w:val="Tekstpogodba-Marko"/>
        <w:numPr>
          <w:ilvl w:val="2"/>
          <w:numId w:val="27"/>
        </w:numPr>
        <w:rPr>
          <w:rFonts w:ascii="Arial" w:hAnsi="Arial" w:cs="Arial"/>
        </w:rPr>
      </w:pPr>
      <w:r w:rsidRPr="00862C9D">
        <w:rPr>
          <w:rFonts w:ascii="Arial" w:hAnsi="Arial" w:cs="Arial"/>
        </w:rPr>
        <w:t>Pogodbo sestavljajo naslednje priloge:</w:t>
      </w:r>
    </w:p>
    <w:p w14:paraId="2A06706E" w14:textId="77777777"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1: SKLADIŠČENJE GORIV</w:t>
      </w:r>
      <w:r w:rsidR="0043300D" w:rsidRPr="00862C9D">
        <w:rPr>
          <w:rFonts w:ascii="Arial" w:hAnsi="Arial" w:cs="Arial"/>
        </w:rPr>
        <w:t xml:space="preserve"> (Verzija 1)</w:t>
      </w:r>
    </w:p>
    <w:p w14:paraId="2A06706F" w14:textId="77777777" w:rsidR="009B4C8A"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2: OBNAVLJANJE GORIV</w:t>
      </w:r>
      <w:r w:rsidR="0043300D" w:rsidRPr="00862C9D">
        <w:rPr>
          <w:rFonts w:ascii="Arial" w:hAnsi="Arial" w:cs="Arial"/>
        </w:rPr>
        <w:t xml:space="preserve"> (Verzija 1)</w:t>
      </w:r>
    </w:p>
    <w:p w14:paraId="2A067070" w14:textId="62410D12"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 xml:space="preserve">PRILOGA </w:t>
      </w:r>
      <w:r w:rsidR="00F00AC8" w:rsidRPr="00862C9D">
        <w:rPr>
          <w:rFonts w:ascii="Arial" w:hAnsi="Arial" w:cs="Arial"/>
        </w:rPr>
        <w:t>3</w:t>
      </w:r>
      <w:r w:rsidRPr="00862C9D">
        <w:rPr>
          <w:rFonts w:ascii="Arial" w:hAnsi="Arial" w:cs="Arial"/>
        </w:rPr>
        <w:t>: PODATKI O SKLADIŠČU IN SKLADIŠČNI INFRASTRUKTURI</w:t>
      </w:r>
      <w:r w:rsidR="0043300D" w:rsidRPr="00862C9D">
        <w:rPr>
          <w:rFonts w:ascii="Arial" w:hAnsi="Arial" w:cs="Arial"/>
        </w:rPr>
        <w:t xml:space="preserve"> (Verzija 1)</w:t>
      </w:r>
    </w:p>
    <w:p w14:paraId="2A067071" w14:textId="77777777" w:rsidR="00462A3E" w:rsidRPr="00862C9D" w:rsidRDefault="00462A3E" w:rsidP="00FA572F">
      <w:pPr>
        <w:pStyle w:val="Tekstpogodba-Marko"/>
      </w:pPr>
    </w:p>
    <w:p w14:paraId="2A067072" w14:textId="77777777" w:rsidR="001A5722" w:rsidRPr="00862C9D" w:rsidRDefault="001A5722" w:rsidP="00FA572F">
      <w:pPr>
        <w:pStyle w:val="Tekstpogodba-Mark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5C20" w:rsidRPr="00862C9D" w14:paraId="2A067081" w14:textId="77777777" w:rsidTr="001A5722">
        <w:tc>
          <w:tcPr>
            <w:tcW w:w="4531" w:type="dxa"/>
          </w:tcPr>
          <w:p w14:paraId="2A067073" w14:textId="1F31813C" w:rsidR="006F5C20" w:rsidRPr="00862C9D" w:rsidRDefault="006F5C20" w:rsidP="009B0C3A">
            <w:pPr>
              <w:pStyle w:val="Tekstpogodba-Marko"/>
            </w:pPr>
            <w:r w:rsidRPr="00862C9D">
              <w:t xml:space="preserve">V Ljubljani, dne </w:t>
            </w:r>
          </w:p>
          <w:p w14:paraId="2A067074" w14:textId="77777777" w:rsidR="006F5C20" w:rsidRPr="00862C9D" w:rsidRDefault="006F5C20" w:rsidP="009B0C3A">
            <w:pPr>
              <w:pStyle w:val="Tekstpogodba-Marko"/>
            </w:pPr>
          </w:p>
          <w:p w14:paraId="3AC348E5" w14:textId="0A5FA5BE" w:rsidR="00074B18" w:rsidRPr="00862C9D" w:rsidRDefault="00074B18" w:rsidP="00074B18">
            <w:pPr>
              <w:pStyle w:val="Tekstpogodba-Marko"/>
            </w:pPr>
            <w:r>
              <w:t>Izvajalčeva</w:t>
            </w:r>
            <w:r w:rsidRPr="00862C9D">
              <w:t xml:space="preserve"> številka pogodbe: </w:t>
            </w:r>
          </w:p>
          <w:p w14:paraId="2A067076" w14:textId="77777777" w:rsidR="006F5C20" w:rsidRPr="00862C9D" w:rsidRDefault="006F5C20" w:rsidP="009B0C3A">
            <w:pPr>
              <w:pStyle w:val="Tekstpogodba-Marko"/>
            </w:pPr>
          </w:p>
          <w:p w14:paraId="4FD2E0C2" w14:textId="77777777" w:rsidR="005D1099" w:rsidRPr="00862C9D" w:rsidRDefault="005D1099" w:rsidP="009B0C3A">
            <w:pPr>
              <w:pStyle w:val="Tekstpogodba-Marko"/>
            </w:pPr>
          </w:p>
          <w:p w14:paraId="06306353" w14:textId="23C6BA71" w:rsidR="006F5C20" w:rsidRPr="00862C9D" w:rsidRDefault="006F5C20" w:rsidP="3C7BB477">
            <w:pPr>
              <w:pStyle w:val="Tekstpogodba-Marko"/>
              <w:jc w:val="center"/>
              <w:rPr>
                <w:rFonts w:ascii="Arial" w:eastAsia="Arial" w:hAnsi="Arial" w:cs="Arial"/>
              </w:rPr>
            </w:pPr>
          </w:p>
          <w:p w14:paraId="0485EE1C" w14:textId="77777777" w:rsidR="0047193B" w:rsidRPr="00862C9D" w:rsidRDefault="0047193B" w:rsidP="3C7BB477">
            <w:pPr>
              <w:pStyle w:val="Tekstpogodba-Marko"/>
              <w:jc w:val="center"/>
              <w:rPr>
                <w:rFonts w:ascii="Arial" w:eastAsia="Arial" w:hAnsi="Arial" w:cs="Arial"/>
              </w:rPr>
            </w:pPr>
          </w:p>
          <w:p w14:paraId="64722698" w14:textId="77777777" w:rsidR="00E2032A" w:rsidRPr="00862C9D" w:rsidRDefault="00E2032A" w:rsidP="3C7BB477">
            <w:pPr>
              <w:pStyle w:val="Tekstpogodba-Marko"/>
              <w:jc w:val="center"/>
              <w:rPr>
                <w:rFonts w:ascii="Arial" w:eastAsia="Arial" w:hAnsi="Arial" w:cs="Arial"/>
              </w:rPr>
            </w:pPr>
          </w:p>
          <w:p w14:paraId="2A067079" w14:textId="48F0F342" w:rsidR="006F5C20" w:rsidRPr="00862C9D" w:rsidRDefault="006F5C20" w:rsidP="00B23524">
            <w:pPr>
              <w:pStyle w:val="Tekstpogodba-Marko"/>
              <w:jc w:val="center"/>
              <w:rPr>
                <w:rFonts w:ascii="Arial" w:hAnsi="Arial"/>
                <w:highlight w:val="yellow"/>
              </w:rPr>
            </w:pPr>
          </w:p>
        </w:tc>
        <w:tc>
          <w:tcPr>
            <w:tcW w:w="4531" w:type="dxa"/>
          </w:tcPr>
          <w:p w14:paraId="2A06707A" w14:textId="31B3F315" w:rsidR="006F5C20" w:rsidRPr="00862C9D" w:rsidRDefault="006F5C20" w:rsidP="009B0C3A">
            <w:pPr>
              <w:pStyle w:val="Tekstpogodba-Marko"/>
              <w:rPr>
                <w:u w:val="single"/>
              </w:rPr>
            </w:pPr>
            <w:r w:rsidRPr="00862C9D">
              <w:t xml:space="preserve">V Ljubljani, dne </w:t>
            </w:r>
          </w:p>
          <w:p w14:paraId="2A06707B" w14:textId="77777777" w:rsidR="006F5C20" w:rsidRPr="00862C9D" w:rsidRDefault="006F5C20" w:rsidP="009B0C3A">
            <w:pPr>
              <w:pStyle w:val="Tekstpogodba-Marko"/>
            </w:pPr>
          </w:p>
          <w:p w14:paraId="2A06707C" w14:textId="5F81378E" w:rsidR="006F5C20" w:rsidRPr="00862C9D" w:rsidRDefault="006F5C20" w:rsidP="009B0C3A">
            <w:pPr>
              <w:pStyle w:val="Tekstpogodba-Marko"/>
            </w:pPr>
            <w:r w:rsidRPr="00862C9D">
              <w:t xml:space="preserve">Naročnikova številka pogodbe: </w:t>
            </w:r>
          </w:p>
          <w:p w14:paraId="2A06707D" w14:textId="77777777" w:rsidR="006F5C20" w:rsidRPr="00862C9D" w:rsidRDefault="006F5C20" w:rsidP="009B0C3A">
            <w:pPr>
              <w:pStyle w:val="Tekstpogodba-Marko"/>
            </w:pPr>
          </w:p>
          <w:p w14:paraId="2A06707E" w14:textId="77777777" w:rsidR="006F5C20" w:rsidRPr="00862C9D" w:rsidRDefault="006F5C20" w:rsidP="009B0C3A">
            <w:pPr>
              <w:pStyle w:val="Tekstpogodba-Marko"/>
              <w:jc w:val="center"/>
              <w:rPr>
                <w:rFonts w:ascii="Arial" w:hAnsi="Arial"/>
              </w:rPr>
            </w:pPr>
            <w:r w:rsidRPr="00862C9D">
              <w:rPr>
                <w:rFonts w:ascii="Arial" w:hAnsi="Arial"/>
              </w:rPr>
              <w:t>Zavod Republike Slovenije za blagovne rezerve</w:t>
            </w:r>
          </w:p>
          <w:p w14:paraId="1AA96BD9" w14:textId="77777777" w:rsidR="0003786E" w:rsidRPr="00862C9D" w:rsidRDefault="0003786E" w:rsidP="009B0C3A">
            <w:pPr>
              <w:pStyle w:val="Tekstpogodba-Marko"/>
              <w:jc w:val="center"/>
              <w:rPr>
                <w:rFonts w:ascii="Arial" w:hAnsi="Arial"/>
              </w:rPr>
            </w:pPr>
          </w:p>
          <w:p w14:paraId="2A06707F" w14:textId="37FDB22E" w:rsidR="006F5C20" w:rsidRPr="00862C9D" w:rsidRDefault="006F5C20" w:rsidP="009B0C3A">
            <w:pPr>
              <w:pStyle w:val="Tekstpogodba-Marko"/>
              <w:jc w:val="center"/>
              <w:rPr>
                <w:rFonts w:ascii="Arial" w:hAnsi="Arial"/>
              </w:rPr>
            </w:pPr>
            <w:r w:rsidRPr="00862C9D">
              <w:rPr>
                <w:rFonts w:ascii="Arial" w:hAnsi="Arial"/>
              </w:rPr>
              <w:t>Tomi RUMPF</w:t>
            </w:r>
          </w:p>
          <w:p w14:paraId="2A067080" w14:textId="45B0850D" w:rsidR="006F5C20" w:rsidRPr="00862C9D" w:rsidRDefault="006F5C20" w:rsidP="009B0C3A">
            <w:pPr>
              <w:pStyle w:val="Tekstpogodba-Marko"/>
              <w:jc w:val="center"/>
            </w:pPr>
            <w:r w:rsidRPr="00862C9D">
              <w:rPr>
                <w:rFonts w:ascii="Arial" w:hAnsi="Arial"/>
              </w:rPr>
              <w:t>direktor</w:t>
            </w:r>
          </w:p>
        </w:tc>
      </w:tr>
    </w:tbl>
    <w:p w14:paraId="2A067082" w14:textId="3651C3E5" w:rsidR="00EF5B2A" w:rsidRPr="00D843D8" w:rsidRDefault="00EF5B2A" w:rsidP="00B23524">
      <w:pPr>
        <w:pStyle w:val="Tekstpogodba-Marko"/>
      </w:pPr>
    </w:p>
    <w:p w14:paraId="1DBCD541" w14:textId="52C73BCE" w:rsidR="00666D51" w:rsidRDefault="00666D51" w:rsidP="00EF5B2A">
      <w:pPr>
        <w:rPr>
          <w:lang w:eastAsia="sl-SI"/>
        </w:rPr>
      </w:pPr>
    </w:p>
    <w:p w14:paraId="0E929334" w14:textId="77777777" w:rsidR="00666D51" w:rsidRPr="00666D51" w:rsidRDefault="00666D51" w:rsidP="00666D51">
      <w:pPr>
        <w:rPr>
          <w:lang w:eastAsia="sl-SI"/>
        </w:rPr>
      </w:pPr>
    </w:p>
    <w:p w14:paraId="5197F06A" w14:textId="77777777" w:rsidR="00666D51" w:rsidRPr="00666D51" w:rsidRDefault="00666D51" w:rsidP="00666D51">
      <w:pPr>
        <w:rPr>
          <w:lang w:eastAsia="sl-SI"/>
        </w:rPr>
      </w:pPr>
    </w:p>
    <w:p w14:paraId="04F6839F" w14:textId="77777777" w:rsidR="00666D51" w:rsidRPr="00666D51" w:rsidRDefault="00666D51" w:rsidP="00666D51">
      <w:pPr>
        <w:rPr>
          <w:lang w:eastAsia="sl-SI"/>
        </w:rPr>
      </w:pPr>
    </w:p>
    <w:p w14:paraId="02BD51F3" w14:textId="77777777" w:rsidR="00666D51" w:rsidRPr="00666D51" w:rsidRDefault="00666D51" w:rsidP="00666D51">
      <w:pPr>
        <w:jc w:val="right"/>
        <w:rPr>
          <w:lang w:eastAsia="sl-SI"/>
        </w:rPr>
      </w:pPr>
    </w:p>
    <w:p w14:paraId="42478EF5" w14:textId="16FEC6D6" w:rsidR="006F5C20" w:rsidRPr="00666D51" w:rsidRDefault="006F5C20" w:rsidP="00666D51">
      <w:pPr>
        <w:rPr>
          <w:lang w:eastAsia="sl-SI"/>
        </w:rPr>
        <w:sectPr w:rsidR="006F5C20" w:rsidRPr="00666D51">
          <w:footerReference w:type="default" r:id="rId8"/>
          <w:pgSz w:w="11906" w:h="16838"/>
          <w:pgMar w:top="1417" w:right="1417" w:bottom="1417" w:left="1417" w:header="708" w:footer="708" w:gutter="0"/>
          <w:cols w:space="708"/>
          <w:docGrid w:linePitch="360"/>
        </w:sectPr>
      </w:pPr>
    </w:p>
    <w:p w14:paraId="2A067083" w14:textId="77777777" w:rsidR="001D1CE0" w:rsidRPr="00862C9D" w:rsidRDefault="001D1CE0" w:rsidP="00EF5B2A">
      <w:pPr>
        <w:pStyle w:val="Naslov0"/>
        <w:ind w:left="0"/>
      </w:pPr>
      <w:bookmarkStart w:id="45" w:name="_Toc58111647"/>
      <w:bookmarkStart w:id="46" w:name="_Toc59028841"/>
      <w:bookmarkStart w:id="47" w:name="_Toc77583417"/>
      <w:r w:rsidRPr="00862C9D">
        <w:lastRenderedPageBreak/>
        <w:t>PRILOGA</w:t>
      </w:r>
      <w:r w:rsidRPr="00862C9D">
        <w:rPr>
          <w:lang w:val="sl-SI"/>
        </w:rPr>
        <w:t xml:space="preserve"> 1</w:t>
      </w:r>
      <w:r w:rsidRPr="00862C9D">
        <w:t>: SKLADIŠČENJE GORIV</w:t>
      </w:r>
      <w:bookmarkEnd w:id="45"/>
      <w:bookmarkEnd w:id="46"/>
      <w:bookmarkEnd w:id="47"/>
    </w:p>
    <w:p w14:paraId="2A067084" w14:textId="77777777" w:rsidR="00FF2409" w:rsidRPr="00862C9D" w:rsidRDefault="00FF2409" w:rsidP="00525A58">
      <w:pPr>
        <w:pStyle w:val="Odstavekseznama"/>
        <w:keepNext/>
        <w:ind w:left="2062"/>
        <w:contextualSpacing w:val="0"/>
        <w:jc w:val="both"/>
        <w:outlineLvl w:val="0"/>
        <w:rPr>
          <w:rFonts w:ascii="Arial" w:hAnsi="Arial" w:cstheme="minorBidi"/>
          <w:b/>
          <w:vanish/>
          <w:kern w:val="28"/>
          <w:sz w:val="22"/>
          <w:szCs w:val="22"/>
          <w:lang w:val="x-none" w:eastAsia="x-none"/>
        </w:rPr>
      </w:pPr>
      <w:bookmarkStart w:id="48" w:name="_Toc58104113"/>
      <w:bookmarkStart w:id="49" w:name="_Toc58106989"/>
      <w:bookmarkStart w:id="50" w:name="_Toc58107405"/>
      <w:bookmarkStart w:id="51" w:name="_Toc58111615"/>
      <w:bookmarkStart w:id="52" w:name="_Toc58111648"/>
      <w:bookmarkStart w:id="53" w:name="_Toc58148437"/>
      <w:bookmarkStart w:id="54" w:name="_Toc58156092"/>
      <w:bookmarkStart w:id="55" w:name="_Toc58161645"/>
      <w:bookmarkStart w:id="56" w:name="_Toc58176113"/>
      <w:bookmarkStart w:id="57" w:name="_Toc58188711"/>
      <w:bookmarkStart w:id="58" w:name="_Toc58228378"/>
      <w:bookmarkStart w:id="59" w:name="_Toc58234794"/>
      <w:bookmarkStart w:id="60" w:name="_Toc58239518"/>
      <w:bookmarkStart w:id="61" w:name="_Toc58248337"/>
      <w:bookmarkStart w:id="62" w:name="_Toc58322011"/>
      <w:bookmarkStart w:id="63" w:name="_Toc58322272"/>
      <w:bookmarkStart w:id="64" w:name="_Toc58933278"/>
      <w:bookmarkStart w:id="65" w:name="_Toc59028842"/>
      <w:bookmarkStart w:id="66" w:name="_Toc29997314"/>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2A067085" w14:textId="77777777" w:rsidR="001D1CE0" w:rsidRPr="00862C9D" w:rsidRDefault="001D1CE0" w:rsidP="00E15B9C">
      <w:pPr>
        <w:pStyle w:val="Naslov1"/>
        <w:numPr>
          <w:ilvl w:val="1"/>
          <w:numId w:val="21"/>
        </w:numPr>
      </w:pPr>
      <w:bookmarkStart w:id="67" w:name="_Toc58111649"/>
      <w:bookmarkStart w:id="68" w:name="_Toc59028843"/>
      <w:bookmarkStart w:id="69" w:name="_Toc77583418"/>
      <w:r w:rsidRPr="00862C9D">
        <w:t>POGOJI SKLADIŠČENJA</w:t>
      </w:r>
      <w:bookmarkEnd w:id="66"/>
      <w:bookmarkEnd w:id="67"/>
      <w:bookmarkEnd w:id="68"/>
      <w:bookmarkEnd w:id="69"/>
    </w:p>
    <w:p w14:paraId="2A067086" w14:textId="77777777" w:rsidR="001D1CE0" w:rsidRPr="00862C9D" w:rsidRDefault="001D1CE0" w:rsidP="00A213FC">
      <w:pPr>
        <w:pStyle w:val="Tekstpogodba-Marko"/>
      </w:pPr>
    </w:p>
    <w:p w14:paraId="2A067087"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bo za naročnika po tej pogodbi opravljal aktivnosti v zvezi s skladiščenjem, prejemom in odpremo goriva z največjo skrbnostjo in strokovno usposobljenostjo, kot je to pričakovati od usposobljenega upravljalca-skladiščnika. </w:t>
      </w:r>
    </w:p>
    <w:p w14:paraId="2A067088" w14:textId="7AB42D9B"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je v vsakem trenutku dolžan upravljati in vzdrževati skladišče (</w:t>
      </w:r>
      <w:proofErr w:type="spellStart"/>
      <w:r w:rsidRPr="00862C9D">
        <w:rPr>
          <w:rFonts w:ascii="Arial" w:hAnsi="Arial" w:cs="Arial"/>
        </w:rPr>
        <w:t>rezerv</w:t>
      </w:r>
      <w:r w:rsidR="0022478E"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in celotno skladiščno infrastrukturo) v takem stanju, da zagotavlja učinkovito, varno in kakovostno skladiščenje, prejem in odpremo goriv. Skladišče mora ves čas izpolnjevati vse potrebne zakonske zahteve za skladiščenje, prejem in odpremo goriv. Imeti mora vsa potrebna dovoljenja in nahajati se mora v takšnem tehničnem stanju, da bodo uskladiščena goriva ohranjala fizikalno-kemijske lastnosti, ki bodo v skladu s predpisi in dogovori s te pogodbe.</w:t>
      </w:r>
    </w:p>
    <w:p w14:paraId="2A067089" w14:textId="2AD07F80"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da ne bo zmanjševal ali omejeval značilnosti in parametrov skladiščne infrastrukture</w:t>
      </w:r>
      <w:r w:rsidR="00BC3F8F" w:rsidRPr="00862C9D">
        <w:rPr>
          <w:rFonts w:ascii="Arial" w:hAnsi="Arial" w:cs="Arial"/>
        </w:rPr>
        <w:t>,</w:t>
      </w:r>
      <w:r w:rsidRPr="00862C9D">
        <w:rPr>
          <w:rFonts w:ascii="Arial" w:hAnsi="Arial" w:cs="Arial"/>
        </w:rPr>
        <w:t xml:space="preserve"> določene s to pogodbo. S tem je mišljena sposobnost (hitrost, količina, kakovost) prejema in odpreme goriv ter samega skladiščenja. </w:t>
      </w:r>
    </w:p>
    <w:p w14:paraId="2A06708A" w14:textId="69E1A078"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izrednih sprememb in omejitev, ki bi negativno vplivale na izvajanje storitev po določilih te pogodbe, na katere izvajalec ni imel vpliva in jih ni mogel predvideti, mora nemudoma obvestiti naročnika. V obvestilu mora opredeliti nastalo situacijo, negativni vpliv</w:t>
      </w:r>
      <w:r w:rsidR="00904652" w:rsidRPr="00862C9D">
        <w:rPr>
          <w:rFonts w:ascii="Arial" w:hAnsi="Arial" w:cs="Arial"/>
        </w:rPr>
        <w:t xml:space="preserve"> in omejitve</w:t>
      </w:r>
      <w:r w:rsidRPr="00862C9D">
        <w:rPr>
          <w:rFonts w:ascii="Arial" w:hAnsi="Arial" w:cs="Arial"/>
        </w:rPr>
        <w:t xml:space="preserve">, oceno in trajanje odprave </w:t>
      </w:r>
      <w:r w:rsidR="00904652" w:rsidRPr="00862C9D">
        <w:rPr>
          <w:rFonts w:ascii="Arial" w:hAnsi="Arial" w:cs="Arial"/>
        </w:rPr>
        <w:t>omejitev</w:t>
      </w:r>
      <w:r w:rsidRPr="00862C9D">
        <w:rPr>
          <w:rFonts w:ascii="Arial" w:hAnsi="Arial" w:cs="Arial"/>
        </w:rPr>
        <w:t xml:space="preserve"> ter rešitev </w:t>
      </w:r>
      <w:r w:rsidR="00904652" w:rsidRPr="00862C9D">
        <w:rPr>
          <w:rFonts w:ascii="Arial" w:hAnsi="Arial" w:cs="Arial"/>
        </w:rPr>
        <w:t>odprave</w:t>
      </w:r>
      <w:r w:rsidRPr="00862C9D">
        <w:rPr>
          <w:rFonts w:ascii="Arial" w:hAnsi="Arial" w:cs="Arial"/>
        </w:rPr>
        <w:t xml:space="preserve"> negativnih posledic. Izvajalec mora narediti vse, kar je v njegovi moči, da se nastale razmere v razumnih rokih uredijo in rešijo negativne posledice. Ureditev navedenih razmer je v celoti obveznost in strošek izvajalca.</w:t>
      </w:r>
    </w:p>
    <w:p w14:paraId="2A06708B" w14:textId="39A38FB6" w:rsidR="001D1CE0" w:rsidRPr="00862C9D" w:rsidRDefault="001D1CE0" w:rsidP="00E15B9C">
      <w:pPr>
        <w:pStyle w:val="Tekstpogodba-Marko"/>
        <w:numPr>
          <w:ilvl w:val="2"/>
          <w:numId w:val="5"/>
        </w:numPr>
        <w:rPr>
          <w:rFonts w:ascii="Arial" w:hAnsi="Arial" w:cs="Arial"/>
        </w:rPr>
      </w:pPr>
      <w:r w:rsidRPr="00862C9D">
        <w:rPr>
          <w:rFonts w:ascii="Arial" w:hAnsi="Arial" w:cs="Arial"/>
        </w:rPr>
        <w:t>O trajnih omejitvah prejema ali odpreme goriva mora izvajalec seznaniti naročnika takoj</w:t>
      </w:r>
      <w:r w:rsidR="71A8CF98" w:rsidRPr="00862C9D">
        <w:rPr>
          <w:rFonts w:ascii="Arial" w:hAnsi="Arial" w:cs="Arial"/>
        </w:rPr>
        <w:t>,</w:t>
      </w:r>
      <w:r w:rsidRPr="00862C9D">
        <w:rPr>
          <w:rFonts w:ascii="Arial" w:hAnsi="Arial" w:cs="Arial"/>
        </w:rPr>
        <w:t xml:space="preserve"> ko so te nastopile in pristopiti k pogajanjem o prilagoditvi oz. nadaljevanju pogodbe. V primeru, da prilagoditve pogodbe niso sprejemljive za naročnika, lahko ta poda odpoved te pogodbe</w:t>
      </w:r>
      <w:r w:rsidR="00267300" w:rsidRPr="00862C9D">
        <w:rPr>
          <w:rFonts w:ascii="Arial" w:hAnsi="Arial" w:cs="Arial"/>
        </w:rPr>
        <w:t xml:space="preserve">, </w:t>
      </w:r>
      <w:r w:rsidR="00DD69C6" w:rsidRPr="00862C9D">
        <w:rPr>
          <w:rFonts w:ascii="Arial" w:hAnsi="Arial" w:cs="Arial"/>
        </w:rPr>
        <w:t>z dvanajst</w:t>
      </w:r>
      <w:r w:rsidR="008D31AB" w:rsidRPr="00862C9D">
        <w:rPr>
          <w:rFonts w:ascii="Arial" w:hAnsi="Arial" w:cs="Arial"/>
        </w:rPr>
        <w:t xml:space="preserve"> </w:t>
      </w:r>
      <w:r w:rsidR="00DD69C6" w:rsidRPr="00862C9D">
        <w:rPr>
          <w:rFonts w:ascii="Arial" w:hAnsi="Arial" w:cs="Arial"/>
        </w:rPr>
        <w:t>mesečnim odpovednim rokom</w:t>
      </w:r>
      <w:r w:rsidRPr="00862C9D">
        <w:rPr>
          <w:rFonts w:ascii="Arial" w:hAnsi="Arial" w:cs="Arial"/>
        </w:rPr>
        <w:t xml:space="preserve">. </w:t>
      </w:r>
      <w:r w:rsidR="00DD69C6" w:rsidRPr="00862C9D">
        <w:rPr>
          <w:rFonts w:ascii="Arial" w:hAnsi="Arial" w:cs="Arial"/>
        </w:rPr>
        <w:t xml:space="preserve">Odpovedni rok začne teči z dnem vročitve odpovedi drugemu pogodbeniku. </w:t>
      </w:r>
      <w:r w:rsidRPr="00862C9D">
        <w:rPr>
          <w:rFonts w:ascii="Arial" w:hAnsi="Arial" w:cs="Arial"/>
        </w:rPr>
        <w:t>Stroške pretovora – odpreme goriva</w:t>
      </w:r>
      <w:r w:rsidR="00904652" w:rsidRPr="00862C9D">
        <w:rPr>
          <w:rFonts w:ascii="Arial" w:hAnsi="Arial" w:cs="Arial"/>
        </w:rPr>
        <w:t xml:space="preserve"> iz skladišča</w:t>
      </w:r>
      <w:r w:rsidRPr="00862C9D">
        <w:rPr>
          <w:rFonts w:ascii="Arial" w:hAnsi="Arial" w:cs="Arial"/>
        </w:rPr>
        <w:t xml:space="preserve"> v tem primeru nosi izvajalec.</w:t>
      </w:r>
      <w:r w:rsidR="00DD69C6" w:rsidRPr="00862C9D">
        <w:rPr>
          <w:rFonts w:ascii="Arial" w:hAnsi="Arial" w:cs="Arial"/>
        </w:rPr>
        <w:t xml:space="preserve"> </w:t>
      </w:r>
    </w:p>
    <w:p w14:paraId="2A06708C"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uskladiščeno gorivo hraniti kot dober gospodar ter v vsakem trenutku jamčiti za uskladiščeno količino in kakovost, v skladu z določili iz te pogodbe.</w:t>
      </w:r>
    </w:p>
    <w:p w14:paraId="2A06708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zagotavlja, da ima v vsakem trenutku na voljo dovolj strokovno usposobljene in skrbne delovne sile za kakovostno izvajanje obveznosti iz te pogodbe.</w:t>
      </w:r>
    </w:p>
    <w:p w14:paraId="2A06708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mora v vsakem trenutku skladiščnemu osebju zagotavljati ustrezno delovno opremo in sredstva za varno izvajanje skladiščnih aktivnosti. Med te aktivnosti štejejo tudi: dreniranje rezervoarjev in cevovodov, prečrpavanje goriva med rezervoarji, prečrpavanje mrtve teže rezervoarjev, kontrolirani izpusti drenirane in meteorne vode iz rezervoarjev in lovilnih bazenov preko učinkovitih sistemov čiščenja zaoljene vode, razne prevezave med rezervoarji / cevovodi in drugo infrastrukturo skladišča, nameščanje začasnih </w:t>
      </w:r>
      <w:r w:rsidR="00904652" w:rsidRPr="00862C9D">
        <w:rPr>
          <w:rFonts w:ascii="Arial" w:hAnsi="Arial" w:cs="Arial"/>
        </w:rPr>
        <w:t xml:space="preserve">varnostnih </w:t>
      </w:r>
      <w:r w:rsidRPr="00862C9D">
        <w:rPr>
          <w:rFonts w:ascii="Arial" w:hAnsi="Arial" w:cs="Arial"/>
        </w:rPr>
        <w:t>slepic, ventilov, fleksibilnih cevi…, tekoča vzdrževalna dela ter izvajanje vseh potrebnih administrativnih aktivnosti. Navedena sredstva in delovna oprema so v celoti obveznost in strošek izvajalca.</w:t>
      </w:r>
    </w:p>
    <w:p w14:paraId="2A06708F" w14:textId="4C58D616"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naročnik v celoti ne koristi najetih skladiščnih kapacitet, jih izvajalec brez pisnega soglasja naročnika ne sme uporabljati ali oddati. Izvajalec se zavezuje, da </w:t>
      </w:r>
      <w:r w:rsidRPr="00862C9D">
        <w:rPr>
          <w:rFonts w:ascii="Arial" w:hAnsi="Arial" w:cs="Arial"/>
        </w:rPr>
        <w:lastRenderedPageBreak/>
        <w:t xml:space="preserve">bo </w:t>
      </w:r>
      <w:proofErr w:type="spellStart"/>
      <w:r w:rsidRPr="00862C9D">
        <w:rPr>
          <w:rFonts w:ascii="Arial" w:hAnsi="Arial" w:cs="Arial"/>
        </w:rPr>
        <w:t>rezerv</w:t>
      </w:r>
      <w:r w:rsidR="005F3AC4"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določen v tej pogodbi</w:t>
      </w:r>
      <w:r w:rsidR="00B84872" w:rsidRPr="00862C9D">
        <w:rPr>
          <w:rFonts w:ascii="Arial" w:hAnsi="Arial" w:cs="Arial"/>
        </w:rPr>
        <w:t>,</w:t>
      </w:r>
      <w:r w:rsidRPr="00862C9D">
        <w:rPr>
          <w:rFonts w:ascii="Arial" w:hAnsi="Arial" w:cs="Arial"/>
        </w:rPr>
        <w:t xml:space="preserve"> v vsakem trenutku na voljo naročniku in ga mora imeti ves čas pripravljenega za prejem goriva. Naročnik ima pravico, ob predhodnem soglasju izvajalca, ki ga iz nerazumnih razlogov ne more odreči, do oddaje </w:t>
      </w:r>
      <w:r w:rsidR="000E1841" w:rsidRPr="00862C9D">
        <w:rPr>
          <w:rFonts w:ascii="Arial" w:hAnsi="Arial" w:cs="Arial"/>
        </w:rPr>
        <w:t xml:space="preserve">svojega </w:t>
      </w:r>
      <w:r w:rsidRPr="00862C9D">
        <w:rPr>
          <w:rFonts w:ascii="Arial" w:hAnsi="Arial" w:cs="Arial"/>
        </w:rPr>
        <w:t>skladiščnega prostora v podnajem.</w:t>
      </w:r>
    </w:p>
    <w:p w14:paraId="2A067090" w14:textId="0259EA4A" w:rsidR="001D1CE0" w:rsidRPr="00277053" w:rsidRDefault="001D1CE0" w:rsidP="00E15B9C">
      <w:pPr>
        <w:pStyle w:val="Tekstpogodba-Marko"/>
        <w:numPr>
          <w:ilvl w:val="2"/>
          <w:numId w:val="5"/>
        </w:numPr>
        <w:rPr>
          <w:rFonts w:ascii="Arial" w:hAnsi="Arial" w:cs="Arial"/>
        </w:rPr>
      </w:pPr>
      <w:r w:rsidRPr="00DE3C13">
        <w:rPr>
          <w:rFonts w:ascii="Arial" w:hAnsi="Arial" w:cs="Arial"/>
        </w:rPr>
        <w:t xml:space="preserve">Izvajalec zagotavlja in se zavezuje gorivo različnih partnerjev, ki jih izbere naročnik, </w:t>
      </w:r>
      <w:r w:rsidRPr="00277053">
        <w:rPr>
          <w:rFonts w:ascii="Arial" w:hAnsi="Arial" w:cs="Arial"/>
        </w:rPr>
        <w:t>neovirano prejemati in odpremljati, pod določili te pogodbe</w:t>
      </w:r>
      <w:r w:rsidR="008436F6" w:rsidRPr="00277053">
        <w:rPr>
          <w:rFonts w:ascii="Arial" w:hAnsi="Arial" w:cs="Arial"/>
        </w:rPr>
        <w:t>, skladno s tehničnimi zmožnostmi skladišča</w:t>
      </w:r>
      <w:r w:rsidR="008D297F">
        <w:rPr>
          <w:rFonts w:ascii="Arial" w:hAnsi="Arial" w:cs="Arial"/>
        </w:rPr>
        <w:t xml:space="preserve">  v skladu s prilogo 3</w:t>
      </w:r>
      <w:r w:rsidRPr="00277053">
        <w:rPr>
          <w:rFonts w:ascii="Arial" w:hAnsi="Arial" w:cs="Arial"/>
        </w:rPr>
        <w:t>.</w:t>
      </w:r>
    </w:p>
    <w:p w14:paraId="2A06709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upoštevajoč naravo in namen varnostnih rezerv, izrecno zavezuje prednostno obravnavati zahtevo naročnika po odpremi goriva iz skladišča.</w:t>
      </w:r>
    </w:p>
    <w:p w14:paraId="2A06709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Skladiščenje goriva lahko poteka ločeno ali skupno z gorivom drugih položnikov, ki mora biti enake vrste in enake kakovosti.</w:t>
      </w:r>
    </w:p>
    <w:p w14:paraId="2A067093" w14:textId="19ECB14D"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Z namenom zagotavljanja ustrezne kakovosti goriv, je ta potrebno v </w:t>
      </w:r>
      <w:r w:rsidR="00904652" w:rsidRPr="00862C9D">
        <w:rPr>
          <w:rFonts w:ascii="Arial" w:hAnsi="Arial" w:cs="Arial"/>
        </w:rPr>
        <w:t>določenem</w:t>
      </w:r>
      <w:r w:rsidRPr="00862C9D">
        <w:rPr>
          <w:rFonts w:ascii="Arial" w:hAnsi="Arial" w:cs="Arial"/>
        </w:rPr>
        <w:t xml:space="preserve"> obdobju obnoviti – zamenjava z novim pri ločenem skladiščenju ali osveževanje pri skupnem skladiščenju s položniki, ki redno trgujejo z gorivi. Obnavljanje goriv pri ločenem skladiščenju se izvede v obdobju od petih do desetih let, odvisno od kakovosti uskladiščenega goriva oz. potreb naročnika.</w:t>
      </w:r>
    </w:p>
    <w:p w14:paraId="2A067094" w14:textId="563DB0B9" w:rsidR="001D1CE0" w:rsidRPr="00862C9D" w:rsidRDefault="00861C01" w:rsidP="00E15B9C">
      <w:pPr>
        <w:pStyle w:val="Tekstpogodba-Marko"/>
        <w:numPr>
          <w:ilvl w:val="2"/>
          <w:numId w:val="5"/>
        </w:numPr>
        <w:rPr>
          <w:rFonts w:ascii="Arial" w:hAnsi="Arial" w:cs="Arial"/>
        </w:rPr>
      </w:pPr>
      <w:r w:rsidRPr="00862C9D">
        <w:rPr>
          <w:rFonts w:ascii="Arial" w:hAnsi="Arial" w:cs="Arial"/>
        </w:rPr>
        <w:t>V primeru ločenega skladiščenja goriva, je p</w:t>
      </w:r>
      <w:r w:rsidR="001D1CE0" w:rsidRPr="00862C9D">
        <w:rPr>
          <w:rFonts w:ascii="Arial" w:hAnsi="Arial" w:cs="Arial"/>
        </w:rPr>
        <w:t>o izpraznitvi posameznega rezervoarja potrebno rezervoar popolnoma izprazniti in očistiti. Pri tem nastanejo usedline</w:t>
      </w:r>
      <w:r w:rsidR="00D67949" w:rsidRPr="00862C9D">
        <w:rPr>
          <w:rFonts w:ascii="Arial" w:hAnsi="Arial" w:cs="Arial"/>
        </w:rPr>
        <w:t xml:space="preserve"> (degradirano gorivo, voda</w:t>
      </w:r>
      <w:r w:rsidR="00E51235" w:rsidRPr="00862C9D">
        <w:rPr>
          <w:rFonts w:ascii="Arial" w:hAnsi="Arial" w:cs="Arial"/>
        </w:rPr>
        <w:t>,</w:t>
      </w:r>
      <w:r w:rsidR="00D67949" w:rsidRPr="00862C9D">
        <w:rPr>
          <w:rFonts w:ascii="Arial" w:hAnsi="Arial" w:cs="Arial"/>
        </w:rPr>
        <w:t>…)</w:t>
      </w:r>
      <w:r w:rsidR="001D1CE0" w:rsidRPr="00862C9D">
        <w:rPr>
          <w:rFonts w:ascii="Arial" w:hAnsi="Arial" w:cs="Arial"/>
        </w:rPr>
        <w:t xml:space="preserve">, ki jih je potrebno ustrezno odstraniti. Ker je količina teh posledica kakovosti uskladiščenega goriva, </w:t>
      </w:r>
      <w:r w:rsidR="00D106C1" w:rsidRPr="00862C9D">
        <w:rPr>
          <w:rFonts w:ascii="Arial" w:hAnsi="Arial" w:cs="Arial"/>
        </w:rPr>
        <w:t>izvedbe</w:t>
      </w:r>
      <w:r w:rsidR="001D1CE0" w:rsidRPr="00862C9D">
        <w:rPr>
          <w:rFonts w:ascii="Arial" w:hAnsi="Arial" w:cs="Arial"/>
        </w:rPr>
        <w:t xml:space="preserve"> rezervoarja in skladiščnih aktivnosti (dreniranje, vzdrževanje, ustrezna odprema…), si ob rednih menjavah goriva (v predhodni točki določenem obdobju) stroške povezane z usedlinami</w:t>
      </w:r>
      <w:r w:rsidR="00904652" w:rsidRPr="00862C9D">
        <w:rPr>
          <w:rFonts w:ascii="Arial" w:hAnsi="Arial" w:cs="Arial"/>
        </w:rPr>
        <w:t>,</w:t>
      </w:r>
      <w:r w:rsidR="001D1CE0" w:rsidRPr="00862C9D">
        <w:rPr>
          <w:rFonts w:ascii="Arial" w:hAnsi="Arial" w:cs="Arial"/>
        </w:rPr>
        <w:t xml:space="preserve"> izvajalec in naročnik delita v enakem </w:t>
      </w:r>
      <w:r w:rsidR="009C4C2A" w:rsidRPr="00862C9D">
        <w:rPr>
          <w:rFonts w:ascii="Arial" w:hAnsi="Arial" w:cs="Arial"/>
        </w:rPr>
        <w:t>deležu</w:t>
      </w:r>
      <w:r w:rsidR="001D1CE0" w:rsidRPr="00862C9D">
        <w:rPr>
          <w:rFonts w:ascii="Arial" w:hAnsi="Arial" w:cs="Arial"/>
        </w:rPr>
        <w:t>. Sem štejejo stroški povezani z izčrpavanjem usedlin, odvoz in uničenje usedlin ter strošek kala – odpis goriva.</w:t>
      </w:r>
    </w:p>
    <w:p w14:paraId="2A067095" w14:textId="77777777" w:rsidR="00785108" w:rsidRPr="00862C9D" w:rsidRDefault="001D1CE0" w:rsidP="00E15B9C">
      <w:pPr>
        <w:pStyle w:val="Tekstpogodba-Marko"/>
        <w:numPr>
          <w:ilvl w:val="2"/>
          <w:numId w:val="5"/>
        </w:numPr>
        <w:rPr>
          <w:rFonts w:ascii="Arial" w:hAnsi="Arial" w:cs="Arial"/>
        </w:rPr>
      </w:pPr>
      <w:r w:rsidRPr="00862C9D">
        <w:rPr>
          <w:rFonts w:ascii="Arial" w:hAnsi="Arial" w:cs="Arial"/>
        </w:rPr>
        <w:t>V primeru degradiranega goriva, pogodbenika postopata po trošarinskih predpisih. Vzorčenje</w:t>
      </w:r>
      <w:r w:rsidR="00904652" w:rsidRPr="00862C9D">
        <w:rPr>
          <w:rFonts w:ascii="Arial" w:hAnsi="Arial" w:cs="Arial"/>
        </w:rPr>
        <w:t xml:space="preserve"> (v prisotnosti predstavnika nadzornega organa)</w:t>
      </w:r>
      <w:r w:rsidRPr="00862C9D">
        <w:rPr>
          <w:rFonts w:ascii="Arial" w:hAnsi="Arial" w:cs="Arial"/>
        </w:rPr>
        <w:t xml:space="preserve">, izčrpavanje, odvoz in uničenje degradiranega goriva se mora ustrezno dokumentirati in dokumentacijo dostaviti naročniku oz. po potrebi </w:t>
      </w:r>
      <w:r w:rsidR="00904652" w:rsidRPr="00862C9D">
        <w:rPr>
          <w:rFonts w:ascii="Arial" w:hAnsi="Arial" w:cs="Arial"/>
        </w:rPr>
        <w:t>nadzornemu organu</w:t>
      </w:r>
      <w:r w:rsidR="00785108" w:rsidRPr="00862C9D">
        <w:rPr>
          <w:rFonts w:ascii="Arial" w:hAnsi="Arial" w:cs="Arial"/>
        </w:rPr>
        <w:t>.</w:t>
      </w:r>
    </w:p>
    <w:p w14:paraId="2A067096" w14:textId="1036B273"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neupoštevanja obveze</w:t>
      </w:r>
      <w:r w:rsidR="00785108" w:rsidRPr="00862C9D">
        <w:rPr>
          <w:rFonts w:ascii="Arial" w:hAnsi="Arial" w:cs="Arial"/>
        </w:rPr>
        <w:t xml:space="preserve"> iz točke 1.1.15</w:t>
      </w:r>
      <w:r w:rsidRPr="00862C9D">
        <w:rPr>
          <w:rFonts w:ascii="Arial" w:hAnsi="Arial" w:cs="Arial"/>
        </w:rPr>
        <w:t xml:space="preserve">, se razknjižba </w:t>
      </w:r>
      <w:r w:rsidR="00904652" w:rsidRPr="00862C9D">
        <w:rPr>
          <w:rFonts w:ascii="Arial" w:hAnsi="Arial" w:cs="Arial"/>
        </w:rPr>
        <w:t>goriva</w:t>
      </w:r>
      <w:r w:rsidRPr="00862C9D">
        <w:rPr>
          <w:rFonts w:ascii="Arial" w:hAnsi="Arial" w:cs="Arial"/>
        </w:rPr>
        <w:t xml:space="preserve"> iz naročnikove zaloge ne izvede, izvajalec pa nosi </w:t>
      </w:r>
      <w:r w:rsidR="00904652" w:rsidRPr="00862C9D">
        <w:rPr>
          <w:rFonts w:ascii="Arial" w:hAnsi="Arial" w:cs="Arial"/>
        </w:rPr>
        <w:t>vse stroške</w:t>
      </w:r>
      <w:r w:rsidR="000A6C36" w:rsidRPr="00862C9D">
        <w:rPr>
          <w:rFonts w:ascii="Arial" w:hAnsi="Arial" w:cs="Arial"/>
        </w:rPr>
        <w:t>,</w:t>
      </w:r>
      <w:r w:rsidR="00904652" w:rsidRPr="00862C9D">
        <w:rPr>
          <w:rFonts w:ascii="Arial" w:hAnsi="Arial" w:cs="Arial"/>
        </w:rPr>
        <w:t xml:space="preserve"> povezane z </w:t>
      </w:r>
      <w:r w:rsidR="00F55B26" w:rsidRPr="00862C9D">
        <w:rPr>
          <w:rFonts w:ascii="Arial" w:hAnsi="Arial" w:cs="Arial"/>
        </w:rPr>
        <w:t>usedlinami</w:t>
      </w:r>
      <w:r w:rsidR="000A6C36" w:rsidRPr="00862C9D">
        <w:rPr>
          <w:rFonts w:ascii="Arial" w:hAnsi="Arial" w:cs="Arial"/>
        </w:rPr>
        <w:t>, ki jih ima zaradi tega naročnik</w:t>
      </w:r>
      <w:r w:rsidR="00904652" w:rsidRPr="00862C9D">
        <w:rPr>
          <w:rFonts w:ascii="Arial" w:hAnsi="Arial" w:cs="Arial"/>
        </w:rPr>
        <w:t xml:space="preserve">, </w:t>
      </w:r>
      <w:r w:rsidR="000A6C36" w:rsidRPr="00862C9D">
        <w:rPr>
          <w:rFonts w:ascii="Arial" w:hAnsi="Arial" w:cs="Arial"/>
        </w:rPr>
        <w:t xml:space="preserve">vključno s </w:t>
      </w:r>
      <w:r w:rsidRPr="00862C9D">
        <w:rPr>
          <w:rFonts w:ascii="Arial" w:hAnsi="Arial" w:cs="Arial"/>
        </w:rPr>
        <w:t>tudi strošk</w:t>
      </w:r>
      <w:r w:rsidR="000A6C36" w:rsidRPr="00862C9D">
        <w:rPr>
          <w:rFonts w:ascii="Arial" w:hAnsi="Arial" w:cs="Arial"/>
        </w:rPr>
        <w:t>i</w:t>
      </w:r>
      <w:r w:rsidRPr="00862C9D">
        <w:rPr>
          <w:rFonts w:ascii="Arial" w:hAnsi="Arial" w:cs="Arial"/>
        </w:rPr>
        <w:t xml:space="preserve"> odmerjenih dajatev.</w:t>
      </w:r>
    </w:p>
    <w:p w14:paraId="2A067097" w14:textId="700AF2DF"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 odstranitvi usedlin je potrebno rezervoar ustrezno očistiti, izčrpati čistilno vodo in jo odpeljati na uničenje. </w:t>
      </w:r>
      <w:r w:rsidR="009C62F7" w:rsidRPr="00862C9D">
        <w:rPr>
          <w:rFonts w:ascii="Arial" w:hAnsi="Arial" w:cs="Arial"/>
        </w:rPr>
        <w:t>Izvedbo aktivnosti in s</w:t>
      </w:r>
      <w:r w:rsidRPr="00862C9D">
        <w:rPr>
          <w:rFonts w:ascii="Arial" w:hAnsi="Arial" w:cs="Arial"/>
        </w:rPr>
        <w:t>trošk</w:t>
      </w:r>
      <w:r w:rsidR="009C62F7" w:rsidRPr="00862C9D">
        <w:rPr>
          <w:rFonts w:ascii="Arial" w:hAnsi="Arial" w:cs="Arial"/>
        </w:rPr>
        <w:t>e</w:t>
      </w:r>
      <w:r w:rsidR="000A6C36" w:rsidRPr="00862C9D">
        <w:rPr>
          <w:rFonts w:ascii="Arial" w:hAnsi="Arial" w:cs="Arial"/>
        </w:rPr>
        <w:t>,</w:t>
      </w:r>
      <w:r w:rsidRPr="00862C9D">
        <w:rPr>
          <w:rFonts w:ascii="Arial" w:hAnsi="Arial" w:cs="Arial"/>
        </w:rPr>
        <w:t xml:space="preserve"> povezan</w:t>
      </w:r>
      <w:r w:rsidR="009C62F7" w:rsidRPr="00862C9D">
        <w:rPr>
          <w:rFonts w:ascii="Arial" w:hAnsi="Arial" w:cs="Arial"/>
        </w:rPr>
        <w:t>e</w:t>
      </w:r>
      <w:r w:rsidRPr="00862C9D">
        <w:rPr>
          <w:rFonts w:ascii="Arial" w:hAnsi="Arial" w:cs="Arial"/>
        </w:rPr>
        <w:t xml:space="preserve"> z v tej točki navedenimi aktivnostmi</w:t>
      </w:r>
      <w:r w:rsidR="000A6C36" w:rsidRPr="00862C9D">
        <w:rPr>
          <w:rFonts w:ascii="Arial" w:hAnsi="Arial" w:cs="Arial"/>
        </w:rPr>
        <w:t>,</w:t>
      </w:r>
      <w:r w:rsidRPr="00862C9D">
        <w:rPr>
          <w:rFonts w:ascii="Arial" w:hAnsi="Arial" w:cs="Arial"/>
        </w:rPr>
        <w:t xml:space="preserve"> </w:t>
      </w:r>
      <w:r w:rsidR="009C62F7" w:rsidRPr="00862C9D">
        <w:rPr>
          <w:rFonts w:ascii="Arial" w:hAnsi="Arial" w:cs="Arial"/>
        </w:rPr>
        <w:t>prevzema naročnik</w:t>
      </w:r>
      <w:r w:rsidRPr="00862C9D">
        <w:rPr>
          <w:rFonts w:ascii="Arial" w:hAnsi="Arial" w:cs="Arial"/>
        </w:rPr>
        <w:t xml:space="preserve">. Pred izvedbo čiščenja mora izvajalec po tej pogodbi zagotoviti, da v rezervoar ne more iztekati gorivo iz cevovodov (tesnjenje z ventili </w:t>
      </w:r>
      <w:r w:rsidR="00904652" w:rsidRPr="00862C9D">
        <w:rPr>
          <w:rFonts w:ascii="Arial" w:hAnsi="Arial" w:cs="Arial"/>
        </w:rPr>
        <w:t>in/</w:t>
      </w:r>
      <w:r w:rsidRPr="00862C9D">
        <w:rPr>
          <w:rFonts w:ascii="Arial" w:hAnsi="Arial" w:cs="Arial"/>
        </w:rPr>
        <w:t>ali slepicami). Izvajalec po tej pogodbi mora pred začetkom čiščenja rezervoarja izvajalcu čiščenja zapisniško predati rezervoar. Izvajalec neodplačno nudi izvajalcu čiščenja vso potrebno pomoč in podporo ter omogoči oskrbo z ustrezno vodo za čiščenje in električno energijo. Po izvedenem čiščenju, izvajalec po tej pogodbi od izvajalca čiščenja zapisniško prevzame rezervoar (ustrezno očiščen, suh, z ustrezno zaprtimi revizijskimi odprtinami z nameščenimi novimi tesnili</w:t>
      </w:r>
      <w:r w:rsidR="000A6C36" w:rsidRPr="00862C9D">
        <w:rPr>
          <w:rFonts w:ascii="Arial" w:hAnsi="Arial" w:cs="Arial"/>
        </w:rPr>
        <w:t>)</w:t>
      </w:r>
      <w:r w:rsidRPr="00862C9D">
        <w:rPr>
          <w:rFonts w:ascii="Arial" w:hAnsi="Arial" w:cs="Arial"/>
        </w:rPr>
        <w:t>. Po prevzemu rezervoarja, izvajalec po tej pogodbi pripravi rezervoar za ponovno polnjenje.</w:t>
      </w:r>
    </w:p>
    <w:p w14:paraId="2A067098" w14:textId="0A4ADF36"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skupnega skladiščenja goriva več položnikov v istem rezervoarju, izvajalec nosi vse stroške</w:t>
      </w:r>
      <w:r w:rsidR="00904652" w:rsidRPr="00862C9D">
        <w:rPr>
          <w:rFonts w:ascii="Arial" w:hAnsi="Arial" w:cs="Arial"/>
        </w:rPr>
        <w:t xml:space="preserve"> aktivnosti</w:t>
      </w:r>
      <w:r w:rsidR="009C62F7" w:rsidRPr="00862C9D">
        <w:rPr>
          <w:rFonts w:ascii="Arial" w:hAnsi="Arial" w:cs="Arial"/>
        </w:rPr>
        <w:t>,</w:t>
      </w:r>
      <w:r w:rsidR="00904652" w:rsidRPr="00862C9D">
        <w:rPr>
          <w:rFonts w:ascii="Arial" w:hAnsi="Arial" w:cs="Arial"/>
        </w:rPr>
        <w:t xml:space="preserve"> navedenih v točkah 1.1.14, 1.1.15</w:t>
      </w:r>
      <w:r w:rsidR="00785108" w:rsidRPr="00862C9D">
        <w:rPr>
          <w:rFonts w:ascii="Arial" w:hAnsi="Arial" w:cs="Arial"/>
        </w:rPr>
        <w:t>, 1.1.16</w:t>
      </w:r>
      <w:r w:rsidR="00904652" w:rsidRPr="00862C9D">
        <w:rPr>
          <w:rFonts w:ascii="Arial" w:hAnsi="Arial" w:cs="Arial"/>
        </w:rPr>
        <w:t xml:space="preserve">  in 1</w:t>
      </w:r>
      <w:r w:rsidRPr="00862C9D">
        <w:rPr>
          <w:rFonts w:ascii="Arial" w:hAnsi="Arial" w:cs="Arial"/>
        </w:rPr>
        <w:t>.1.1</w:t>
      </w:r>
      <w:r w:rsidR="00785108" w:rsidRPr="00862C9D">
        <w:rPr>
          <w:rFonts w:ascii="Arial" w:hAnsi="Arial" w:cs="Arial"/>
        </w:rPr>
        <w:t>7</w:t>
      </w:r>
      <w:r w:rsidRPr="00862C9D">
        <w:rPr>
          <w:rFonts w:ascii="Arial" w:hAnsi="Arial" w:cs="Arial"/>
        </w:rPr>
        <w:t xml:space="preserve">. Uskladiščene količine naročnika iz tega rezervoarja, pa mora nadomestiti v drugem rezervoarju znotraj </w:t>
      </w:r>
      <w:r w:rsidR="00904652" w:rsidRPr="00862C9D">
        <w:rPr>
          <w:rFonts w:ascii="Arial" w:hAnsi="Arial" w:cs="Arial"/>
        </w:rPr>
        <w:t>skladišča</w:t>
      </w:r>
      <w:r w:rsidR="009C62F7" w:rsidRPr="00862C9D">
        <w:rPr>
          <w:rFonts w:ascii="Arial" w:hAnsi="Arial" w:cs="Arial"/>
        </w:rPr>
        <w:t>;</w:t>
      </w:r>
      <w:r w:rsidRPr="00862C9D">
        <w:rPr>
          <w:rFonts w:ascii="Arial" w:hAnsi="Arial" w:cs="Arial"/>
        </w:rPr>
        <w:t xml:space="preserve"> </w:t>
      </w:r>
      <w:r w:rsidR="009C62F7" w:rsidRPr="00862C9D">
        <w:rPr>
          <w:rFonts w:ascii="Arial" w:hAnsi="Arial" w:cs="Arial"/>
        </w:rPr>
        <w:t>p</w:t>
      </w:r>
      <w:r w:rsidR="00904652" w:rsidRPr="00862C9D">
        <w:rPr>
          <w:rFonts w:ascii="Arial" w:hAnsi="Arial" w:cs="Arial"/>
        </w:rPr>
        <w:t>ogojno,</w:t>
      </w:r>
      <w:r w:rsidRPr="00862C9D">
        <w:rPr>
          <w:rFonts w:ascii="Arial" w:hAnsi="Arial" w:cs="Arial"/>
        </w:rPr>
        <w:t xml:space="preserve"> s soglasjem naročnika, </w:t>
      </w:r>
      <w:r w:rsidR="009C62F7" w:rsidRPr="00862C9D">
        <w:rPr>
          <w:rFonts w:ascii="Arial" w:hAnsi="Arial" w:cs="Arial"/>
        </w:rPr>
        <w:t xml:space="preserve">pa </w:t>
      </w:r>
      <w:r w:rsidRPr="00862C9D">
        <w:rPr>
          <w:rFonts w:ascii="Arial" w:hAnsi="Arial" w:cs="Arial"/>
        </w:rPr>
        <w:t>v katerem izmed skladišč izvajalca</w:t>
      </w:r>
      <w:r w:rsidR="009C62F7" w:rsidRPr="00862C9D">
        <w:rPr>
          <w:rFonts w:ascii="Arial" w:hAnsi="Arial" w:cs="Arial"/>
        </w:rPr>
        <w:t xml:space="preserve"> na drugi lokaciji</w:t>
      </w:r>
      <w:r w:rsidRPr="00862C9D">
        <w:rPr>
          <w:rFonts w:ascii="Arial" w:hAnsi="Arial" w:cs="Arial"/>
        </w:rPr>
        <w:t>. V tem primeru se premik goriva izvede kot prodaja in nakup goriva, k</w:t>
      </w:r>
      <w:r w:rsidR="009C62F7" w:rsidRPr="00862C9D">
        <w:rPr>
          <w:rFonts w:ascii="Arial" w:hAnsi="Arial" w:cs="Arial"/>
        </w:rPr>
        <w:t>ot je</w:t>
      </w:r>
      <w:r w:rsidRPr="00862C9D">
        <w:rPr>
          <w:rFonts w:ascii="Arial" w:hAnsi="Arial" w:cs="Arial"/>
        </w:rPr>
        <w:t xml:space="preserve"> opisan</w:t>
      </w:r>
      <w:r w:rsidR="009C62F7" w:rsidRPr="00862C9D">
        <w:rPr>
          <w:rFonts w:ascii="Arial" w:hAnsi="Arial" w:cs="Arial"/>
        </w:rPr>
        <w:t>o</w:t>
      </w:r>
      <w:r w:rsidRPr="00862C9D">
        <w:rPr>
          <w:rFonts w:ascii="Arial" w:hAnsi="Arial" w:cs="Arial"/>
        </w:rPr>
        <w:t xml:space="preserve"> v drugih določilih te pogodbe.</w:t>
      </w:r>
    </w:p>
    <w:p w14:paraId="2A067099" w14:textId="46CA0242" w:rsidR="001D1CE0" w:rsidRPr="00862C9D" w:rsidRDefault="001D56D3" w:rsidP="00E15B9C">
      <w:pPr>
        <w:pStyle w:val="Tekstpogodba-Marko"/>
        <w:numPr>
          <w:ilvl w:val="2"/>
          <w:numId w:val="5"/>
        </w:numPr>
        <w:rPr>
          <w:rFonts w:ascii="Arial" w:hAnsi="Arial" w:cs="Arial"/>
        </w:rPr>
      </w:pPr>
      <w:r w:rsidRPr="00862C9D">
        <w:rPr>
          <w:rFonts w:ascii="Arial" w:hAnsi="Arial" w:cs="Arial"/>
        </w:rPr>
        <w:lastRenderedPageBreak/>
        <w:t>V primeru ločenega skladiščenja goriva z</w:t>
      </w:r>
      <w:r w:rsidR="001D1CE0" w:rsidRPr="00862C9D">
        <w:rPr>
          <w:rFonts w:ascii="Arial" w:hAnsi="Arial" w:cs="Arial"/>
        </w:rPr>
        <w:t>a izvedbo čiščenja, izčrpavanja usedlin in čistilne vode ter odvoz in uničenje navedenih odpadkov, naročnik izvede postopek javnega naročanja v skladu z veljavno zakonodajo, v sklopu katerega izbere najugodnejšega usposobljenega ponudnika. Naročnik o izboru in doseženih cenah obvesti izvajalca po tej pogodbi, saj nosi del stroška usedlin</w:t>
      </w:r>
      <w:r w:rsidR="00785108" w:rsidRPr="00862C9D">
        <w:rPr>
          <w:rFonts w:ascii="Arial" w:hAnsi="Arial" w:cs="Arial"/>
        </w:rPr>
        <w:t xml:space="preserve">, v primeru </w:t>
      </w:r>
      <w:r w:rsidR="00AB110F" w:rsidRPr="00862C9D">
        <w:rPr>
          <w:rFonts w:ascii="Arial" w:hAnsi="Arial" w:cs="Arial"/>
        </w:rPr>
        <w:t>opisanem v točki 1.1.16 tudi vse stroške</w:t>
      </w:r>
      <w:r w:rsidR="001D1CE0" w:rsidRPr="00862C9D">
        <w:rPr>
          <w:rFonts w:ascii="Arial" w:hAnsi="Arial" w:cs="Arial"/>
        </w:rPr>
        <w:t>.</w:t>
      </w:r>
      <w:r w:rsidR="00AB110F" w:rsidRPr="00862C9D">
        <w:rPr>
          <w:rFonts w:ascii="Arial" w:hAnsi="Arial" w:cs="Arial"/>
        </w:rPr>
        <w:t xml:space="preserve"> Če bi zaradi nepravilnosti izvajalca opisanih v točki 1.1.16 ta nosil </w:t>
      </w:r>
      <w:r w:rsidR="00073F23" w:rsidRPr="00862C9D">
        <w:rPr>
          <w:rFonts w:ascii="Arial" w:hAnsi="Arial" w:cs="Arial"/>
        </w:rPr>
        <w:t>vse</w:t>
      </w:r>
      <w:r w:rsidR="00AB110F" w:rsidRPr="00862C9D">
        <w:rPr>
          <w:rFonts w:ascii="Arial" w:hAnsi="Arial" w:cs="Arial"/>
        </w:rPr>
        <w:t xml:space="preserve"> stroške, mora povezane storitve izvesti izbrani izvajalec čiščenja, ki ga je določil naročnik v sklopu postopka javnega naročila. </w:t>
      </w:r>
      <w:r w:rsidR="001D1CE0" w:rsidRPr="00862C9D">
        <w:rPr>
          <w:rFonts w:ascii="Arial" w:hAnsi="Arial" w:cs="Arial"/>
        </w:rPr>
        <w:t xml:space="preserve">V primeru potrebe izvajalca po tej pogodbi po razplinjenju rezervoarja (v primeru vzdrževalnih del), lahko na njegovo željo naročnik to storitev vključi v javni razpis, vendar pa strošek izvedbe razplinjenja nosi izvajalec po tej pogodbi. Stroške, ki bremenijo izvajalca po tej pogodbi, izvajalec čiščenja zaračuna naročniku, ta pa jih najkasneje v roku osmih dni </w:t>
      </w:r>
      <w:proofErr w:type="spellStart"/>
      <w:r w:rsidR="001D1CE0" w:rsidRPr="00862C9D">
        <w:rPr>
          <w:rFonts w:ascii="Arial" w:hAnsi="Arial" w:cs="Arial"/>
        </w:rPr>
        <w:t>prefakturira</w:t>
      </w:r>
      <w:proofErr w:type="spellEnd"/>
      <w:r w:rsidR="001D1CE0" w:rsidRPr="00862C9D">
        <w:rPr>
          <w:rFonts w:ascii="Arial" w:hAnsi="Arial" w:cs="Arial"/>
        </w:rPr>
        <w:t xml:space="preserve"> izvajalcu po tej pogodbi, z valuto plačila 20 dni.</w:t>
      </w:r>
    </w:p>
    <w:p w14:paraId="2A06709A" w14:textId="2F77F2C4"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w:t>
      </w:r>
      <w:r w:rsidR="00D106C1" w:rsidRPr="00862C9D">
        <w:rPr>
          <w:rFonts w:ascii="Arial" w:hAnsi="Arial" w:cs="Arial"/>
        </w:rPr>
        <w:t>, da bo</w:t>
      </w:r>
      <w:r w:rsidRPr="00862C9D">
        <w:rPr>
          <w:rFonts w:ascii="Arial" w:hAnsi="Arial" w:cs="Arial"/>
        </w:rPr>
        <w:t xml:space="preserve"> naredil vse, da se aktivnosti pregledov izpraznjenih rezervoarjev in izdelave kalibracijskih tabel geometrije rezervoarja ter morebitnih investicijsko-vzdrževalnih del, časovno uskladijo z menjavami goriva. Pogodbenika se dogovorita, da je običajno potreben čas za navedene aktiv</w:t>
      </w:r>
      <w:r w:rsidR="0069626C" w:rsidRPr="00862C9D">
        <w:rPr>
          <w:rFonts w:ascii="Arial" w:hAnsi="Arial" w:cs="Arial"/>
        </w:rPr>
        <w:t>nosti po primopredaji iz točke 1</w:t>
      </w:r>
      <w:r w:rsidRPr="00862C9D">
        <w:rPr>
          <w:rFonts w:ascii="Arial" w:hAnsi="Arial" w:cs="Arial"/>
        </w:rPr>
        <w:t>.1.1</w:t>
      </w:r>
      <w:r w:rsidR="0069626C" w:rsidRPr="00862C9D">
        <w:rPr>
          <w:rFonts w:ascii="Arial" w:hAnsi="Arial" w:cs="Arial"/>
        </w:rPr>
        <w:t>7</w:t>
      </w:r>
      <w:r w:rsidRPr="00862C9D">
        <w:rPr>
          <w:rFonts w:ascii="Arial" w:hAnsi="Arial" w:cs="Arial"/>
        </w:rPr>
        <w:t xml:space="preserve"> </w:t>
      </w:r>
      <w:r w:rsidR="008436F6" w:rsidRPr="00862C9D">
        <w:rPr>
          <w:rFonts w:ascii="Arial" w:hAnsi="Arial" w:cs="Arial"/>
        </w:rPr>
        <w:t xml:space="preserve">dvajset </w:t>
      </w:r>
      <w:r w:rsidRPr="00862C9D">
        <w:rPr>
          <w:rFonts w:ascii="Arial" w:hAnsi="Arial" w:cs="Arial"/>
        </w:rPr>
        <w:t>dni. V ta čas je všteto tudi razplinjenje rezervoarja. Po opravljenih posegih mora izvajalec na svoje stroške ponovno očistiti</w:t>
      </w:r>
      <w:r w:rsidR="00D106C1" w:rsidRPr="00862C9D">
        <w:rPr>
          <w:rFonts w:ascii="Arial" w:hAnsi="Arial" w:cs="Arial"/>
        </w:rPr>
        <w:t>,</w:t>
      </w:r>
      <w:r w:rsidR="0069626C" w:rsidRPr="00862C9D">
        <w:rPr>
          <w:rFonts w:ascii="Arial" w:hAnsi="Arial" w:cs="Arial"/>
        </w:rPr>
        <w:t xml:space="preserve"> zapreti </w:t>
      </w:r>
      <w:r w:rsidRPr="00862C9D">
        <w:rPr>
          <w:rFonts w:ascii="Arial" w:hAnsi="Arial" w:cs="Arial"/>
        </w:rPr>
        <w:t>rezervoar</w:t>
      </w:r>
      <w:r w:rsidR="00D106C1" w:rsidRPr="00862C9D">
        <w:rPr>
          <w:rFonts w:ascii="Arial" w:hAnsi="Arial" w:cs="Arial"/>
        </w:rPr>
        <w:t xml:space="preserve"> in</w:t>
      </w:r>
      <w:r w:rsidRPr="00862C9D">
        <w:rPr>
          <w:rFonts w:ascii="Arial" w:hAnsi="Arial" w:cs="Arial"/>
        </w:rPr>
        <w:t xml:space="preserve"> ga pripraviti za ponovno polnjenje</w:t>
      </w:r>
      <w:r w:rsidR="00D106C1" w:rsidRPr="00862C9D">
        <w:rPr>
          <w:rFonts w:ascii="Arial" w:hAnsi="Arial" w:cs="Arial"/>
        </w:rPr>
        <w:t xml:space="preserve"> in o</w:t>
      </w:r>
      <w:r w:rsidR="0069626C" w:rsidRPr="00862C9D">
        <w:rPr>
          <w:rFonts w:ascii="Arial" w:hAnsi="Arial" w:cs="Arial"/>
        </w:rPr>
        <w:t xml:space="preserve"> tem obvestiti tudi nadzorni organ, da izvede zakonsko pečatenje rezervoarja.</w:t>
      </w:r>
      <w:r w:rsidRPr="00862C9D">
        <w:rPr>
          <w:rFonts w:ascii="Arial" w:hAnsi="Arial" w:cs="Arial"/>
        </w:rPr>
        <w:t xml:space="preserve"> Če bi za navedene aktivnosti izvajalec potreboval več časa, mora to naročniku napovedati do konca meseca oktobra za naslednje leto tako, da lahko </w:t>
      </w:r>
      <w:r w:rsidR="002D1F60" w:rsidRPr="00862C9D">
        <w:rPr>
          <w:rFonts w:ascii="Arial" w:hAnsi="Arial" w:cs="Arial"/>
        </w:rPr>
        <w:t xml:space="preserve">naročnik </w:t>
      </w:r>
      <w:r w:rsidRPr="00862C9D">
        <w:rPr>
          <w:rFonts w:ascii="Arial" w:hAnsi="Arial" w:cs="Arial"/>
        </w:rPr>
        <w:t>to podaljšanje načrtuje v svojem letnem programu dela za naslednje leto ter za ta čas zagotovi nadomestne količine. Za podaljšani čas izpraznjenosti rezervoarja izvajalec naročniku ne bo zaračunaval stroškov skladiščenja.</w:t>
      </w:r>
    </w:p>
    <w:p w14:paraId="2A06709B" w14:textId="4EC57651"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izvaj</w:t>
      </w:r>
      <w:r w:rsidR="004C5ECB" w:rsidRPr="00862C9D">
        <w:rPr>
          <w:rFonts w:ascii="Arial" w:hAnsi="Arial" w:cs="Arial"/>
        </w:rPr>
        <w:t>alec naročniku v roku iz točke 1.1.20</w:t>
      </w:r>
      <w:r w:rsidRPr="00862C9D">
        <w:rPr>
          <w:rFonts w:ascii="Arial" w:hAnsi="Arial" w:cs="Arial"/>
        </w:rPr>
        <w:t xml:space="preserve"> ni napovedal potrebe po daljšem času izpraznjenosti, se izvajalec zavezuje naročniku poravnati morebitne stroške premaknitve dobave svežega goriva, ki bi jih naročniku zaračunal dobavitelj, za podaljšani čas izpraznjenosti rezervoarja</w:t>
      </w:r>
      <w:r w:rsidR="00D106C1" w:rsidRPr="00862C9D">
        <w:rPr>
          <w:rFonts w:ascii="Arial" w:hAnsi="Arial" w:cs="Arial"/>
        </w:rPr>
        <w:t xml:space="preserve"> pa</w:t>
      </w:r>
      <w:r w:rsidRPr="00862C9D">
        <w:rPr>
          <w:rFonts w:ascii="Arial" w:hAnsi="Arial" w:cs="Arial"/>
        </w:rPr>
        <w:t xml:space="preserve"> izvajalec naročniku ravno tako ne bo zaračunaval stroškov skladiščenja. Za čas podaljšanja mora izvajalec naročniku zagotoviti tudi ustrezne delegirane količine goriva, ki so za podaljšani čas izpadle.</w:t>
      </w:r>
      <w:r w:rsidR="004C5ECB" w:rsidRPr="00862C9D">
        <w:rPr>
          <w:rFonts w:ascii="Arial" w:hAnsi="Arial" w:cs="Arial"/>
        </w:rPr>
        <w:t xml:space="preserve"> Pri tem mora upoštevati tudi čas za pridobitev odobritve teh delegiranih zalog s strani resornega ministrstva naročnika.</w:t>
      </w:r>
    </w:p>
    <w:p w14:paraId="2A06709C" w14:textId="0858E130"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potrebe po izpraznitvi rezervoarja zaradi poslabšanja kakovosti goriva </w:t>
      </w:r>
      <w:r w:rsidR="00D106C1" w:rsidRPr="00862C9D">
        <w:rPr>
          <w:rFonts w:ascii="Arial" w:hAnsi="Arial" w:cs="Arial"/>
        </w:rPr>
        <w:t>iz</w:t>
      </w:r>
      <w:r w:rsidRPr="00862C9D">
        <w:rPr>
          <w:rFonts w:ascii="Arial" w:hAnsi="Arial" w:cs="Arial"/>
        </w:rPr>
        <w:t xml:space="preserve"> razlogov na strani izvajalca (opustitev potrebnih aktivnosti, ki jih mora izvajalec izvajati, da se kakovost goriva ohranja) ali zara</w:t>
      </w:r>
      <w:r w:rsidR="004C5ECB" w:rsidRPr="00862C9D">
        <w:rPr>
          <w:rFonts w:ascii="Arial" w:hAnsi="Arial" w:cs="Arial"/>
        </w:rPr>
        <w:t>di izvedbe aktivnosti iz točke 1</w:t>
      </w:r>
      <w:r w:rsidRPr="00862C9D">
        <w:rPr>
          <w:rFonts w:ascii="Arial" w:hAnsi="Arial" w:cs="Arial"/>
        </w:rPr>
        <w:t>.1.</w:t>
      </w:r>
      <w:r w:rsidR="004C5ECB" w:rsidRPr="00862C9D">
        <w:rPr>
          <w:rFonts w:ascii="Arial" w:hAnsi="Arial" w:cs="Arial"/>
        </w:rPr>
        <w:t>20</w:t>
      </w:r>
      <w:r w:rsidRPr="00862C9D">
        <w:rPr>
          <w:rFonts w:ascii="Arial" w:hAnsi="Arial" w:cs="Arial"/>
        </w:rPr>
        <w:t>, ki jih izvajalec ni uskladil z izpraznjenjem rezervoarja zaradi redne menjave goriva, se postopa k</w:t>
      </w:r>
      <w:r w:rsidR="004C5ECB" w:rsidRPr="00862C9D">
        <w:rPr>
          <w:rFonts w:ascii="Arial" w:hAnsi="Arial" w:cs="Arial"/>
        </w:rPr>
        <w:t>ot v primeru</w:t>
      </w:r>
      <w:r w:rsidR="00073F23" w:rsidRPr="00862C9D">
        <w:rPr>
          <w:rFonts w:ascii="Arial" w:hAnsi="Arial" w:cs="Arial"/>
        </w:rPr>
        <w:t>,</w:t>
      </w:r>
      <w:r w:rsidR="004C5ECB" w:rsidRPr="00862C9D">
        <w:rPr>
          <w:rFonts w:ascii="Arial" w:hAnsi="Arial" w:cs="Arial"/>
        </w:rPr>
        <w:t xml:space="preserve"> določenem v točki 1</w:t>
      </w:r>
      <w:r w:rsidRPr="00862C9D">
        <w:rPr>
          <w:rFonts w:ascii="Arial" w:hAnsi="Arial" w:cs="Arial"/>
        </w:rPr>
        <w:t>.1.1</w:t>
      </w:r>
      <w:r w:rsidR="004C5ECB" w:rsidRPr="00862C9D">
        <w:rPr>
          <w:rFonts w:ascii="Arial" w:hAnsi="Arial" w:cs="Arial"/>
        </w:rPr>
        <w:t>8</w:t>
      </w:r>
      <w:r w:rsidRPr="00862C9D">
        <w:rPr>
          <w:rFonts w:ascii="Arial" w:hAnsi="Arial" w:cs="Arial"/>
        </w:rPr>
        <w:t>.</w:t>
      </w:r>
    </w:p>
    <w:p w14:paraId="2A06709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izpraznitve rezervoarja zaradi potreb naročnika pred petimi leti od dneva uskladiščenja zadnje količine goriva v sklopu menjave goriva v rezervoarju, stroške </w:t>
      </w:r>
      <w:r w:rsidR="004C5ECB" w:rsidRPr="00862C9D">
        <w:rPr>
          <w:rFonts w:ascii="Arial" w:hAnsi="Arial" w:cs="Arial"/>
        </w:rPr>
        <w:t>povezane z usedlinami iz točke 1</w:t>
      </w:r>
      <w:r w:rsidRPr="00862C9D">
        <w:rPr>
          <w:rFonts w:ascii="Arial" w:hAnsi="Arial" w:cs="Arial"/>
        </w:rPr>
        <w:t xml:space="preserve">.1.14 nosi v celoti naročnik. </w:t>
      </w:r>
    </w:p>
    <w:p w14:paraId="2A06709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Pogodbenika se dogovorita, da izvajalec naročniku ne bo zaračunaval </w:t>
      </w:r>
      <w:proofErr w:type="spellStart"/>
      <w:r w:rsidRPr="00862C9D">
        <w:rPr>
          <w:rFonts w:ascii="Arial" w:hAnsi="Arial" w:cs="Arial"/>
        </w:rPr>
        <w:t>evaporacijskih</w:t>
      </w:r>
      <w:proofErr w:type="spellEnd"/>
      <w:r w:rsidRPr="00862C9D">
        <w:rPr>
          <w:rFonts w:ascii="Arial" w:hAnsi="Arial" w:cs="Arial"/>
        </w:rPr>
        <w:t xml:space="preserve"> </w:t>
      </w:r>
      <w:r w:rsidR="004C5ECB" w:rsidRPr="00862C9D">
        <w:rPr>
          <w:rFonts w:ascii="Arial" w:hAnsi="Arial" w:cs="Arial"/>
        </w:rPr>
        <w:t xml:space="preserve">ali drugih </w:t>
      </w:r>
      <w:r w:rsidRPr="00862C9D">
        <w:rPr>
          <w:rFonts w:ascii="Arial" w:hAnsi="Arial" w:cs="Arial"/>
        </w:rPr>
        <w:t>izgub.</w:t>
      </w:r>
    </w:p>
    <w:p w14:paraId="2A0670A0" w14:textId="5E5B1CB8"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naročniku na njegov pisni poziv v roku </w:t>
      </w:r>
      <w:r w:rsidR="00A7445E" w:rsidRPr="00862C9D">
        <w:rPr>
          <w:rFonts w:ascii="Arial" w:hAnsi="Arial" w:cs="Arial"/>
        </w:rPr>
        <w:t>10</w:t>
      </w:r>
      <w:r w:rsidR="00251932" w:rsidRPr="00862C9D">
        <w:rPr>
          <w:rFonts w:ascii="Arial" w:hAnsi="Arial" w:cs="Arial"/>
        </w:rPr>
        <w:t xml:space="preserve"> delovnih</w:t>
      </w:r>
      <w:r w:rsidRPr="00862C9D">
        <w:rPr>
          <w:rFonts w:ascii="Arial" w:hAnsi="Arial" w:cs="Arial"/>
        </w:rPr>
        <w:t xml:space="preserve"> dn</w:t>
      </w:r>
      <w:r w:rsidR="00251932" w:rsidRPr="00862C9D">
        <w:rPr>
          <w:rFonts w:ascii="Arial" w:hAnsi="Arial" w:cs="Arial"/>
        </w:rPr>
        <w:t>eh</w:t>
      </w:r>
      <w:r w:rsidRPr="00862C9D">
        <w:rPr>
          <w:rFonts w:ascii="Arial" w:hAnsi="Arial" w:cs="Arial"/>
        </w:rPr>
        <w:t xml:space="preserve"> posredovati posamezna verodostojna dokazila o </w:t>
      </w:r>
      <w:r w:rsidR="00D106C1" w:rsidRPr="00862C9D">
        <w:rPr>
          <w:rFonts w:ascii="Arial" w:hAnsi="Arial" w:cs="Arial"/>
        </w:rPr>
        <w:t>ustreznosti</w:t>
      </w:r>
      <w:r w:rsidRPr="00862C9D">
        <w:rPr>
          <w:rFonts w:ascii="Arial" w:hAnsi="Arial" w:cs="Arial"/>
        </w:rPr>
        <w:t xml:space="preserve"> skladiščne infrastrukture ali posamezna dovoljenja, potrebna za dejavnost skladiščenja goriv v skladu s predpisi.</w:t>
      </w:r>
    </w:p>
    <w:p w14:paraId="2A0670A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dreniranja rezervoarjev izvajati vsaj dvakrat letno, po potrebi </w:t>
      </w:r>
      <w:r w:rsidR="00D106C1" w:rsidRPr="00862C9D">
        <w:rPr>
          <w:rFonts w:ascii="Arial" w:hAnsi="Arial" w:cs="Arial"/>
        </w:rPr>
        <w:t xml:space="preserve">pa </w:t>
      </w:r>
      <w:r w:rsidRPr="00862C9D">
        <w:rPr>
          <w:rFonts w:ascii="Arial" w:hAnsi="Arial" w:cs="Arial"/>
        </w:rPr>
        <w:t>izvesti še dodatno dreniranje. O tem mora skrbno voditi evidenco dreniranja rezervoarjev, kjer je jasno evidentiran: dan in čas izvedbe dreniranja, količina drenirane vode in oseba ter njen podpis, ki je dreniranje izvedla.</w:t>
      </w:r>
      <w:r w:rsidR="003E4A20" w:rsidRPr="00862C9D">
        <w:rPr>
          <w:rFonts w:ascii="Arial" w:hAnsi="Arial" w:cs="Arial"/>
        </w:rPr>
        <w:t xml:space="preserve"> Pisna evidenca </w:t>
      </w:r>
      <w:r w:rsidR="003E4A20" w:rsidRPr="00862C9D">
        <w:rPr>
          <w:rFonts w:ascii="Arial" w:hAnsi="Arial" w:cs="Arial"/>
        </w:rPr>
        <w:lastRenderedPageBreak/>
        <w:t>mora biti v skladišču in v vsakem trenutku dostopna na vpogled predstavniku ali pooblaščencu naročnika.</w:t>
      </w:r>
    </w:p>
    <w:p w14:paraId="11BC02B5" w14:textId="1C58C171" w:rsidR="00862C9D" w:rsidRPr="00862C9D" w:rsidRDefault="000B34C5" w:rsidP="00862C9D">
      <w:pPr>
        <w:pStyle w:val="Tekstpogodba-Marko"/>
        <w:numPr>
          <w:ilvl w:val="2"/>
          <w:numId w:val="5"/>
        </w:numPr>
        <w:rPr>
          <w:rFonts w:ascii="Arial" w:hAnsi="Arial" w:cs="Arial"/>
        </w:rPr>
      </w:pPr>
      <w:bookmarkStart w:id="70" w:name="_Hlk76642730"/>
      <w:r w:rsidRPr="00862C9D">
        <w:rPr>
          <w:rFonts w:ascii="Arial" w:hAnsi="Arial" w:cs="Arial"/>
        </w:rPr>
        <w:t>Izvajalec se zavezuje, da bo v primeru posegov v svojo skladiščno infrastrukturo, ki bi lahko vplivali na nemoteno odpremo ali prejem goriva naročnika v vsakem trenutku, vnaprej obvestil naročnika ter z njim pred izvedbo posega dosegel ustrezen dogovor</w:t>
      </w:r>
      <w:r w:rsidR="00862C9D">
        <w:rPr>
          <w:rFonts w:ascii="Arial" w:hAnsi="Arial" w:cs="Arial"/>
        </w:rPr>
        <w:t>,</w:t>
      </w:r>
      <w:r w:rsidR="00862C9D" w:rsidRPr="00862C9D">
        <w:t xml:space="preserve"> </w:t>
      </w:r>
      <w:r w:rsidR="00862C9D" w:rsidRPr="00862C9D">
        <w:rPr>
          <w:rFonts w:ascii="Arial" w:hAnsi="Arial" w:cs="Arial"/>
        </w:rPr>
        <w:t>razen v primerih, kadar mora izvajalec poseg izvesti nemudoma oz</w:t>
      </w:r>
      <w:r w:rsidR="00862C9D">
        <w:rPr>
          <w:rFonts w:ascii="Arial" w:hAnsi="Arial" w:cs="Arial"/>
        </w:rPr>
        <w:t>iroma</w:t>
      </w:r>
      <w:r w:rsidR="00862C9D" w:rsidRPr="00862C9D">
        <w:rPr>
          <w:rFonts w:ascii="Arial" w:hAnsi="Arial" w:cs="Arial"/>
        </w:rPr>
        <w:t xml:space="preserve"> je njihova izvedba nujna, da se zagotovi varnost in zdravje delavcev pri delu, odpravi grozeča neposredna in neizogibna nevarnost za življenje ali zdravje ljudi, prepreči ali sanira </w:t>
      </w:r>
      <w:proofErr w:type="spellStart"/>
      <w:r w:rsidR="00862C9D" w:rsidRPr="00862C9D">
        <w:rPr>
          <w:rFonts w:ascii="Arial" w:hAnsi="Arial" w:cs="Arial"/>
        </w:rPr>
        <w:t>okoljska</w:t>
      </w:r>
      <w:proofErr w:type="spellEnd"/>
      <w:r w:rsidR="00862C9D" w:rsidRPr="00862C9D">
        <w:rPr>
          <w:rFonts w:ascii="Arial" w:hAnsi="Arial" w:cs="Arial"/>
        </w:rPr>
        <w:t xml:space="preserve"> škoda, ne glede na krivdo, prepreči nastanek nesreče oziroma zmanjšajo njene posledice.</w:t>
      </w:r>
    </w:p>
    <w:bookmarkEnd w:id="70"/>
    <w:p w14:paraId="2A0670A3" w14:textId="77777777" w:rsidR="00545243" w:rsidRPr="00862C9D" w:rsidRDefault="00545243" w:rsidP="00545243">
      <w:pPr>
        <w:pStyle w:val="Tekstpogodba-Marko"/>
        <w:numPr>
          <w:ilvl w:val="2"/>
          <w:numId w:val="5"/>
        </w:numPr>
        <w:rPr>
          <w:rFonts w:ascii="Arial" w:hAnsi="Arial" w:cs="Arial"/>
        </w:rPr>
      </w:pPr>
      <w:r w:rsidRPr="00862C9D">
        <w:rPr>
          <w:rFonts w:ascii="Arial" w:hAnsi="Arial" w:cs="Arial"/>
        </w:rPr>
        <w:t>V primeru najema celotnega rezervoarja oz. več</w:t>
      </w:r>
      <w:r w:rsidR="00E52FF2" w:rsidRPr="00862C9D">
        <w:rPr>
          <w:rFonts w:ascii="Arial" w:hAnsi="Arial" w:cs="Arial"/>
        </w:rPr>
        <w:t>ih</w:t>
      </w:r>
      <w:r w:rsidRPr="00862C9D">
        <w:rPr>
          <w:rFonts w:ascii="Arial" w:hAnsi="Arial" w:cs="Arial"/>
        </w:rPr>
        <w:t xml:space="preserve"> rezervoarjev, lahko naročnik kadarkoli izvede dopolnitve rezervoarjev do višine ustreznega varnostnega nivoja rezervoarja, kateri zagotavlja nemoteno skladiščenje skozi vse leto in v vseh temperaturnih pogojih brez da bi se sprožil alarm maksimalnega varnostnega nivoja.</w:t>
      </w:r>
    </w:p>
    <w:p w14:paraId="2A0670A4" w14:textId="77777777" w:rsidR="00545243" w:rsidRPr="00862C9D" w:rsidRDefault="00545243" w:rsidP="001D1CE0">
      <w:pPr>
        <w:pStyle w:val="Tekstpogodba-Marko"/>
        <w:rPr>
          <w:rFonts w:ascii="Arial" w:hAnsi="Arial" w:cs="Arial"/>
        </w:rPr>
      </w:pPr>
    </w:p>
    <w:p w14:paraId="2A0670A5" w14:textId="77777777" w:rsidR="001D1CE0" w:rsidRPr="00862C9D" w:rsidRDefault="001D1CE0" w:rsidP="00E15B9C">
      <w:pPr>
        <w:pStyle w:val="Naslov1"/>
        <w:numPr>
          <w:ilvl w:val="1"/>
          <w:numId w:val="21"/>
        </w:numPr>
      </w:pPr>
      <w:bookmarkStart w:id="71" w:name="_Toc29997315"/>
      <w:bookmarkStart w:id="72" w:name="_Toc58111650"/>
      <w:bookmarkStart w:id="73" w:name="_Toc59028844"/>
      <w:bookmarkStart w:id="74" w:name="_Toc77583419"/>
      <w:r w:rsidRPr="00862C9D">
        <w:t xml:space="preserve">PREJEM IN ODPREMA </w:t>
      </w:r>
      <w:bookmarkEnd w:id="71"/>
      <w:r w:rsidRPr="00862C9D">
        <w:t>GORIVA</w:t>
      </w:r>
      <w:bookmarkEnd w:id="72"/>
      <w:bookmarkEnd w:id="73"/>
      <w:bookmarkEnd w:id="74"/>
    </w:p>
    <w:p w14:paraId="2A0670A6" w14:textId="77777777" w:rsidR="001D1CE0" w:rsidRPr="00862C9D" w:rsidRDefault="001D1CE0" w:rsidP="00A213FC">
      <w:pPr>
        <w:pStyle w:val="Tekstpogodba-Marko"/>
      </w:pPr>
    </w:p>
    <w:p w14:paraId="2A0670A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A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Naročnik bo najmanj tri dni pred nameravanim prejemom / odpremo goriva v / iz skladišča, izvajalcu pisno najavil vrsto in skupno količino goriva, roke, podatke o dobavitelju, podatke o prevoznih sredstvih in certifikat o kakovosti goriva</w:t>
      </w:r>
      <w:r w:rsidR="00532779" w:rsidRPr="00862C9D">
        <w:rPr>
          <w:rFonts w:ascii="Arial" w:hAnsi="Arial" w:cs="Arial"/>
        </w:rPr>
        <w:t>, ki spremlja pošiljke</w:t>
      </w:r>
      <w:r w:rsidRPr="00862C9D">
        <w:rPr>
          <w:rFonts w:ascii="Arial" w:hAnsi="Arial" w:cs="Arial"/>
        </w:rPr>
        <w:t>.</w:t>
      </w:r>
    </w:p>
    <w:p w14:paraId="2A0670A9"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Prejem in odprema goriva se vrši samo na podlagi pisnega naloga naročnika. Pred odpremo določene količine goriva, bo naročnik izvajalcu posredoval pisno dovolilo – dispozicijo, za katero je od prejemnika prejel ustrezno zavarovanje. Brez dispozicije izvajalec ne sme izdajati goriva naročnika.</w:t>
      </w:r>
    </w:p>
    <w:p w14:paraId="2A0670AA" w14:textId="68B11C0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O prejemu in odpremi goriva po nalogu naročnika bo izvajalec vodil ustrezne evidence, v obliki, ki jo predpiše naročnik. Ravno tako mora izvajalec izdajati  ustrezno dokumentacijo, ki spremlja pošiljke, v skladu s predpisi in zahtevami nadzornih organov. Zaposleni izvajalca so dolžni evidence voditi z vso skrbnostjo, </w:t>
      </w:r>
      <w:r w:rsidR="00D106C1" w:rsidRPr="00862C9D">
        <w:rPr>
          <w:rFonts w:ascii="Arial" w:hAnsi="Arial" w:cs="Arial"/>
        </w:rPr>
        <w:t xml:space="preserve">o </w:t>
      </w:r>
      <w:r w:rsidRPr="00862C9D">
        <w:rPr>
          <w:rFonts w:ascii="Arial" w:hAnsi="Arial" w:cs="Arial"/>
        </w:rPr>
        <w:t>morebitn</w:t>
      </w:r>
      <w:r w:rsidR="00D106C1" w:rsidRPr="00862C9D">
        <w:rPr>
          <w:rFonts w:ascii="Arial" w:hAnsi="Arial" w:cs="Arial"/>
        </w:rPr>
        <w:t>i</w:t>
      </w:r>
      <w:r w:rsidRPr="00862C9D">
        <w:rPr>
          <w:rFonts w:ascii="Arial" w:hAnsi="Arial" w:cs="Arial"/>
        </w:rPr>
        <w:t xml:space="preserve"> napak</w:t>
      </w:r>
      <w:r w:rsidR="00D106C1" w:rsidRPr="00862C9D">
        <w:rPr>
          <w:rFonts w:ascii="Arial" w:hAnsi="Arial" w:cs="Arial"/>
        </w:rPr>
        <w:t>i</w:t>
      </w:r>
      <w:r w:rsidRPr="00862C9D">
        <w:rPr>
          <w:rFonts w:ascii="Arial" w:hAnsi="Arial" w:cs="Arial"/>
        </w:rPr>
        <w:t xml:space="preserve"> pa morajo </w:t>
      </w:r>
      <w:r w:rsidR="00D106C1" w:rsidRPr="00862C9D">
        <w:rPr>
          <w:rFonts w:ascii="Arial" w:hAnsi="Arial" w:cs="Arial"/>
        </w:rPr>
        <w:t xml:space="preserve">naročnika nemudoma </w:t>
      </w:r>
      <w:r w:rsidRPr="00862C9D">
        <w:rPr>
          <w:rFonts w:ascii="Arial" w:hAnsi="Arial" w:cs="Arial"/>
        </w:rPr>
        <w:t xml:space="preserve">obvestiti. Izvajalec se zavezuje evidenco prejema / odpreme sprotno dnevno posredovati za isti dan, vendar najkasneje naslednji </w:t>
      </w:r>
      <w:r w:rsidR="009438A5" w:rsidRPr="00862C9D">
        <w:rPr>
          <w:rFonts w:ascii="Arial" w:hAnsi="Arial" w:cs="Arial"/>
        </w:rPr>
        <w:t xml:space="preserve">delovni </w:t>
      </w:r>
      <w:r w:rsidRPr="00862C9D">
        <w:rPr>
          <w:rFonts w:ascii="Arial" w:hAnsi="Arial" w:cs="Arial"/>
        </w:rPr>
        <w:t>dan, na kontaktni naslov naročnika po elektronski pošti. Ravno tako izvajalec posreduje navedene evidence še na kontaktne naslove naročnikovih partnerjev, ki jih pred pričetkom prejemov / odprem goriva izvajalcu posreduje naročnik.</w:t>
      </w:r>
    </w:p>
    <w:p w14:paraId="2A0670AB"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v roku šestih mesecev po podpisu te pogodbe pripraviti s predpisi določeno dokumentacijo, ki mora spremljati pošiljke, še v angleškem jeziku. Po tem času je izvajalec dolžan pošiljke, ki se odpremljajo v tujino oz. za tujega prejemnika, odpremljati z dokumentacijo v angleškem jeziku.</w:t>
      </w:r>
    </w:p>
    <w:p w14:paraId="2A0670AC" w14:textId="5A289253" w:rsidR="001D1CE0" w:rsidRPr="00862C9D" w:rsidRDefault="001D1CE0" w:rsidP="00E15B9C">
      <w:pPr>
        <w:pStyle w:val="Tekstpogodba-Marko"/>
        <w:numPr>
          <w:ilvl w:val="2"/>
          <w:numId w:val="5"/>
        </w:numPr>
        <w:rPr>
          <w:rFonts w:ascii="Arial" w:hAnsi="Arial" w:cs="Arial"/>
        </w:rPr>
      </w:pPr>
      <w:r w:rsidRPr="0047339E">
        <w:rPr>
          <w:rFonts w:ascii="Arial" w:hAnsi="Arial" w:cs="Arial"/>
        </w:rPr>
        <w:t>Pri odpremah goriva mora izvajalec na poziv naročnika pošiljke ustrezno pečatiti (pečatenje vseh dostopnih odprtin prevoznih sredstev za gorivo), s čimer je pri prejemu pošiljke moč ugotavljati morebitno nedovoljeno poseganje v pošiljko. O pečatih mora izvajalec voditi ustrezno evidenco, ki</w:t>
      </w:r>
      <w:r w:rsidR="00D50FD6" w:rsidRPr="0047339E">
        <w:rPr>
          <w:rFonts w:ascii="Arial" w:hAnsi="Arial" w:cs="Arial"/>
        </w:rPr>
        <w:t xml:space="preserve"> jo skupaj </w:t>
      </w:r>
      <w:r w:rsidR="00D106C1" w:rsidRPr="0047339E">
        <w:rPr>
          <w:rFonts w:ascii="Arial" w:hAnsi="Arial" w:cs="Arial"/>
        </w:rPr>
        <w:t>z</w:t>
      </w:r>
      <w:r w:rsidR="00D50FD6" w:rsidRPr="0047339E">
        <w:rPr>
          <w:rFonts w:ascii="Arial" w:hAnsi="Arial" w:cs="Arial"/>
        </w:rPr>
        <w:t xml:space="preserve"> evidenc</w:t>
      </w:r>
      <w:r w:rsidR="00D106C1" w:rsidRPr="0047339E">
        <w:rPr>
          <w:rFonts w:ascii="Arial" w:hAnsi="Arial" w:cs="Arial"/>
        </w:rPr>
        <w:t>o</w:t>
      </w:r>
      <w:r w:rsidR="00D50FD6" w:rsidRPr="0047339E">
        <w:rPr>
          <w:rFonts w:ascii="Arial" w:hAnsi="Arial" w:cs="Arial"/>
        </w:rPr>
        <w:t xml:space="preserve"> iz točke 1</w:t>
      </w:r>
      <w:r w:rsidRPr="0047339E">
        <w:rPr>
          <w:rFonts w:ascii="Arial" w:hAnsi="Arial" w:cs="Arial"/>
        </w:rPr>
        <w:t>.2.3 sprotno dnevno posredu</w:t>
      </w:r>
      <w:r w:rsidR="00D50FD6" w:rsidRPr="0047339E">
        <w:rPr>
          <w:rFonts w:ascii="Arial" w:hAnsi="Arial" w:cs="Arial"/>
        </w:rPr>
        <w:t>je na naslove</w:t>
      </w:r>
      <w:r w:rsidR="00790CA8" w:rsidRPr="0047339E">
        <w:rPr>
          <w:rFonts w:ascii="Arial" w:hAnsi="Arial" w:cs="Arial"/>
        </w:rPr>
        <w:t>,</w:t>
      </w:r>
      <w:r w:rsidR="00D50FD6" w:rsidRPr="0047339E">
        <w:rPr>
          <w:rFonts w:ascii="Arial" w:hAnsi="Arial" w:cs="Arial"/>
        </w:rPr>
        <w:t xml:space="preserve"> določene v točki 1</w:t>
      </w:r>
      <w:r w:rsidRPr="0047339E">
        <w:rPr>
          <w:rFonts w:ascii="Arial" w:hAnsi="Arial" w:cs="Arial"/>
        </w:rPr>
        <w:t xml:space="preserve">.2.3. Evidenci lahko izvajalec po </w:t>
      </w:r>
      <w:r w:rsidR="00A71971" w:rsidRPr="0047339E">
        <w:rPr>
          <w:rFonts w:ascii="Arial" w:hAnsi="Arial" w:cs="Arial"/>
        </w:rPr>
        <w:t xml:space="preserve">lastni presoji </w:t>
      </w:r>
      <w:r w:rsidRPr="0047339E">
        <w:rPr>
          <w:rFonts w:ascii="Arial" w:hAnsi="Arial" w:cs="Arial"/>
        </w:rPr>
        <w:t>združi v eno. Pred vsakodnevno odpremo goriva mora izvajalec pred prvo polnitvijo tistega dne odvzeti vzorec goriva, ki se bo izdajal</w:t>
      </w:r>
      <w:r w:rsidR="00D106C1" w:rsidRPr="0047339E">
        <w:rPr>
          <w:rFonts w:ascii="Arial" w:hAnsi="Arial" w:cs="Arial"/>
        </w:rPr>
        <w:t>o,</w:t>
      </w:r>
      <w:r w:rsidRPr="0047339E">
        <w:rPr>
          <w:rFonts w:ascii="Arial" w:hAnsi="Arial" w:cs="Arial"/>
        </w:rPr>
        <w:t xml:space="preserve"> v količini dveh litrov. Izvajalec mora vzorce</w:t>
      </w:r>
      <w:r w:rsidRPr="00862C9D">
        <w:rPr>
          <w:rFonts w:ascii="Arial" w:hAnsi="Arial" w:cs="Arial"/>
        </w:rPr>
        <w:t xml:space="preserve"> ustrezno označiti in jih hraniti do pisnega obvestila naročnika, da vzorcev ne potrebuje več. Pred napolnitvijo posameznega </w:t>
      </w:r>
      <w:r w:rsidRPr="00862C9D">
        <w:rPr>
          <w:rFonts w:ascii="Arial" w:hAnsi="Arial" w:cs="Arial"/>
        </w:rPr>
        <w:lastRenderedPageBreak/>
        <w:t>transportnega sredstva, mora osebje izvajalca vizualno ali na drug način preveriti popolno izpraznjenost transportnega sredstva. V primeru, da osebje izvajalca ugotovi, da je predhodno bila z istim transportnim sredstvom prevažana druga vrsta goriva (še posebno</w:t>
      </w:r>
      <w:r w:rsidR="00790CA8" w:rsidRPr="00862C9D">
        <w:rPr>
          <w:rFonts w:ascii="Arial" w:hAnsi="Arial" w:cs="Arial"/>
        </w:rPr>
        <w:t>,</w:t>
      </w:r>
      <w:r w:rsidRPr="00862C9D">
        <w:rPr>
          <w:rFonts w:ascii="Arial" w:hAnsi="Arial" w:cs="Arial"/>
        </w:rPr>
        <w:t xml:space="preserve"> če gre za bencine), mora to evidentirati in obvestiti nadrejene ter naročnika. Pred polnitvijo transportnega sredstva pa počaka na navodilo nadrejenega.</w:t>
      </w:r>
      <w:r w:rsidR="00E51235" w:rsidRPr="00862C9D">
        <w:rPr>
          <w:rFonts w:ascii="Arial" w:hAnsi="Arial" w:cs="Arial"/>
        </w:rPr>
        <w:t xml:space="preserve"> </w:t>
      </w:r>
    </w:p>
    <w:p w14:paraId="2A0670AD" w14:textId="0A864426" w:rsidR="001D1CE0" w:rsidRPr="00862C9D" w:rsidRDefault="001D1CE0" w:rsidP="00E15B9C">
      <w:pPr>
        <w:pStyle w:val="Tekstpogodba-Marko"/>
        <w:numPr>
          <w:ilvl w:val="2"/>
          <w:numId w:val="5"/>
        </w:numPr>
        <w:rPr>
          <w:rFonts w:ascii="Arial" w:hAnsi="Arial" w:cs="Arial"/>
        </w:rPr>
      </w:pPr>
      <w:r w:rsidRPr="00862C9D">
        <w:rPr>
          <w:rFonts w:ascii="Arial" w:hAnsi="Arial" w:cs="Arial"/>
        </w:rPr>
        <w:t>Pri prejemih goriva mora osebje izvajalc</w:t>
      </w:r>
      <w:r w:rsidR="00790CA8" w:rsidRPr="00862C9D">
        <w:rPr>
          <w:rFonts w:ascii="Arial" w:hAnsi="Arial" w:cs="Arial"/>
        </w:rPr>
        <w:t>a</w:t>
      </w:r>
      <w:r w:rsidRPr="00862C9D">
        <w:rPr>
          <w:rFonts w:ascii="Arial" w:hAnsi="Arial" w:cs="Arial"/>
        </w:rPr>
        <w:t xml:space="preserve"> preveriti pečatenje pošiljk in o tem voditi evidenco. V primeru ugotovitve, da je pri določeni pošiljki prišlo do poškodovanja katerega od pečatov, mora o tem obvestiti nadrejene in naročnika ter o tem sprožiti interni postopek izvajalca. Pri takšni pošiljk</w:t>
      </w:r>
      <w:r w:rsidR="00D106C1" w:rsidRPr="00862C9D">
        <w:rPr>
          <w:rFonts w:ascii="Arial" w:hAnsi="Arial" w:cs="Arial"/>
        </w:rPr>
        <w:t>i</w:t>
      </w:r>
      <w:r w:rsidRPr="00862C9D">
        <w:rPr>
          <w:rFonts w:ascii="Arial" w:hAnsi="Arial" w:cs="Arial"/>
        </w:rPr>
        <w:t xml:space="preserve"> je potrebna še posebna skrbnost glede količine in kakovosti prejetega goriva. Pred izpraznitvijo transportnega sredstva mora izvajalec najprej odvzeti vzorec. Po vizualni oceni ustreznosti vzorčenega goriva prične s praznjenjem transportnega sredstva. V primeru ugotovitve, da je v gorivu prisotna večja količina vode, je potrebno izvesti dreniranje transportnega sredstva z namenom ugotovitve količine drenirane vode. O dreniranju se naredi zapisnik. O takšni pošiljki mora izvajalec po izvedbi navedenih postopkov pisno obvestiti naročnika in mu posredovati ustrezno dokumentacijo (zapisnik o ugotovljeni poškodbi pečatenja s številkami poškodovanih pečatov z mesti njihove namestitve, fotografij poškodovanih pečatov na transportnem sredstvu, zapisnik o vzorčenju in dreniranju transportnega sredstva ter ločeno analizo glede količin predmetne pošiljke – odpremljena količina, prejeta količina in razlika). Po izpraznitvi posameznega transportnega sredstva mora osebje izvajalca vizualno ali na drug način preveriti popolno izpraznjenost transportnega sredstva.</w:t>
      </w:r>
    </w:p>
    <w:p w14:paraId="2A0670AE" w14:textId="4DF03378"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priskrbeti ustrezne pečate in posode za odvzete vzorce ter izvesti</w:t>
      </w:r>
      <w:r w:rsidR="00D50FD6" w:rsidRPr="00862C9D">
        <w:rPr>
          <w:rFonts w:ascii="Arial" w:hAnsi="Arial" w:cs="Arial"/>
        </w:rPr>
        <w:t xml:space="preserve"> storitv</w:t>
      </w:r>
      <w:r w:rsidR="00790CA8" w:rsidRPr="00862C9D">
        <w:rPr>
          <w:rFonts w:ascii="Arial" w:hAnsi="Arial" w:cs="Arial"/>
        </w:rPr>
        <w:t>e,</w:t>
      </w:r>
      <w:r w:rsidR="00D50FD6" w:rsidRPr="00862C9D">
        <w:rPr>
          <w:rFonts w:ascii="Arial" w:hAnsi="Arial" w:cs="Arial"/>
        </w:rPr>
        <w:t xml:space="preserve"> opredeljen</w:t>
      </w:r>
      <w:r w:rsidR="00790CA8" w:rsidRPr="00862C9D">
        <w:rPr>
          <w:rFonts w:ascii="Arial" w:hAnsi="Arial" w:cs="Arial"/>
        </w:rPr>
        <w:t>e</w:t>
      </w:r>
      <w:r w:rsidR="00D50FD6" w:rsidRPr="00862C9D">
        <w:rPr>
          <w:rFonts w:ascii="Arial" w:hAnsi="Arial" w:cs="Arial"/>
        </w:rPr>
        <w:t xml:space="preserve"> v točkah 1.2.</w:t>
      </w:r>
      <w:r w:rsidR="00A71971" w:rsidRPr="00862C9D">
        <w:rPr>
          <w:rFonts w:ascii="Arial" w:hAnsi="Arial" w:cs="Arial"/>
        </w:rPr>
        <w:t>3</w:t>
      </w:r>
      <w:r w:rsidR="00C651A7" w:rsidRPr="00862C9D">
        <w:rPr>
          <w:rFonts w:ascii="Arial" w:hAnsi="Arial" w:cs="Arial"/>
        </w:rPr>
        <w:t>, 1.2.4, 1.2.5</w:t>
      </w:r>
      <w:r w:rsidR="00D50FD6" w:rsidRPr="00862C9D">
        <w:rPr>
          <w:rFonts w:ascii="Arial" w:hAnsi="Arial" w:cs="Arial"/>
        </w:rPr>
        <w:t xml:space="preserve"> in 1</w:t>
      </w:r>
      <w:r w:rsidRPr="00862C9D">
        <w:rPr>
          <w:rFonts w:ascii="Arial" w:hAnsi="Arial" w:cs="Arial"/>
        </w:rPr>
        <w:t>.2.6</w:t>
      </w:r>
      <w:r w:rsidR="00790CA8" w:rsidRPr="00862C9D">
        <w:rPr>
          <w:rFonts w:ascii="Arial" w:hAnsi="Arial" w:cs="Arial"/>
        </w:rPr>
        <w:t>, vse</w:t>
      </w:r>
      <w:r w:rsidRPr="00862C9D">
        <w:rPr>
          <w:rFonts w:ascii="Arial" w:hAnsi="Arial" w:cs="Arial"/>
        </w:rPr>
        <w:t xml:space="preserve"> </w:t>
      </w:r>
      <w:r w:rsidR="00BD1651" w:rsidRPr="00862C9D">
        <w:rPr>
          <w:rFonts w:ascii="Arial" w:hAnsi="Arial" w:cs="Arial"/>
        </w:rPr>
        <w:t>v okviru nadomestila za pretovor iz točke 0.2.8.</w:t>
      </w:r>
    </w:p>
    <w:p w14:paraId="2A0670AF" w14:textId="5F786129" w:rsidR="001D1CE0" w:rsidRPr="00862C9D" w:rsidRDefault="001D1CE0" w:rsidP="00E15B9C">
      <w:pPr>
        <w:pStyle w:val="Tekstpogodba-Marko"/>
        <w:numPr>
          <w:ilvl w:val="2"/>
          <w:numId w:val="5"/>
        </w:numPr>
        <w:rPr>
          <w:rFonts w:asciiTheme="minorHAnsi" w:eastAsiaTheme="minorEastAsia" w:hAnsiTheme="minorHAnsi" w:cstheme="minorBidi"/>
        </w:rPr>
      </w:pPr>
      <w:r w:rsidRPr="00862C9D">
        <w:rPr>
          <w:rFonts w:ascii="Arial" w:hAnsi="Arial" w:cs="Arial"/>
        </w:rPr>
        <w:t xml:space="preserve">V primeru, da bi potencialni ali dejanski pošiljatelj / prejemnik goriva naročniku po tej pogodbi izrazil interes po izvedbi informativnega ali kontrolnega ogleda prejema / odpreme goriva v skladišču, ali odvzema vzorcev goriva, ali po seznanitvi z delovanjem skladiščnih sistemov, bo naročnik interes vnaprej pisno napovedal izvajalcu. Izvajalec se </w:t>
      </w:r>
      <w:r w:rsidR="4A1A898A" w:rsidRPr="00862C9D">
        <w:rPr>
          <w:rFonts w:ascii="Arial" w:eastAsia="Arial" w:hAnsi="Arial" w:cs="Arial"/>
        </w:rPr>
        <w:t>po uskladitvi ustreznega termina</w:t>
      </w:r>
      <w:r w:rsidRPr="00862C9D">
        <w:rPr>
          <w:rFonts w:ascii="Arial" w:hAnsi="Arial" w:cs="Arial"/>
        </w:rPr>
        <w:t xml:space="preserve"> zavezuje </w:t>
      </w:r>
      <w:r w:rsidR="00A71971" w:rsidRPr="00862C9D">
        <w:rPr>
          <w:rFonts w:ascii="Arial" w:hAnsi="Arial" w:cs="Arial"/>
        </w:rPr>
        <w:t xml:space="preserve">brez dodatnih stroškov </w:t>
      </w:r>
      <w:r w:rsidRPr="00862C9D">
        <w:rPr>
          <w:rFonts w:ascii="Arial" w:hAnsi="Arial" w:cs="Arial"/>
        </w:rPr>
        <w:t xml:space="preserve">omogočiti takšen </w:t>
      </w:r>
      <w:r w:rsidR="00D50FD6" w:rsidRPr="00862C9D">
        <w:rPr>
          <w:rFonts w:ascii="Arial" w:hAnsi="Arial" w:cs="Arial"/>
        </w:rPr>
        <w:t>ogled</w:t>
      </w:r>
      <w:r w:rsidRPr="00862C9D">
        <w:rPr>
          <w:rFonts w:ascii="Arial" w:hAnsi="Arial" w:cs="Arial"/>
        </w:rPr>
        <w:t xml:space="preserve"> v spremstvu svojih zaposlenih in pod varnostnimi pogoji, ki veljajo v skladišču. </w:t>
      </w:r>
    </w:p>
    <w:p w14:paraId="2A0670B0" w14:textId="65BC2658" w:rsidR="001D1CE0" w:rsidRPr="00862C9D" w:rsidRDefault="001D1CE0" w:rsidP="00E15B9C">
      <w:pPr>
        <w:pStyle w:val="Tekstpogodba-Marko"/>
        <w:numPr>
          <w:ilvl w:val="2"/>
          <w:numId w:val="5"/>
        </w:numPr>
        <w:rPr>
          <w:rFonts w:ascii="Arial" w:hAnsi="Arial" w:cs="Arial"/>
        </w:rPr>
      </w:pPr>
      <w:r w:rsidRPr="00862C9D">
        <w:rPr>
          <w:rFonts w:ascii="Arial" w:hAnsi="Arial" w:cs="Arial"/>
        </w:rPr>
        <w:t>Pri odpremi goriva izvajalec odgovarja za kontrolo pošiljk in izvajanje ADR in RID zahtev pri transportu nevarnih snovi.</w:t>
      </w:r>
      <w:r w:rsidR="00F72E81" w:rsidRPr="00862C9D">
        <w:rPr>
          <w:rFonts w:ascii="Arial" w:hAnsi="Arial" w:cs="Arial"/>
        </w:rPr>
        <w:t xml:space="preserve"> Naročnik se zavezuje izvajalcu pred načrtovano odpremo dostaviti ustrezne zakonske listine prevoznika za preverbo skladnosti po ADR in RID zahtevah.</w:t>
      </w:r>
    </w:p>
    <w:p w14:paraId="2A0670B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Pri odpremi goriva se prenos odgovornosti za </w:t>
      </w:r>
      <w:r w:rsidR="00D106C1" w:rsidRPr="00862C9D">
        <w:rPr>
          <w:rFonts w:ascii="Arial" w:hAnsi="Arial" w:cs="Arial"/>
        </w:rPr>
        <w:t>kakovost</w:t>
      </w:r>
      <w:r w:rsidRPr="00862C9D">
        <w:rPr>
          <w:rFonts w:ascii="Arial" w:hAnsi="Arial" w:cs="Arial"/>
        </w:rPr>
        <w:t xml:space="preserve"> goriva prenese iz izvajalca skladiščenja na izvajalca transporta na priključni sponki cevovoda za polnjenje goriva v cisterno transportnega sredstva. Tako izvajalec po tej pogodbi ni odgovoren za čistočo cisterne transportnega sredstva</w:t>
      </w:r>
      <w:r w:rsidR="00D50FD6" w:rsidRPr="00862C9D">
        <w:rPr>
          <w:rFonts w:ascii="Arial" w:hAnsi="Arial" w:cs="Arial"/>
        </w:rPr>
        <w:t>, vendar pa je v izogib morebitnim zapletom vseeno dolžan izvesti aktivnosti iz točke 1.2.6</w:t>
      </w:r>
      <w:r w:rsidRPr="00862C9D">
        <w:rPr>
          <w:rFonts w:ascii="Arial" w:hAnsi="Arial" w:cs="Arial"/>
        </w:rPr>
        <w:t xml:space="preserve">.  </w:t>
      </w:r>
    </w:p>
    <w:p w14:paraId="2A0670B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ni odgovoren za manke, ki nastanejo pri transportu goriv, razen če ti izhajajo iz naslova nepravilnega merjenja merilnih naprav, ki morajo biti zakonsko umerjene in overjene ali iz naslova opustitve katere izmed obveznosti po tej pogodbi, ki lahko vplivajo na izdano količino goriva.</w:t>
      </w:r>
    </w:p>
    <w:p w14:paraId="2A0670B3" w14:textId="34E12964" w:rsidR="001D1CE0" w:rsidRPr="00862C9D" w:rsidRDefault="001D1CE0" w:rsidP="00E15B9C">
      <w:pPr>
        <w:pStyle w:val="Tekstpogodba-Marko"/>
        <w:numPr>
          <w:ilvl w:val="2"/>
          <w:numId w:val="5"/>
        </w:numPr>
        <w:rPr>
          <w:rFonts w:ascii="Arial" w:hAnsi="Arial" w:cs="Arial"/>
        </w:rPr>
      </w:pPr>
      <w:r w:rsidRPr="00862C9D">
        <w:rPr>
          <w:rFonts w:ascii="Arial" w:hAnsi="Arial" w:cs="Arial"/>
        </w:rPr>
        <w:t>Za gorivo, ki ga po nalogu naročnika prevzame izvajalec po tej pogodbi, bo naročnik predhodno posredoval izvajalcu podatek (certifikat) o kakovosti goriva, ki bo dobavljeno v skladišče. V primeru, da kakovost goriva ne ustreza zahtevam po tej pogodbi, se naročnik in izvajalec dogovorita o sprejemljivosti goriva drugačne kakovosti</w:t>
      </w:r>
      <w:r w:rsidR="00D50FD6" w:rsidRPr="00862C9D">
        <w:rPr>
          <w:rFonts w:ascii="Arial" w:hAnsi="Arial" w:cs="Arial"/>
        </w:rPr>
        <w:t xml:space="preserve"> ali njegove zavrnitve</w:t>
      </w:r>
      <w:r w:rsidRPr="00862C9D">
        <w:rPr>
          <w:rFonts w:ascii="Arial" w:hAnsi="Arial" w:cs="Arial"/>
        </w:rPr>
        <w:t>.</w:t>
      </w:r>
    </w:p>
    <w:p w14:paraId="2A0670B4" w14:textId="3CFDAE81"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Morebitne nepravilnosti pri dobavi goriva (npr. prepoznane pomanjkljivosti v kakovosti blaga, nečistoče…) je potrebno</w:t>
      </w:r>
      <w:r w:rsidR="00031ED3" w:rsidRPr="00862C9D">
        <w:rPr>
          <w:rFonts w:ascii="Arial" w:hAnsi="Arial" w:cs="Arial"/>
        </w:rPr>
        <w:t xml:space="preserve"> evidentirati in</w:t>
      </w:r>
      <w:r w:rsidRPr="00862C9D">
        <w:rPr>
          <w:rFonts w:ascii="Arial" w:hAnsi="Arial" w:cs="Arial"/>
        </w:rPr>
        <w:t xml:space="preserve"> takoj javiti naročniku. Morebitne ukrepe izvajalec uskladi z naročnikom.</w:t>
      </w:r>
    </w:p>
    <w:p w14:paraId="2A0670B5" w14:textId="77777777" w:rsidR="009F346D" w:rsidRPr="00862C9D" w:rsidRDefault="009F346D" w:rsidP="00E15B9C">
      <w:pPr>
        <w:pStyle w:val="Tekstpogodba-Marko"/>
        <w:numPr>
          <w:ilvl w:val="2"/>
          <w:numId w:val="5"/>
        </w:numPr>
        <w:rPr>
          <w:rFonts w:ascii="Arial" w:hAnsi="Arial" w:cs="Arial"/>
        </w:rPr>
      </w:pPr>
      <w:r w:rsidRPr="00862C9D">
        <w:rPr>
          <w:rFonts w:ascii="Arial" w:hAnsi="Arial" w:cs="Arial"/>
        </w:rPr>
        <w:t>Izvajalec se zavezuje v primeru popolne izpraznitve rezervoarja narediti vse, da se izčrpa čim več uporabnega goriva tako, da bo ostanka – kala čim manj.</w:t>
      </w:r>
    </w:p>
    <w:p w14:paraId="2A0670B6" w14:textId="6B1C6826" w:rsidR="001D1CE0" w:rsidRPr="00862C9D" w:rsidRDefault="001D1CE0" w:rsidP="00E15B9C">
      <w:pPr>
        <w:pStyle w:val="Tekstpogodba-Marko"/>
        <w:numPr>
          <w:ilvl w:val="2"/>
          <w:numId w:val="5"/>
        </w:numPr>
        <w:rPr>
          <w:rFonts w:ascii="Arial" w:hAnsi="Arial" w:cs="Arial"/>
        </w:rPr>
      </w:pPr>
      <w:r w:rsidRPr="00862C9D">
        <w:rPr>
          <w:rFonts w:ascii="Arial" w:hAnsi="Arial" w:cs="Arial"/>
        </w:rPr>
        <w:t>Nadomestilo za pretovor (prejem in odprema goriva) izvajalec naročniku zaračuna ločeno, najkasneje v roku osmih dni po zadnjem prejemu / odpremi goriva, v višini</w:t>
      </w:r>
      <w:r w:rsidR="00BD1651" w:rsidRPr="00862C9D">
        <w:rPr>
          <w:rFonts w:ascii="Arial" w:hAnsi="Arial" w:cs="Arial"/>
        </w:rPr>
        <w:t>,</w:t>
      </w:r>
      <w:r w:rsidRPr="00862C9D">
        <w:rPr>
          <w:rFonts w:ascii="Arial" w:hAnsi="Arial" w:cs="Arial"/>
        </w:rPr>
        <w:t xml:space="preserve"> določeni v </w:t>
      </w:r>
      <w:r w:rsidR="00BD1651" w:rsidRPr="00862C9D">
        <w:rPr>
          <w:rFonts w:ascii="Arial" w:hAnsi="Arial" w:cs="Arial"/>
        </w:rPr>
        <w:t>točki 0.2.7</w:t>
      </w:r>
      <w:r w:rsidRPr="00862C9D">
        <w:rPr>
          <w:rFonts w:ascii="Arial" w:hAnsi="Arial" w:cs="Arial"/>
        </w:rPr>
        <w:t>. Obračunska enota nadomestila za pretovor je m</w:t>
      </w:r>
      <w:r w:rsidRPr="00862C9D">
        <w:rPr>
          <w:rFonts w:ascii="Arial" w:hAnsi="Arial" w:cs="Arial"/>
          <w:vertAlign w:val="superscript"/>
        </w:rPr>
        <w:t>3</w:t>
      </w:r>
      <w:r w:rsidRPr="00862C9D">
        <w:rPr>
          <w:rFonts w:ascii="Arial" w:hAnsi="Arial" w:cs="Arial"/>
        </w:rPr>
        <w:t xml:space="preserve">. V primeru, da se zaradi kakršnegakoli razloga pretovorjeno gorivo ni merilo z </w:t>
      </w:r>
      <w:proofErr w:type="spellStart"/>
      <w:r w:rsidRPr="00862C9D">
        <w:rPr>
          <w:rFonts w:ascii="Arial" w:hAnsi="Arial" w:cs="Arial"/>
        </w:rPr>
        <w:t>volumetrskimi</w:t>
      </w:r>
      <w:proofErr w:type="spellEnd"/>
      <w:r w:rsidRPr="00862C9D">
        <w:rPr>
          <w:rFonts w:ascii="Arial" w:hAnsi="Arial" w:cs="Arial"/>
        </w:rPr>
        <w:t xml:space="preserve"> merilniki količine</w:t>
      </w:r>
      <w:r w:rsidR="00CA7000" w:rsidRPr="00862C9D">
        <w:rPr>
          <w:rFonts w:ascii="Arial" w:hAnsi="Arial" w:cs="Arial"/>
        </w:rPr>
        <w:t>,</w:t>
      </w:r>
      <w:r w:rsidRPr="00862C9D">
        <w:rPr>
          <w:rFonts w:ascii="Arial" w:hAnsi="Arial" w:cs="Arial"/>
        </w:rPr>
        <w:t xml:space="preserve"> </w:t>
      </w:r>
      <w:r w:rsidR="00CA7000" w:rsidRPr="00862C9D">
        <w:rPr>
          <w:rFonts w:ascii="Arial" w:hAnsi="Arial" w:cs="Arial"/>
        </w:rPr>
        <w:t>temveč</w:t>
      </w:r>
      <w:r w:rsidRPr="00862C9D">
        <w:rPr>
          <w:rFonts w:ascii="Arial" w:hAnsi="Arial" w:cs="Arial"/>
        </w:rPr>
        <w:t xml:space="preserve"> z masnimi merilniki, se za preračun uporabi gostota iz certifikata o kakovosti goriva, ki je spremljal zadnjo pošiljko.</w:t>
      </w:r>
    </w:p>
    <w:p w14:paraId="2A0670B7" w14:textId="77777777" w:rsidR="001D1CE0" w:rsidRPr="00862C9D" w:rsidRDefault="001D1CE0" w:rsidP="001D1CE0">
      <w:pPr>
        <w:pStyle w:val="Tekstpogodba-Marko"/>
        <w:ind w:left="360"/>
        <w:rPr>
          <w:rFonts w:ascii="Arial" w:hAnsi="Arial" w:cs="Arial"/>
        </w:rPr>
      </w:pPr>
    </w:p>
    <w:p w14:paraId="2A0670B8" w14:textId="77777777" w:rsidR="001D1CE0" w:rsidRPr="00862C9D" w:rsidRDefault="001D1CE0" w:rsidP="00E15B9C">
      <w:pPr>
        <w:pStyle w:val="Naslov1"/>
        <w:numPr>
          <w:ilvl w:val="1"/>
          <w:numId w:val="21"/>
        </w:numPr>
      </w:pPr>
      <w:bookmarkStart w:id="75" w:name="_Toc58111651"/>
      <w:bookmarkStart w:id="76" w:name="_Toc59028845"/>
      <w:bookmarkStart w:id="77" w:name="_Toc77583420"/>
      <w:r w:rsidRPr="00862C9D">
        <w:t>DODAJANJE KOMPONENT GORIVOM</w:t>
      </w:r>
      <w:bookmarkEnd w:id="75"/>
      <w:bookmarkEnd w:id="76"/>
      <w:bookmarkEnd w:id="77"/>
    </w:p>
    <w:p w14:paraId="2A0670B9" w14:textId="77777777" w:rsidR="001D1CE0" w:rsidRPr="00862C9D" w:rsidRDefault="001D1CE0" w:rsidP="00A213FC">
      <w:pPr>
        <w:pStyle w:val="Tekstpogodba-Marko"/>
      </w:pPr>
    </w:p>
    <w:p w14:paraId="2A0670BA" w14:textId="4AC2F682"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BB"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BC" w14:textId="6424C93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Pojavljajo se potrebe (zakonske) po dodajanju različnih komponent h gorivom, kot so </w:t>
      </w:r>
      <w:proofErr w:type="spellStart"/>
      <w:r w:rsidRPr="00862C9D">
        <w:rPr>
          <w:rFonts w:ascii="Arial" w:hAnsi="Arial" w:cs="Arial"/>
        </w:rPr>
        <w:t>biogoriva</w:t>
      </w:r>
      <w:proofErr w:type="spellEnd"/>
      <w:r w:rsidRPr="00862C9D">
        <w:rPr>
          <w:rFonts w:ascii="Arial" w:hAnsi="Arial" w:cs="Arial"/>
        </w:rPr>
        <w:t xml:space="preserve">, aditivi, označevalna sredstva ipd. Zaradi tega je potrebno v skladiščih naftnih derivatov slediti tem potrebam. Izvajalec se tako ob ugotovitvi teh potreb, zavezuje naročniku predlagati idejne in nadalje detajlne rešitve z oceno stroškov za </w:t>
      </w:r>
      <w:r w:rsidR="00E51E3F" w:rsidRPr="00862C9D">
        <w:rPr>
          <w:rFonts w:ascii="Arial" w:hAnsi="Arial" w:cs="Arial"/>
        </w:rPr>
        <w:t xml:space="preserve">njihovo </w:t>
      </w:r>
      <w:r w:rsidRPr="00862C9D">
        <w:rPr>
          <w:rFonts w:ascii="Arial" w:hAnsi="Arial" w:cs="Arial"/>
        </w:rPr>
        <w:t xml:space="preserve">ureditev. Predlog rešitve se oblikuje v obliki projektne naloge in ocene vrednosti projekta ter predlog financiranja. Skupaj z naročnikom </w:t>
      </w:r>
      <w:r w:rsidR="000B651F" w:rsidRPr="00862C9D">
        <w:rPr>
          <w:rFonts w:ascii="Arial" w:hAnsi="Arial" w:cs="Arial"/>
        </w:rPr>
        <w:t>bosta</w:t>
      </w:r>
      <w:r w:rsidRPr="00862C9D">
        <w:rPr>
          <w:rFonts w:ascii="Arial" w:hAnsi="Arial" w:cs="Arial"/>
        </w:rPr>
        <w:t xml:space="preserve"> oceni</w:t>
      </w:r>
      <w:r w:rsidR="000B651F" w:rsidRPr="00862C9D">
        <w:rPr>
          <w:rFonts w:ascii="Arial" w:hAnsi="Arial" w:cs="Arial"/>
        </w:rPr>
        <w:t>l</w:t>
      </w:r>
      <w:r w:rsidRPr="00862C9D">
        <w:rPr>
          <w:rFonts w:ascii="Arial" w:hAnsi="Arial" w:cs="Arial"/>
        </w:rPr>
        <w:t xml:space="preserve">a smiselnost in ekonomičnost izvedbe rešitev, </w:t>
      </w:r>
      <w:r w:rsidR="000B651F" w:rsidRPr="00862C9D">
        <w:rPr>
          <w:rFonts w:ascii="Arial" w:hAnsi="Arial" w:cs="Arial"/>
        </w:rPr>
        <w:t>poiskala</w:t>
      </w:r>
      <w:r w:rsidRPr="00862C9D">
        <w:rPr>
          <w:rFonts w:ascii="Arial" w:hAnsi="Arial" w:cs="Arial"/>
        </w:rPr>
        <w:t xml:space="preserve"> morebitne alternativne možnosti ter se dogovorita glede financiranja izvedbe. Ob morebitnem dogovoru, pogodbenika skleneta aneks k tej pogodbi.</w:t>
      </w:r>
    </w:p>
    <w:p w14:paraId="2A0670BD" w14:textId="566DB83F"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pogodbenika ugotovita, da trajnejša rešitev ni smiselna ali ekonomična, lahko kateri</w:t>
      </w:r>
      <w:r w:rsidR="7B977AEF" w:rsidRPr="00862C9D">
        <w:rPr>
          <w:rFonts w:ascii="Arial" w:hAnsi="Arial" w:cs="Arial"/>
        </w:rPr>
        <w:t>koli</w:t>
      </w:r>
      <w:r w:rsidRPr="00862C9D">
        <w:rPr>
          <w:rFonts w:ascii="Arial" w:hAnsi="Arial" w:cs="Arial"/>
        </w:rPr>
        <w:t xml:space="preserve"> od pogodbenikov ponudi tudi začasno ali mobilno rešitev.</w:t>
      </w:r>
    </w:p>
    <w:p w14:paraId="2A0670BE" w14:textId="7247B8CA"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rešitev </w:t>
      </w:r>
      <w:r w:rsidR="00F804B8" w:rsidRPr="00862C9D">
        <w:rPr>
          <w:rFonts w:ascii="Arial" w:hAnsi="Arial" w:cs="Arial"/>
        </w:rPr>
        <w:t xml:space="preserve">iz točke 1.3.2 </w:t>
      </w:r>
      <w:r w:rsidRPr="00862C9D">
        <w:rPr>
          <w:rFonts w:ascii="Arial" w:hAnsi="Arial" w:cs="Arial"/>
        </w:rPr>
        <w:t xml:space="preserve">ponudi naročnik in se jo odloči </w:t>
      </w:r>
      <w:r w:rsidR="00F804B8" w:rsidRPr="00862C9D">
        <w:rPr>
          <w:rFonts w:ascii="Arial" w:hAnsi="Arial" w:cs="Arial"/>
        </w:rPr>
        <w:t xml:space="preserve">tudi </w:t>
      </w:r>
      <w:r w:rsidRPr="00862C9D">
        <w:rPr>
          <w:rFonts w:ascii="Arial" w:hAnsi="Arial" w:cs="Arial"/>
        </w:rPr>
        <w:t xml:space="preserve">realizirati, se izvajalec zavezuje naročniku brezplačno dati na voljo primeren prostor ter dovoli ustrezno izvedbo priključitve </w:t>
      </w:r>
      <w:r w:rsidR="00BE09FB" w:rsidRPr="00862C9D">
        <w:rPr>
          <w:rFonts w:ascii="Arial" w:hAnsi="Arial" w:cs="Arial"/>
        </w:rPr>
        <w:t xml:space="preserve">opreme, ki jo predvideva navedena rešitev, </w:t>
      </w:r>
      <w:r w:rsidRPr="00862C9D">
        <w:rPr>
          <w:rFonts w:ascii="Arial" w:hAnsi="Arial" w:cs="Arial"/>
        </w:rPr>
        <w:t xml:space="preserve">v </w:t>
      </w:r>
      <w:r w:rsidR="00BE09FB" w:rsidRPr="00862C9D">
        <w:rPr>
          <w:rFonts w:ascii="Arial" w:hAnsi="Arial" w:cs="Arial"/>
        </w:rPr>
        <w:t xml:space="preserve">samem </w:t>
      </w:r>
      <w:r w:rsidRPr="00862C9D">
        <w:rPr>
          <w:rFonts w:ascii="Arial" w:hAnsi="Arial" w:cs="Arial"/>
        </w:rPr>
        <w:t>skladišču</w:t>
      </w:r>
      <w:r w:rsidR="3259EE8A" w:rsidRPr="00862C9D">
        <w:rPr>
          <w:rFonts w:ascii="Arial" w:hAnsi="Arial" w:cs="Arial"/>
        </w:rPr>
        <w:t>, v kolikor to ne vpliva na nemoteno poslovanje izvajalca</w:t>
      </w:r>
      <w:r w:rsidRPr="00862C9D">
        <w:rPr>
          <w:rFonts w:ascii="Arial" w:hAnsi="Arial" w:cs="Arial"/>
        </w:rPr>
        <w:t xml:space="preserve">. Pri tem se naročnik zavezuje izvedbo in priključitev </w:t>
      </w:r>
      <w:r w:rsidR="00BE09FB" w:rsidRPr="00862C9D">
        <w:rPr>
          <w:rFonts w:ascii="Arial" w:hAnsi="Arial" w:cs="Arial"/>
        </w:rPr>
        <w:t>opreme</w:t>
      </w:r>
      <w:r w:rsidRPr="00862C9D">
        <w:rPr>
          <w:rFonts w:ascii="Arial" w:hAnsi="Arial" w:cs="Arial"/>
        </w:rPr>
        <w:t xml:space="preserve"> izvesti skladno z </w:t>
      </w:r>
      <w:r w:rsidR="008532BC" w:rsidRPr="00862C9D">
        <w:rPr>
          <w:rFonts w:ascii="Arial" w:hAnsi="Arial" w:cs="Arial"/>
        </w:rPr>
        <w:t xml:space="preserve">veljavnimi predpisi in standardi, </w:t>
      </w:r>
      <w:r w:rsidRPr="00862C9D">
        <w:rPr>
          <w:rFonts w:ascii="Arial" w:hAnsi="Arial" w:cs="Arial"/>
        </w:rPr>
        <w:t xml:space="preserve">po potrebi skupaj z izvajalcem pridobiti </w:t>
      </w:r>
      <w:r w:rsidR="008532BC" w:rsidRPr="00862C9D">
        <w:rPr>
          <w:rFonts w:ascii="Arial" w:hAnsi="Arial" w:cs="Arial"/>
        </w:rPr>
        <w:t xml:space="preserve">tudi ustrezna dovoljenja. Rešitev mora biti </w:t>
      </w:r>
      <w:r w:rsidRPr="00862C9D">
        <w:rPr>
          <w:rFonts w:ascii="Arial" w:hAnsi="Arial" w:cs="Arial"/>
        </w:rPr>
        <w:t>ustrezno dokumentira</w:t>
      </w:r>
      <w:r w:rsidR="008532BC" w:rsidRPr="00862C9D">
        <w:rPr>
          <w:rFonts w:ascii="Arial" w:hAnsi="Arial" w:cs="Arial"/>
        </w:rPr>
        <w:t>na,</w:t>
      </w:r>
      <w:r w:rsidRPr="00862C9D">
        <w:rPr>
          <w:rFonts w:ascii="Arial" w:hAnsi="Arial" w:cs="Arial"/>
        </w:rPr>
        <w:t xml:space="preserve"> izvesti </w:t>
      </w:r>
      <w:r w:rsidR="008532BC" w:rsidRPr="00862C9D">
        <w:rPr>
          <w:rFonts w:ascii="Arial" w:hAnsi="Arial" w:cs="Arial"/>
        </w:rPr>
        <w:t xml:space="preserve">je potrebno </w:t>
      </w:r>
      <w:r w:rsidRPr="00862C9D">
        <w:rPr>
          <w:rFonts w:ascii="Arial" w:hAnsi="Arial" w:cs="Arial"/>
        </w:rPr>
        <w:t xml:space="preserve">šolanje osebja za uporabo </w:t>
      </w:r>
      <w:r w:rsidR="008532BC" w:rsidRPr="00862C9D">
        <w:rPr>
          <w:rFonts w:ascii="Arial" w:hAnsi="Arial" w:cs="Arial"/>
        </w:rPr>
        <w:t>te opreme</w:t>
      </w:r>
      <w:r w:rsidRPr="00862C9D">
        <w:rPr>
          <w:rFonts w:ascii="Arial" w:hAnsi="Arial" w:cs="Arial"/>
        </w:rPr>
        <w:t xml:space="preserve">. Vse to izvede naročnik na svoje stroške. Ob zahtevanem rokovanju </w:t>
      </w:r>
      <w:r w:rsidR="008532BC" w:rsidRPr="00862C9D">
        <w:rPr>
          <w:rFonts w:ascii="Arial" w:hAnsi="Arial" w:cs="Arial"/>
        </w:rPr>
        <w:t>z opremo</w:t>
      </w:r>
      <w:r w:rsidRPr="00862C9D">
        <w:rPr>
          <w:rFonts w:ascii="Arial" w:hAnsi="Arial" w:cs="Arial"/>
        </w:rPr>
        <w:t xml:space="preserve"> s strani osebja izvajalca, ta ne odgovarja za morebitne okvare ali nepravilno delovanje. Č</w:t>
      </w:r>
      <w:r w:rsidR="008532BC" w:rsidRPr="00862C9D">
        <w:rPr>
          <w:rFonts w:ascii="Arial" w:hAnsi="Arial" w:cs="Arial"/>
        </w:rPr>
        <w:t>e pa ta opusti dolžno ravnanje</w:t>
      </w:r>
      <w:r w:rsidRPr="00862C9D">
        <w:rPr>
          <w:rFonts w:ascii="Arial" w:hAnsi="Arial" w:cs="Arial"/>
        </w:rPr>
        <w:t xml:space="preserve">, kot je to opredeljeno </w:t>
      </w:r>
      <w:r w:rsidR="007C6412" w:rsidRPr="00862C9D">
        <w:rPr>
          <w:rFonts w:ascii="Arial" w:hAnsi="Arial" w:cs="Arial"/>
        </w:rPr>
        <w:t>s pisnimi</w:t>
      </w:r>
      <w:r w:rsidRPr="00862C9D">
        <w:rPr>
          <w:rFonts w:ascii="Arial" w:hAnsi="Arial" w:cs="Arial"/>
        </w:rPr>
        <w:t xml:space="preserve"> navodili in </w:t>
      </w:r>
      <w:r w:rsidR="007C6412" w:rsidRPr="00862C9D">
        <w:rPr>
          <w:rFonts w:ascii="Arial" w:hAnsi="Arial" w:cs="Arial"/>
        </w:rPr>
        <w:t xml:space="preserve">navodili </w:t>
      </w:r>
      <w:r w:rsidRPr="00862C9D">
        <w:rPr>
          <w:rFonts w:ascii="Arial" w:hAnsi="Arial" w:cs="Arial"/>
        </w:rPr>
        <w:t xml:space="preserve">ob šolanju za uporabo </w:t>
      </w:r>
      <w:r w:rsidR="008532BC" w:rsidRPr="00862C9D">
        <w:rPr>
          <w:rFonts w:ascii="Arial" w:hAnsi="Arial" w:cs="Arial"/>
        </w:rPr>
        <w:t>opreme</w:t>
      </w:r>
      <w:r w:rsidRPr="00862C9D">
        <w:rPr>
          <w:rFonts w:ascii="Arial" w:hAnsi="Arial" w:cs="Arial"/>
        </w:rPr>
        <w:t xml:space="preserve">, je izvajalec odgovoren za vso </w:t>
      </w:r>
      <w:r w:rsidR="007C6412" w:rsidRPr="00862C9D">
        <w:rPr>
          <w:rFonts w:ascii="Arial" w:hAnsi="Arial" w:cs="Arial"/>
        </w:rPr>
        <w:t xml:space="preserve">morebitno </w:t>
      </w:r>
      <w:r w:rsidRPr="00862C9D">
        <w:rPr>
          <w:rFonts w:ascii="Arial" w:hAnsi="Arial" w:cs="Arial"/>
        </w:rPr>
        <w:t>nastalo škodo.</w:t>
      </w:r>
    </w:p>
    <w:p w14:paraId="2A0670BF" w14:textId="6ACD41EC"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vzpostavitve </w:t>
      </w:r>
      <w:r w:rsidR="008532BC" w:rsidRPr="00862C9D">
        <w:rPr>
          <w:rFonts w:ascii="Arial" w:hAnsi="Arial" w:cs="Arial"/>
        </w:rPr>
        <w:t>rešitve</w:t>
      </w:r>
      <w:r w:rsidRPr="00862C9D">
        <w:rPr>
          <w:rFonts w:ascii="Arial" w:hAnsi="Arial" w:cs="Arial"/>
        </w:rPr>
        <w:t xml:space="preserve"> </w:t>
      </w:r>
      <w:r w:rsidR="00291D99" w:rsidRPr="00862C9D">
        <w:rPr>
          <w:rFonts w:ascii="Arial" w:hAnsi="Arial" w:cs="Arial"/>
        </w:rPr>
        <w:t xml:space="preserve">iz točke 1.3.2 </w:t>
      </w:r>
      <w:r w:rsidRPr="00862C9D">
        <w:rPr>
          <w:rFonts w:ascii="Arial" w:hAnsi="Arial" w:cs="Arial"/>
        </w:rPr>
        <w:t>s strani naročnika bo izvajalec dal na voljo ust</w:t>
      </w:r>
      <w:r w:rsidR="008532BC" w:rsidRPr="00862C9D">
        <w:rPr>
          <w:rFonts w:ascii="Arial" w:hAnsi="Arial" w:cs="Arial"/>
        </w:rPr>
        <w:t>rezno usposobljeno delovno silo</w:t>
      </w:r>
      <w:r w:rsidRPr="00862C9D">
        <w:rPr>
          <w:rFonts w:ascii="Arial" w:hAnsi="Arial" w:cs="Arial"/>
        </w:rPr>
        <w:t xml:space="preserve"> znotraj rednega delovnega časa, potrebne energente ter po potrebi vodo</w:t>
      </w:r>
      <w:r w:rsidR="00291D99" w:rsidRPr="00862C9D">
        <w:rPr>
          <w:rFonts w:ascii="Arial" w:hAnsi="Arial" w:cs="Arial"/>
        </w:rPr>
        <w:t>, vse v okviru nadomestila za pretovor iz točke 0.2.8</w:t>
      </w:r>
      <w:r w:rsidRPr="00862C9D">
        <w:rPr>
          <w:rFonts w:ascii="Arial" w:hAnsi="Arial" w:cs="Arial"/>
        </w:rPr>
        <w:t>.</w:t>
      </w:r>
    </w:p>
    <w:p w14:paraId="2A0670C0" w14:textId="7D8C610D" w:rsidR="001D1CE0" w:rsidRPr="0047339E" w:rsidRDefault="001D1CE0" w:rsidP="0047339E">
      <w:pPr>
        <w:pStyle w:val="Tekstpogodba-Marko"/>
        <w:numPr>
          <w:ilvl w:val="2"/>
          <w:numId w:val="5"/>
        </w:numPr>
        <w:shd w:val="clear" w:color="auto" w:fill="FFFFFF" w:themeFill="background1"/>
        <w:rPr>
          <w:rFonts w:ascii="Arial" w:hAnsi="Arial" w:cs="Arial"/>
        </w:rPr>
      </w:pPr>
      <w:r w:rsidRPr="0047339E">
        <w:rPr>
          <w:rFonts w:ascii="Arial" w:hAnsi="Arial" w:cs="Arial"/>
        </w:rPr>
        <w:t>Za že vgrajen</w:t>
      </w:r>
      <w:r w:rsidR="008532BC" w:rsidRPr="0047339E">
        <w:rPr>
          <w:rFonts w:ascii="Arial" w:hAnsi="Arial" w:cs="Arial"/>
        </w:rPr>
        <w:t>o</w:t>
      </w:r>
      <w:r w:rsidRPr="0047339E">
        <w:rPr>
          <w:rFonts w:ascii="Arial" w:hAnsi="Arial" w:cs="Arial"/>
        </w:rPr>
        <w:t xml:space="preserve"> tovrstn</w:t>
      </w:r>
      <w:r w:rsidR="008532BC" w:rsidRPr="0047339E">
        <w:rPr>
          <w:rFonts w:ascii="Arial" w:hAnsi="Arial" w:cs="Arial"/>
        </w:rPr>
        <w:t>o opremo</w:t>
      </w:r>
      <w:r w:rsidRPr="0047339E">
        <w:rPr>
          <w:rFonts w:ascii="Arial" w:hAnsi="Arial" w:cs="Arial"/>
        </w:rPr>
        <w:t xml:space="preserve"> v skladišču ali v</w:t>
      </w:r>
      <w:r w:rsidR="008532BC" w:rsidRPr="0047339E">
        <w:rPr>
          <w:rFonts w:ascii="Arial" w:hAnsi="Arial" w:cs="Arial"/>
        </w:rPr>
        <w:t xml:space="preserve"> postopku</w:t>
      </w:r>
      <w:r w:rsidRPr="0047339E">
        <w:rPr>
          <w:rFonts w:ascii="Arial" w:hAnsi="Arial" w:cs="Arial"/>
        </w:rPr>
        <w:t xml:space="preserve"> gradnj</w:t>
      </w:r>
      <w:r w:rsidR="008532BC" w:rsidRPr="0047339E">
        <w:rPr>
          <w:rFonts w:ascii="Arial" w:hAnsi="Arial" w:cs="Arial"/>
        </w:rPr>
        <w:t>e</w:t>
      </w:r>
      <w:r w:rsidRPr="0047339E">
        <w:rPr>
          <w:rFonts w:ascii="Arial" w:hAnsi="Arial" w:cs="Arial"/>
        </w:rPr>
        <w:t xml:space="preserve"> je s to pogodbo določena tudi cena nadomestila pretovora </w:t>
      </w:r>
      <w:r w:rsidR="00C97E17" w:rsidRPr="0047339E">
        <w:rPr>
          <w:rFonts w:ascii="Arial" w:hAnsi="Arial" w:cs="Arial"/>
        </w:rPr>
        <w:t>v točki</w:t>
      </w:r>
      <w:r w:rsidR="00E76B87" w:rsidRPr="0047339E">
        <w:rPr>
          <w:rFonts w:ascii="Arial" w:hAnsi="Arial" w:cs="Arial"/>
        </w:rPr>
        <w:t xml:space="preserve"> 0.2.</w:t>
      </w:r>
      <w:r w:rsidR="00BD1651" w:rsidRPr="0047339E">
        <w:rPr>
          <w:rFonts w:ascii="Arial" w:hAnsi="Arial" w:cs="Arial"/>
        </w:rPr>
        <w:t>8</w:t>
      </w:r>
      <w:r w:rsidR="00E76B87" w:rsidRPr="0047339E">
        <w:rPr>
          <w:rFonts w:ascii="Arial" w:hAnsi="Arial" w:cs="Arial"/>
        </w:rPr>
        <w:t>.</w:t>
      </w:r>
      <w:r w:rsidRPr="0047339E">
        <w:rPr>
          <w:rFonts w:ascii="Arial" w:hAnsi="Arial" w:cs="Arial"/>
        </w:rPr>
        <w:t xml:space="preserve"> Obračun pa se izvaja na način obračuna za osnovna go</w:t>
      </w:r>
      <w:r w:rsidR="007C6412" w:rsidRPr="0047339E">
        <w:rPr>
          <w:rFonts w:ascii="Arial" w:hAnsi="Arial" w:cs="Arial"/>
        </w:rPr>
        <w:t>riva, ki je opredeljen v točki 1</w:t>
      </w:r>
      <w:r w:rsidRPr="0047339E">
        <w:rPr>
          <w:rFonts w:ascii="Arial" w:hAnsi="Arial" w:cs="Arial"/>
        </w:rPr>
        <w:t>.2.1</w:t>
      </w:r>
      <w:r w:rsidR="009F346D" w:rsidRPr="0047339E">
        <w:rPr>
          <w:rFonts w:ascii="Arial" w:hAnsi="Arial" w:cs="Arial"/>
        </w:rPr>
        <w:t>5</w:t>
      </w:r>
      <w:r w:rsidRPr="0047339E">
        <w:rPr>
          <w:rFonts w:ascii="Arial" w:hAnsi="Arial" w:cs="Arial"/>
        </w:rPr>
        <w:t>.</w:t>
      </w:r>
      <w:r w:rsidR="00B5339B" w:rsidRPr="0047339E">
        <w:rPr>
          <w:rFonts w:ascii="Arial" w:hAnsi="Arial" w:cs="Arial"/>
        </w:rPr>
        <w:t xml:space="preserve"> </w:t>
      </w:r>
      <w:r w:rsidR="00277053">
        <w:rPr>
          <w:rFonts w:ascii="Arial" w:hAnsi="Arial" w:cs="Arial"/>
        </w:rPr>
        <w:t>Za n</w:t>
      </w:r>
      <w:r w:rsidR="00B5339B" w:rsidRPr="0047339E">
        <w:rPr>
          <w:rFonts w:ascii="Arial" w:hAnsi="Arial" w:cs="Arial"/>
        </w:rPr>
        <w:t xml:space="preserve">ajem </w:t>
      </w:r>
      <w:proofErr w:type="spellStart"/>
      <w:r w:rsidR="00B5339B" w:rsidRPr="0047339E">
        <w:rPr>
          <w:rFonts w:ascii="Arial" w:hAnsi="Arial" w:cs="Arial"/>
        </w:rPr>
        <w:t>rezervoarsk</w:t>
      </w:r>
      <w:r w:rsidR="00277053">
        <w:rPr>
          <w:rFonts w:ascii="Arial" w:hAnsi="Arial" w:cs="Arial"/>
        </w:rPr>
        <w:t>ega</w:t>
      </w:r>
      <w:proofErr w:type="spellEnd"/>
      <w:r w:rsidR="00B5339B" w:rsidRPr="0047339E">
        <w:rPr>
          <w:rFonts w:ascii="Arial" w:hAnsi="Arial" w:cs="Arial"/>
        </w:rPr>
        <w:t xml:space="preserve"> prostor</w:t>
      </w:r>
      <w:r w:rsidR="00277053">
        <w:rPr>
          <w:rFonts w:ascii="Arial" w:hAnsi="Arial" w:cs="Arial"/>
        </w:rPr>
        <w:t>a</w:t>
      </w:r>
      <w:r w:rsidR="00B5339B" w:rsidRPr="0047339E">
        <w:rPr>
          <w:rFonts w:ascii="Arial" w:hAnsi="Arial" w:cs="Arial"/>
        </w:rPr>
        <w:t xml:space="preserve"> se </w:t>
      </w:r>
      <w:r w:rsidR="00277053">
        <w:rPr>
          <w:rFonts w:ascii="Arial" w:hAnsi="Arial" w:cs="Arial"/>
        </w:rPr>
        <w:t>sklene ločen dogovor</w:t>
      </w:r>
      <w:r w:rsidR="00B5339B" w:rsidRPr="0047339E">
        <w:rPr>
          <w:rFonts w:ascii="Arial" w:hAnsi="Arial" w:cs="Arial"/>
        </w:rPr>
        <w:t>.</w:t>
      </w:r>
    </w:p>
    <w:p w14:paraId="2A0670C1" w14:textId="252E74C2" w:rsidR="001D1CE0" w:rsidRPr="00862C9D" w:rsidRDefault="001D1CE0" w:rsidP="0047339E">
      <w:pPr>
        <w:pStyle w:val="Tekstpogodba-Marko"/>
        <w:numPr>
          <w:ilvl w:val="2"/>
          <w:numId w:val="5"/>
        </w:numPr>
        <w:shd w:val="clear" w:color="auto" w:fill="FFFFFF" w:themeFill="background1"/>
        <w:rPr>
          <w:rFonts w:ascii="Arial" w:hAnsi="Arial" w:cs="Arial"/>
        </w:rPr>
      </w:pPr>
      <w:r w:rsidRPr="00862C9D">
        <w:rPr>
          <w:rFonts w:ascii="Arial" w:hAnsi="Arial" w:cs="Arial"/>
        </w:rPr>
        <w:t xml:space="preserve">Izvajalec se zavezuje, da ob vzpostavitvi katere od </w:t>
      </w:r>
      <w:r w:rsidR="00F80FA2" w:rsidRPr="00862C9D">
        <w:rPr>
          <w:rFonts w:ascii="Arial" w:hAnsi="Arial" w:cs="Arial"/>
        </w:rPr>
        <w:t>rešitev</w:t>
      </w:r>
      <w:r w:rsidRPr="00862C9D">
        <w:rPr>
          <w:rFonts w:ascii="Arial" w:hAnsi="Arial" w:cs="Arial"/>
        </w:rPr>
        <w:t xml:space="preserve"> </w:t>
      </w:r>
      <w:r w:rsidR="000C1676" w:rsidRPr="00862C9D">
        <w:rPr>
          <w:rFonts w:ascii="Arial" w:hAnsi="Arial" w:cs="Arial"/>
        </w:rPr>
        <w:t xml:space="preserve">iz točke 1.3 </w:t>
      </w:r>
      <w:r w:rsidRPr="00862C9D">
        <w:rPr>
          <w:rFonts w:ascii="Arial" w:hAnsi="Arial" w:cs="Arial"/>
        </w:rPr>
        <w:t>ne bo omejeval uporabe za druge uporabnike, ki jih določi naročnik</w:t>
      </w:r>
      <w:r w:rsidR="00FD38F7" w:rsidRPr="00862C9D">
        <w:rPr>
          <w:rFonts w:ascii="Arial" w:hAnsi="Arial" w:cs="Arial"/>
        </w:rPr>
        <w:t xml:space="preserve">, vendar v skladu s </w:t>
      </w:r>
      <w:r w:rsidR="00FD38F7" w:rsidRPr="00862C9D">
        <w:rPr>
          <w:rFonts w:ascii="Arial" w:hAnsi="Arial" w:cs="Arial"/>
        </w:rPr>
        <w:lastRenderedPageBreak/>
        <w:t>tehničnimi zmožnostmi</w:t>
      </w:r>
      <w:r w:rsidRPr="00862C9D">
        <w:rPr>
          <w:rFonts w:ascii="Arial" w:hAnsi="Arial" w:cs="Arial"/>
        </w:rPr>
        <w:t xml:space="preserve">. V primeru, da bi uporabo </w:t>
      </w:r>
      <w:r w:rsidR="00D72FFA" w:rsidRPr="00862C9D">
        <w:rPr>
          <w:rFonts w:ascii="Arial" w:hAnsi="Arial" w:cs="Arial"/>
        </w:rPr>
        <w:t>rešitve</w:t>
      </w:r>
      <w:r w:rsidRPr="00862C9D">
        <w:rPr>
          <w:rFonts w:ascii="Arial" w:hAnsi="Arial" w:cs="Arial"/>
        </w:rPr>
        <w:t xml:space="preserve"> hkrati potreboval</w:t>
      </w:r>
      <w:r w:rsidR="00F80FA2" w:rsidRPr="00862C9D">
        <w:rPr>
          <w:rFonts w:ascii="Arial" w:hAnsi="Arial" w:cs="Arial"/>
        </w:rPr>
        <w:t>o</w:t>
      </w:r>
      <w:r w:rsidRPr="00862C9D">
        <w:rPr>
          <w:rFonts w:ascii="Arial" w:hAnsi="Arial" w:cs="Arial"/>
        </w:rPr>
        <w:t xml:space="preserve"> več uporabnikov in </w:t>
      </w:r>
      <w:r w:rsidR="00D72FFA" w:rsidRPr="00862C9D">
        <w:rPr>
          <w:rFonts w:ascii="Arial" w:hAnsi="Arial" w:cs="Arial"/>
        </w:rPr>
        <w:t>ta</w:t>
      </w:r>
      <w:r w:rsidR="00F80FA2" w:rsidRPr="00862C9D">
        <w:rPr>
          <w:rFonts w:ascii="Arial" w:hAnsi="Arial" w:cs="Arial"/>
        </w:rPr>
        <w:t xml:space="preserve"> ne omogoča </w:t>
      </w:r>
      <w:r w:rsidRPr="00862C9D">
        <w:rPr>
          <w:rFonts w:ascii="Arial" w:hAnsi="Arial" w:cs="Arial"/>
        </w:rPr>
        <w:t>hkratn</w:t>
      </w:r>
      <w:r w:rsidR="00F80FA2" w:rsidRPr="00862C9D">
        <w:rPr>
          <w:rFonts w:ascii="Arial" w:hAnsi="Arial" w:cs="Arial"/>
        </w:rPr>
        <w:t>e</w:t>
      </w:r>
      <w:r w:rsidRPr="00862C9D">
        <w:rPr>
          <w:rFonts w:ascii="Arial" w:hAnsi="Arial" w:cs="Arial"/>
        </w:rPr>
        <w:t xml:space="preserve"> uporab</w:t>
      </w:r>
      <w:r w:rsidR="00F80FA2" w:rsidRPr="00862C9D">
        <w:rPr>
          <w:rFonts w:ascii="Arial" w:hAnsi="Arial" w:cs="Arial"/>
        </w:rPr>
        <w:t>e</w:t>
      </w:r>
      <w:r w:rsidRPr="00862C9D">
        <w:rPr>
          <w:rFonts w:ascii="Arial" w:hAnsi="Arial" w:cs="Arial"/>
        </w:rPr>
        <w:t xml:space="preserve">, se pogodbenika zavezujeta konstruktivno pristopiti k iskanju </w:t>
      </w:r>
      <w:r w:rsidR="00F80FA2" w:rsidRPr="00862C9D">
        <w:rPr>
          <w:rFonts w:ascii="Arial" w:hAnsi="Arial" w:cs="Arial"/>
        </w:rPr>
        <w:t>najboljše</w:t>
      </w:r>
      <w:r w:rsidRPr="00862C9D">
        <w:rPr>
          <w:rFonts w:ascii="Arial" w:hAnsi="Arial" w:cs="Arial"/>
        </w:rPr>
        <w:t xml:space="preserve"> rešitve za izpolnitev obveznosti naročnika</w:t>
      </w:r>
      <w:r w:rsidR="00335A53" w:rsidRPr="00862C9D">
        <w:rPr>
          <w:rFonts w:ascii="Arial" w:hAnsi="Arial" w:cs="Arial"/>
        </w:rPr>
        <w:t>,</w:t>
      </w:r>
      <w:r w:rsidRPr="00862C9D">
        <w:rPr>
          <w:rFonts w:ascii="Arial" w:hAnsi="Arial" w:cs="Arial"/>
        </w:rPr>
        <w:t xml:space="preserve"> vezano na njegovo osnovno nalogo interventnega organa.</w:t>
      </w:r>
    </w:p>
    <w:p w14:paraId="2A0670C2" w14:textId="429A46BB" w:rsidR="00097160" w:rsidRPr="00862C9D" w:rsidRDefault="00097160" w:rsidP="00E15B9C">
      <w:pPr>
        <w:pStyle w:val="Tekstpogodba-Marko"/>
        <w:numPr>
          <w:ilvl w:val="2"/>
          <w:numId w:val="5"/>
        </w:numPr>
        <w:rPr>
          <w:rFonts w:ascii="Arial" w:hAnsi="Arial" w:cs="Arial"/>
        </w:rPr>
      </w:pPr>
      <w:r w:rsidRPr="00862C9D">
        <w:rPr>
          <w:rFonts w:ascii="Arial" w:hAnsi="Arial" w:cs="Arial"/>
        </w:rPr>
        <w:t xml:space="preserve">Izvajalec se zavezuje </w:t>
      </w:r>
      <w:r w:rsidR="008346B0" w:rsidRPr="00862C9D">
        <w:rPr>
          <w:rFonts w:ascii="Arial" w:hAnsi="Arial" w:cs="Arial"/>
        </w:rPr>
        <w:t xml:space="preserve">na lokaciji predvideti </w:t>
      </w:r>
      <w:r w:rsidR="00D72FFA" w:rsidRPr="00862C9D">
        <w:rPr>
          <w:rFonts w:ascii="Arial" w:hAnsi="Arial" w:cs="Arial"/>
        </w:rPr>
        <w:t xml:space="preserve">ustrezen </w:t>
      </w:r>
      <w:r w:rsidRPr="00862C9D">
        <w:rPr>
          <w:rFonts w:ascii="Arial" w:hAnsi="Arial" w:cs="Arial"/>
        </w:rPr>
        <w:t>prostor za začasno skladiščenje posameznih doda</w:t>
      </w:r>
      <w:r w:rsidR="00D72FFA" w:rsidRPr="00862C9D">
        <w:rPr>
          <w:rFonts w:ascii="Arial" w:hAnsi="Arial" w:cs="Arial"/>
        </w:rPr>
        <w:t>jnih komponent, ki bi jih sproti</w:t>
      </w:r>
      <w:r w:rsidRPr="00862C9D">
        <w:rPr>
          <w:rFonts w:ascii="Arial" w:hAnsi="Arial" w:cs="Arial"/>
        </w:rPr>
        <w:t xml:space="preserve"> dovažal odjemalec</w:t>
      </w:r>
      <w:r w:rsidR="00D72FFA" w:rsidRPr="00862C9D">
        <w:rPr>
          <w:rFonts w:ascii="Arial" w:hAnsi="Arial" w:cs="Arial"/>
        </w:rPr>
        <w:t>,</w:t>
      </w:r>
      <w:r w:rsidRPr="00862C9D">
        <w:rPr>
          <w:rFonts w:ascii="Arial" w:hAnsi="Arial" w:cs="Arial"/>
        </w:rPr>
        <w:t xml:space="preserve"> določen s strani naročnika. Začasno skladiščenje teh komponent</w:t>
      </w:r>
      <w:r w:rsidR="001B61F3" w:rsidRPr="00862C9D">
        <w:rPr>
          <w:rFonts w:ascii="Arial" w:hAnsi="Arial" w:cs="Arial"/>
        </w:rPr>
        <w:t>,</w:t>
      </w:r>
      <w:r w:rsidR="00373C2F" w:rsidRPr="00862C9D">
        <w:rPr>
          <w:rFonts w:ascii="Arial" w:hAnsi="Arial" w:cs="Arial"/>
        </w:rPr>
        <w:t xml:space="preserve"> v primeru</w:t>
      </w:r>
      <w:r w:rsidR="001B61F3" w:rsidRPr="00862C9D">
        <w:rPr>
          <w:rFonts w:ascii="Arial" w:hAnsi="Arial" w:cs="Arial"/>
        </w:rPr>
        <w:t xml:space="preserve"> vzpostavitve katere izmed rešitev</w:t>
      </w:r>
      <w:r w:rsidRPr="00862C9D">
        <w:rPr>
          <w:rFonts w:ascii="Arial" w:hAnsi="Arial" w:cs="Arial"/>
        </w:rPr>
        <w:t xml:space="preserve"> izvajalec</w:t>
      </w:r>
      <w:r w:rsidR="001B61F3" w:rsidRPr="00862C9D">
        <w:rPr>
          <w:rFonts w:ascii="Arial" w:hAnsi="Arial" w:cs="Arial"/>
        </w:rPr>
        <w:t>,</w:t>
      </w:r>
      <w:r w:rsidRPr="00862C9D">
        <w:rPr>
          <w:rFonts w:ascii="Arial" w:hAnsi="Arial" w:cs="Arial"/>
        </w:rPr>
        <w:t xml:space="preserve"> nudi brezplačno. Pogodbenika pa se zavezujeta to območje uvrstiti tudi v svojem dovoljenju iz točke 1.7.</w:t>
      </w:r>
    </w:p>
    <w:p w14:paraId="3CAF9C36" w14:textId="77777777" w:rsidR="009A15C8" w:rsidRPr="00862C9D" w:rsidRDefault="009A15C8" w:rsidP="009A15C8">
      <w:pPr>
        <w:pStyle w:val="Tekstpogodba-Marko"/>
        <w:numPr>
          <w:ilvl w:val="2"/>
          <w:numId w:val="5"/>
        </w:numPr>
        <w:rPr>
          <w:rFonts w:ascii="Arial" w:hAnsi="Arial" w:cs="Arial"/>
        </w:rPr>
      </w:pPr>
      <w:r w:rsidRPr="00862C9D">
        <w:rPr>
          <w:rFonts w:ascii="Arial" w:hAnsi="Arial" w:cs="Arial"/>
        </w:rPr>
        <w:t>Izvajalec ima vezano na tč. 0.1.4 in 0.1.5 pravico in dolžnost, da je z vsako od načrtovanih aktivnosti naročnika pravočasno vnaprej seznanjen in da se do načrtovane aktivnosti opredeli iz vidikov varnosti obrata (</w:t>
      </w:r>
      <w:proofErr w:type="spellStart"/>
      <w:r w:rsidRPr="00862C9D">
        <w:rPr>
          <w:rFonts w:ascii="Arial" w:hAnsi="Arial" w:cs="Arial"/>
        </w:rPr>
        <w:t>Seveso</w:t>
      </w:r>
      <w:proofErr w:type="spellEnd"/>
      <w:r w:rsidRPr="00862C9D">
        <w:rPr>
          <w:rFonts w:ascii="Arial" w:hAnsi="Arial" w:cs="Arial"/>
        </w:rPr>
        <w:t>) in iz vidikov zagotavljanja kakovosti sprejema, skladiščenja in izdaje blaga. Aktivnosti naročnika, katerih učinki izkazujejo negativne vplive, lahko izvajalec zavrne oz. predlaga dodatne usmeritve/ukrepe.</w:t>
      </w:r>
    </w:p>
    <w:p w14:paraId="3808A94C" w14:textId="77777777" w:rsidR="009A15C8" w:rsidRPr="00862C9D" w:rsidRDefault="009A15C8" w:rsidP="0047339E">
      <w:pPr>
        <w:pStyle w:val="Tekstpogodba-Marko"/>
        <w:numPr>
          <w:ilvl w:val="2"/>
          <w:numId w:val="5"/>
        </w:numPr>
        <w:rPr>
          <w:rFonts w:ascii="Arial" w:hAnsi="Arial" w:cs="Arial"/>
        </w:rPr>
      </w:pPr>
      <w:r w:rsidRPr="00862C9D">
        <w:rPr>
          <w:rFonts w:ascii="Arial" w:hAnsi="Arial" w:cs="Arial"/>
        </w:rPr>
        <w:t>Varnostni vidiki (</w:t>
      </w:r>
      <w:proofErr w:type="spellStart"/>
      <w:r w:rsidRPr="00862C9D">
        <w:rPr>
          <w:rFonts w:ascii="Arial" w:hAnsi="Arial" w:cs="Arial"/>
        </w:rPr>
        <w:t>Seveso</w:t>
      </w:r>
      <w:proofErr w:type="spellEnd"/>
      <w:r w:rsidRPr="00862C9D">
        <w:rPr>
          <w:rFonts w:ascii="Arial" w:hAnsi="Arial" w:cs="Arial"/>
        </w:rPr>
        <w:t>): izvajalec bo načrtovano aktivnost preučil iz vidika vrste in količine nevarne ali druge snovi, vpliva na razvrstitev obrata, vpliva na obstoječe varnostne ukrepe, vpliva na večjo spremembo na obratu, znatnega vpliva na preprečevanje večjih nesreč in zmanjševanju njihovih posledic.</w:t>
      </w:r>
    </w:p>
    <w:p w14:paraId="3F53A5BF" w14:textId="0556405F" w:rsidR="009A15C8" w:rsidRPr="00862C9D" w:rsidRDefault="009A15C8" w:rsidP="0047339E">
      <w:pPr>
        <w:pStyle w:val="Tekstpogodba-Marko"/>
        <w:numPr>
          <w:ilvl w:val="2"/>
          <w:numId w:val="5"/>
        </w:numPr>
        <w:rPr>
          <w:rFonts w:ascii="Arial" w:hAnsi="Arial" w:cs="Arial"/>
        </w:rPr>
      </w:pPr>
      <w:r w:rsidRPr="00862C9D">
        <w:rPr>
          <w:rFonts w:ascii="Arial" w:hAnsi="Arial" w:cs="Arial"/>
        </w:rPr>
        <w:t>Kakovostni vidiki: izvajalec bo najavljeno načrtovano aktivnost preučil iz vidika vpliva na kakovost sprejetega, skladiščenega in izdanega blaga. Pri tem bo uporabljal ustaljene in sprejete postopke, ki jih v okviru ugotavljanja in zagotavljanja kakovosti že izvaja za svoje potrebe; Plan kontrole kakovosti, Postopek izbora novega dobavitelja, Vhodna in naključna kontrola surovin in/ali proizvodov, nabavne in prodajne specifikac</w:t>
      </w:r>
      <w:r w:rsidR="0047339E">
        <w:rPr>
          <w:rFonts w:ascii="Arial" w:hAnsi="Arial" w:cs="Arial"/>
        </w:rPr>
        <w:t>i</w:t>
      </w:r>
      <w:r w:rsidRPr="00862C9D">
        <w:rPr>
          <w:rFonts w:ascii="Arial" w:hAnsi="Arial" w:cs="Arial"/>
        </w:rPr>
        <w:t>je kakovosti blaga.</w:t>
      </w:r>
    </w:p>
    <w:p w14:paraId="2A0670C3" w14:textId="77777777" w:rsidR="001D1CE0" w:rsidRPr="00862C9D" w:rsidRDefault="001D1CE0" w:rsidP="00A213FC">
      <w:pPr>
        <w:pStyle w:val="Tekstpogodba-Marko"/>
      </w:pPr>
    </w:p>
    <w:p w14:paraId="2A0670C4" w14:textId="77777777" w:rsidR="001D1CE0" w:rsidRPr="00862C9D" w:rsidRDefault="001D1CE0" w:rsidP="00E15B9C">
      <w:pPr>
        <w:pStyle w:val="Naslov1"/>
        <w:numPr>
          <w:ilvl w:val="1"/>
          <w:numId w:val="21"/>
        </w:numPr>
      </w:pPr>
      <w:bookmarkStart w:id="78" w:name="_Toc58111652"/>
      <w:bookmarkStart w:id="79" w:name="_Toc59028846"/>
      <w:bookmarkStart w:id="80" w:name="_Toc77583421"/>
      <w:r w:rsidRPr="00862C9D">
        <w:t>UGOTAVLJANJE KOLIČIN GORIVA</w:t>
      </w:r>
      <w:bookmarkEnd w:id="78"/>
      <w:bookmarkEnd w:id="79"/>
      <w:bookmarkEnd w:id="80"/>
    </w:p>
    <w:p w14:paraId="2A0670C5" w14:textId="77777777" w:rsidR="00815D32" w:rsidRPr="00862C9D" w:rsidRDefault="00815D32" w:rsidP="00A213FC">
      <w:pPr>
        <w:pStyle w:val="Tekstpogodba-Marko"/>
      </w:pPr>
    </w:p>
    <w:p w14:paraId="2A0670C6" w14:textId="77777777"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C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C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Količinski prejem / odprema goriva se vrši:</w:t>
      </w:r>
    </w:p>
    <w:p w14:paraId="2A0670C9"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na vgrajenih merilnih linijah v skladišču (primarno);</w:t>
      </w:r>
    </w:p>
    <w:p w14:paraId="2A0670CA"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ročnimi ali avtomatskimi meritvami nivoja goriva v rezervoarju (sekundarno);</w:t>
      </w:r>
    </w:p>
    <w:p w14:paraId="2A0670CB"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s tehtanjem goriva (sekundarno);</w:t>
      </w:r>
    </w:p>
    <w:p w14:paraId="2A0670CC"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z merilnikom avtomobilske cisterne (terciarno).</w:t>
      </w:r>
    </w:p>
    <w:p w14:paraId="2A0670C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Količine se določajo in spremljajo v kilogramih in litrih pri referenčni temperaturi 15</w:t>
      </w:r>
      <w:r w:rsidRPr="00862C9D">
        <w:rPr>
          <w:rFonts w:ascii="Symbol" w:eastAsia="Symbol" w:hAnsi="Symbol" w:cs="Symbol"/>
        </w:rPr>
        <w:sym w:font="Symbol" w:char="F0B0"/>
      </w:r>
      <w:r w:rsidR="003B5E03" w:rsidRPr="00862C9D">
        <w:rPr>
          <w:rFonts w:ascii="Arial" w:hAnsi="Arial" w:cs="Arial"/>
        </w:rPr>
        <w:t xml:space="preserve"> C in gostoti goriva iz certifikata, ki spremlja pošiljko pri navedeni referenčni temperaturi.</w:t>
      </w:r>
    </w:p>
    <w:p w14:paraId="2A0670CE" w14:textId="66653369"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prejeme in odpreme goriva izvajati na podlagi verodostojnih meritev količin, pri čemer uporablja zakonsko kalibrirana in overjena merila. Merila mora tudi v zakonskih rokih overjati. Izvajalec se zavezuje primarno uporabljati pretočna merila, v primeru odpovedi katerega od teh, pa se bo poslužil sekundarnih meril. Inventure količin se zaradi svoje narave izvajajo s sekundarnimi merili. V primeru okvare primarnih meril, se izvajalec zavezuje taka merila v razumnem roku popraviti ali zamenjati. V primeru, če takšna merila v skladišču ali na določenih izdajni / sprejemnih mestih še niso vgrajena, se izvajalec zavezuje </w:t>
      </w:r>
      <w:r w:rsidR="00696B57" w:rsidRPr="00862C9D">
        <w:rPr>
          <w:rFonts w:ascii="Arial" w:hAnsi="Arial" w:cs="Arial"/>
        </w:rPr>
        <w:t xml:space="preserve">na svoje stroške </w:t>
      </w:r>
      <w:r w:rsidRPr="00862C9D">
        <w:rPr>
          <w:rFonts w:ascii="Arial" w:hAnsi="Arial" w:cs="Arial"/>
        </w:rPr>
        <w:t>v roku dveh let po podpisu te pogodbe takšna merila vzpostaviti za nadaljnjo uporabo.</w:t>
      </w:r>
    </w:p>
    <w:p w14:paraId="2A0670CF"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 xml:space="preserve">Terciarno merjenje se uporabi le pogojno, v primeru odpovedi primarnega merila s tem, da je potrebno po končanem dnevnem prejemu oz. odpremah goriva, s sekundarnim merilom izvesti dodatno kontrolno meritev nivoja v rezervoarju. O tem je potrebno voditi zapis. Terciarno merjenje se lahko uporablja tudi za merjenje prejema / odpreme dodajnih komponent h gorivom (npr. </w:t>
      </w:r>
      <w:proofErr w:type="spellStart"/>
      <w:r w:rsidRPr="00862C9D">
        <w:rPr>
          <w:rFonts w:ascii="Arial" w:hAnsi="Arial" w:cs="Arial"/>
        </w:rPr>
        <w:t>biodizel</w:t>
      </w:r>
      <w:proofErr w:type="spellEnd"/>
      <w:r w:rsidRPr="00862C9D">
        <w:rPr>
          <w:rFonts w:ascii="Arial" w:hAnsi="Arial" w:cs="Arial"/>
        </w:rPr>
        <w:t>…), vendar pa je priporočljiveje uporabiti sekundarno merilo. Pred uporabo terciarnega merila je potrebno preveriti veljavnost overovitve in jo priložiti prej omenjenemu zapisu, da je v vsakem trenutku na vpogled naročniku ali nadzornim organom.</w:t>
      </w:r>
    </w:p>
    <w:p w14:paraId="2A0670D0"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V vsakem primeru pa izvajalec odgovarja za ustrezno izbiro merila, njihovo verodostojnost in delovanje ter dokazovanje nadzornim organom.</w:t>
      </w:r>
    </w:p>
    <w:p w14:paraId="2A0670D1"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bo vsaj sedem dni pred pričetkom posameznih odprem ali prejemov goriva za naročnika, naročniku posredoval kopije veljavnih certifikatov overovitve meril, ki se bodo uporabljala. Naročnik bo ta po potrebi posredoval nadzornim organom.</w:t>
      </w:r>
    </w:p>
    <w:p w14:paraId="2A0670D2"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se zadolži / razdolži po tej pogodbi za količine prejete / odpremljene na / iz skladišča na podlagi verodostojnih meril in na podlagi posameznih prejemnih / odpremnih listin.</w:t>
      </w:r>
    </w:p>
    <w:p w14:paraId="2A0670D3"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S strani izvajalca prejete / odpremljene količine na / iz skladišča in količine potrjene na trošarinskih dokumentih, morajo biti enake. </w:t>
      </w:r>
    </w:p>
    <w:p w14:paraId="2A0670D4" w14:textId="7D0E279E"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V primeru večjih odstopanj med </w:t>
      </w:r>
      <w:proofErr w:type="spellStart"/>
      <w:r w:rsidRPr="00862C9D">
        <w:rPr>
          <w:rFonts w:ascii="Arial" w:hAnsi="Arial" w:cs="Arial"/>
        </w:rPr>
        <w:t>odpremljenimi</w:t>
      </w:r>
      <w:proofErr w:type="spellEnd"/>
      <w:r w:rsidRPr="00862C9D">
        <w:rPr>
          <w:rFonts w:ascii="Arial" w:hAnsi="Arial" w:cs="Arial"/>
        </w:rPr>
        <w:t xml:space="preserve"> in prejetimi količinami bodisi na strani prejema v skladišče izvajalca ali odpreme iz predmetnega skladišča, je izvajalec dolžan naročnika o tem nemudoma obvestiti in prekiniti s prejemom / odpremo. Še posebno, če so ta odstopanja izven meja zakonsko dovoljenih odstopanj pri transportu goriv. Izvajalec in naročnik nato pisno dogovorita nadaljnji potek prejema / odpreme oz. se odločita za izvedbo izredne overovitve problematičnega merila. V primeru odločitve o nadaljnjem prejemu / odpremi goriva mora izvajalec izvajati alternativne meritve prejetega / </w:t>
      </w:r>
      <w:proofErr w:type="spellStart"/>
      <w:r w:rsidRPr="00862C9D">
        <w:rPr>
          <w:rFonts w:ascii="Arial" w:hAnsi="Arial" w:cs="Arial"/>
        </w:rPr>
        <w:t>odpremljenega</w:t>
      </w:r>
      <w:proofErr w:type="spellEnd"/>
      <w:r w:rsidRPr="00862C9D">
        <w:rPr>
          <w:rFonts w:ascii="Arial" w:hAnsi="Arial" w:cs="Arial"/>
        </w:rPr>
        <w:t xml:space="preserve"> goriva, ki bodo v soglasju z nadzornim organom in pošiljateljem / prejemnikom goriva merodajne za količinski prevzem. Odgovornost za morebitno neustrezno izbiro merila je na strani izvajalca.</w:t>
      </w:r>
    </w:p>
    <w:p w14:paraId="2A0670D5"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si pridržuje pravico naročiti izredno overovitev posameznega ali večih meril pri akreditiranem preglednem organu po izbiri naročnika. Če bi se pri tem ugotovilo, da so predhodno overjena merila izkazovala odstopanja, večja od zakonsk</w:t>
      </w:r>
      <w:r w:rsidR="00046827" w:rsidRPr="00862C9D">
        <w:rPr>
          <w:rFonts w:ascii="Arial" w:hAnsi="Arial" w:cs="Arial"/>
        </w:rPr>
        <w:t>o dopustnih</w:t>
      </w:r>
      <w:r w:rsidRPr="00862C9D">
        <w:rPr>
          <w:rFonts w:ascii="Arial" w:hAnsi="Arial" w:cs="Arial"/>
        </w:rPr>
        <w:t>, bo stroške izredne overovitve poravnal izvajalec. Ravno tako bo pokril izgube pri odpremi / prejemu goriva za prekoračeno odstopanje za čas, v katerem je do odstopanja prišlo.</w:t>
      </w:r>
    </w:p>
    <w:p w14:paraId="2A0670D6"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ali njegov pooblaščenec ima pravico do navzočnosti pri prejemu / odpremi goriva v / iz skladišča, čiščenju rezervoarjev, odvozu degradiranega goriva, oz. pri vseh manipulacijah z gorivi naročnika in inventurah.</w:t>
      </w:r>
    </w:p>
    <w:p w14:paraId="2A0670D7" w14:textId="475AF08A"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Inventure, pri katerih se ugotavljajo količine uskladiščenega goriva, praviloma izvaja usposobljen in akreditiran pooblaščenec naročnika, v prisotnosti nadzornega organa in predstavnika izvajalca. Tovrstne inventure se izvajajo enkrat letno, lahko pa se izvedejo tudi izredne inventure na zahtevo naročnika, izvajalca ali nadzornega organa. Stroške </w:t>
      </w:r>
      <w:r w:rsidR="003B1E86" w:rsidRPr="00862C9D">
        <w:rPr>
          <w:rFonts w:ascii="Arial" w:hAnsi="Arial" w:cs="Arial"/>
        </w:rPr>
        <w:t xml:space="preserve">inventur </w:t>
      </w:r>
      <w:r w:rsidRPr="00862C9D">
        <w:rPr>
          <w:rFonts w:ascii="Arial" w:hAnsi="Arial" w:cs="Arial"/>
        </w:rPr>
        <w:t>nosi naročnik.</w:t>
      </w:r>
    </w:p>
    <w:p w14:paraId="2A0670D8"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Redne inventure so praviloma planske in usklajene med nadzornim organom, naročnikom in izvajalcem oz. med naročnikom in izvajalcem v primeru kontrolnih inventur naročnika. Izredne inventure so lahko nenapovedane.</w:t>
      </w:r>
    </w:p>
    <w:p w14:paraId="2A0670D9"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Ob inventurah ugotovljene manke / viške goriva v imenu naročnika in na svoj račun uskladi izvajalec tako, da v breme svojih količin pokrije izkazan inventurni </w:t>
      </w:r>
      <w:r w:rsidRPr="00862C9D">
        <w:rPr>
          <w:rFonts w:ascii="Arial" w:hAnsi="Arial" w:cs="Arial"/>
        </w:rPr>
        <w:lastRenderedPageBreak/>
        <w:t>primanjkljaj oz. svoje količine poveča za izkazani višek. S tem ostanejo količine naročnika po izvedbi inventure nespremenjene.</w:t>
      </w:r>
    </w:p>
    <w:p w14:paraId="2A0670DA" w14:textId="0284A25D"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Če izvajalec zaradi kakršnegakoli razloga </w:t>
      </w:r>
      <w:r w:rsidR="00696B57" w:rsidRPr="00862C9D">
        <w:rPr>
          <w:rFonts w:ascii="Arial" w:hAnsi="Arial" w:cs="Arial"/>
        </w:rPr>
        <w:t xml:space="preserve">manka / viška goriva </w:t>
      </w:r>
      <w:r w:rsidRPr="00862C9D">
        <w:rPr>
          <w:rFonts w:ascii="Arial" w:hAnsi="Arial" w:cs="Arial"/>
        </w:rPr>
        <w:t>ne more uskladiti na v predhodni točki opisan način, ugotovljene manke / viške goriva uskladi na svoj račun naročnik tako, da zniža svoje količine uskladiščenega goriva. V tem primeru za izkazani manko goriva naročnik izvajalcu zaračuna manjkajoče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 xml:space="preserve">.5. V primeru izkazanega inventurnega viška, pa si naročnik zviša svoje uskladiščene količine goriva. Izvajalec s tem zadolži za ugotovljeni višek večjo količino goriva naročnika. Zato mu je recipročno </w:t>
      </w:r>
      <w:r w:rsidR="004732FF" w:rsidRPr="00862C9D">
        <w:rPr>
          <w:rFonts w:ascii="Arial" w:hAnsi="Arial" w:cs="Arial"/>
        </w:rPr>
        <w:t>u</w:t>
      </w:r>
      <w:r w:rsidRPr="00862C9D">
        <w:rPr>
          <w:rFonts w:ascii="Arial" w:hAnsi="Arial" w:cs="Arial"/>
        </w:rPr>
        <w:t>pravičen zaračunati to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.5.</w:t>
      </w:r>
    </w:p>
    <w:p w14:paraId="2A0670DB" w14:textId="77777777" w:rsidR="00046827" w:rsidRPr="00862C9D" w:rsidRDefault="00D21CCC" w:rsidP="00AB79E2">
      <w:pPr>
        <w:pStyle w:val="Tekstpogodba-Marko"/>
        <w:numPr>
          <w:ilvl w:val="2"/>
          <w:numId w:val="5"/>
        </w:numPr>
      </w:pPr>
      <w:r w:rsidRPr="00862C9D">
        <w:rPr>
          <w:rFonts w:ascii="Arial" w:hAnsi="Arial" w:cs="Arial"/>
        </w:rPr>
        <w:t xml:space="preserve">Uskladitve količin </w:t>
      </w:r>
      <w:r w:rsidR="00046827" w:rsidRPr="00862C9D">
        <w:rPr>
          <w:rFonts w:ascii="Arial" w:hAnsi="Arial" w:cs="Arial"/>
        </w:rPr>
        <w:t xml:space="preserve">in obračun goriva </w:t>
      </w:r>
      <w:r w:rsidRPr="00862C9D">
        <w:rPr>
          <w:rFonts w:ascii="Arial" w:hAnsi="Arial" w:cs="Arial"/>
        </w:rPr>
        <w:t xml:space="preserve">se izvede na dan opravljene inventure. </w:t>
      </w:r>
    </w:p>
    <w:p w14:paraId="2A0670DC" w14:textId="77777777" w:rsidR="001D1CE0" w:rsidRPr="00862C9D" w:rsidRDefault="00BC0A1D" w:rsidP="00AB79E2">
      <w:pPr>
        <w:pStyle w:val="Tekstpogodba-Marko"/>
        <w:numPr>
          <w:ilvl w:val="2"/>
          <w:numId w:val="5"/>
        </w:numPr>
      </w:pPr>
      <w:r w:rsidRPr="00862C9D">
        <w:rPr>
          <w:rFonts w:ascii="Arial" w:hAnsi="Arial" w:cs="Arial"/>
        </w:rPr>
        <w:t xml:space="preserve">Izvajalec se zavezuje nadomestiti zmanjšane količine naročnika takrat, ko zaporedna zmanjšanja količin posamezne vrste goriva, dosežejo količino ene transportne enote (avtocisterna, železniška cisterna). Obračun nadomestnih količin se izvede po </w:t>
      </w:r>
      <w:proofErr w:type="spellStart"/>
      <w:r w:rsidRPr="00862C9D">
        <w:rPr>
          <w:rFonts w:ascii="Arial" w:hAnsi="Arial" w:cs="Arial"/>
        </w:rPr>
        <w:t>uteženi</w:t>
      </w:r>
      <w:proofErr w:type="spellEnd"/>
      <w:r w:rsidRPr="00862C9D">
        <w:rPr>
          <w:rFonts w:ascii="Arial" w:hAnsi="Arial" w:cs="Arial"/>
        </w:rPr>
        <w:t xml:space="preserve"> povprečni ceni</w:t>
      </w:r>
      <w:r w:rsidR="00071FCF" w:rsidRPr="00862C9D">
        <w:rPr>
          <w:rFonts w:ascii="Arial" w:hAnsi="Arial" w:cs="Arial"/>
        </w:rPr>
        <w:t xml:space="preserve"> dobljeni</w:t>
      </w:r>
      <w:r w:rsidRPr="00862C9D">
        <w:rPr>
          <w:rFonts w:ascii="Arial" w:hAnsi="Arial" w:cs="Arial"/>
        </w:rPr>
        <w:t xml:space="preserve"> na podlagi o</w:t>
      </w:r>
      <w:r w:rsidR="00071FCF" w:rsidRPr="00862C9D">
        <w:rPr>
          <w:rFonts w:ascii="Arial" w:hAnsi="Arial" w:cs="Arial"/>
        </w:rPr>
        <w:t>braču</w:t>
      </w:r>
      <w:r w:rsidRPr="00862C9D">
        <w:rPr>
          <w:rFonts w:ascii="Arial" w:hAnsi="Arial" w:cs="Arial"/>
        </w:rPr>
        <w:t xml:space="preserve">nov </w:t>
      </w:r>
      <w:r w:rsidR="00071FCF" w:rsidRPr="00862C9D">
        <w:rPr>
          <w:rFonts w:ascii="Arial" w:hAnsi="Arial" w:cs="Arial"/>
        </w:rPr>
        <w:t>zmanjšanih</w:t>
      </w:r>
      <w:r w:rsidRPr="00862C9D">
        <w:rPr>
          <w:rFonts w:ascii="Arial" w:hAnsi="Arial" w:cs="Arial"/>
        </w:rPr>
        <w:t xml:space="preserve"> količin goriva</w:t>
      </w:r>
      <w:r w:rsidR="00071FCF" w:rsidRPr="00862C9D">
        <w:rPr>
          <w:rFonts w:ascii="Arial" w:hAnsi="Arial" w:cs="Arial"/>
        </w:rPr>
        <w:t xml:space="preserve"> tako, da ni finančnega učinka med obračuni za zmanjšane količine in obračunom nadomeščenih količin.</w:t>
      </w:r>
    </w:p>
    <w:p w14:paraId="2A0670DD" w14:textId="77777777" w:rsidR="00071FCF" w:rsidRPr="00862C9D" w:rsidRDefault="00071FCF" w:rsidP="00071FCF">
      <w:pPr>
        <w:pStyle w:val="Tekstpogodba-Marko"/>
        <w:ind w:left="360"/>
      </w:pPr>
    </w:p>
    <w:p w14:paraId="2A0670DE" w14:textId="77777777" w:rsidR="001D1CE0" w:rsidRPr="00862C9D" w:rsidRDefault="001D1CE0" w:rsidP="00E15B9C">
      <w:pPr>
        <w:pStyle w:val="Naslov1"/>
        <w:numPr>
          <w:ilvl w:val="1"/>
          <w:numId w:val="21"/>
        </w:numPr>
      </w:pPr>
      <w:bookmarkStart w:id="81" w:name="_Toc77166433"/>
      <w:bookmarkStart w:id="82" w:name="_Toc29997321"/>
      <w:bookmarkStart w:id="83" w:name="_Toc58111653"/>
      <w:bookmarkStart w:id="84" w:name="_Toc59028847"/>
      <w:bookmarkStart w:id="85" w:name="_Toc77583422"/>
      <w:bookmarkStart w:id="86" w:name="_Hlk76644133"/>
      <w:bookmarkEnd w:id="81"/>
      <w:r w:rsidRPr="00862C9D">
        <w:t>OBRAČUN KOLIČIN</w:t>
      </w:r>
      <w:bookmarkEnd w:id="82"/>
      <w:bookmarkEnd w:id="83"/>
      <w:bookmarkEnd w:id="84"/>
      <w:bookmarkEnd w:id="85"/>
    </w:p>
    <w:p w14:paraId="2A0670DF" w14:textId="77777777" w:rsidR="00A213FC" w:rsidRPr="00862C9D" w:rsidRDefault="00A213FC" w:rsidP="00A213FC">
      <w:pPr>
        <w:pStyle w:val="Tekstpogodba-Marko"/>
      </w:pPr>
    </w:p>
    <w:p w14:paraId="2A0670E0" w14:textId="77777777" w:rsidR="00A213FC" w:rsidRPr="00AA62C0" w:rsidRDefault="00A213FC" w:rsidP="00E15B9C">
      <w:pPr>
        <w:pStyle w:val="Odstavekseznama"/>
        <w:numPr>
          <w:ilvl w:val="0"/>
          <w:numId w:val="7"/>
        </w:numPr>
        <w:spacing w:after="160" w:line="259" w:lineRule="auto"/>
        <w:contextualSpacing w:val="0"/>
        <w:rPr>
          <w:rFonts w:ascii="Arial" w:eastAsiaTheme="minorHAnsi" w:hAnsi="Arial" w:cs="Arial"/>
          <w:vanish/>
          <w:sz w:val="22"/>
          <w:szCs w:val="22"/>
          <w:lang w:eastAsia="en-US"/>
        </w:rPr>
      </w:pPr>
    </w:p>
    <w:p w14:paraId="2A0670E1" w14:textId="77777777" w:rsidR="00A213FC" w:rsidRPr="00AA62C0" w:rsidRDefault="00A213FC" w:rsidP="00E15B9C">
      <w:pPr>
        <w:pStyle w:val="Odstavekseznama"/>
        <w:numPr>
          <w:ilvl w:val="1"/>
          <w:numId w:val="7"/>
        </w:numPr>
        <w:spacing w:after="160" w:line="259" w:lineRule="auto"/>
        <w:contextualSpacing w:val="0"/>
        <w:rPr>
          <w:rFonts w:ascii="Arial" w:eastAsiaTheme="minorHAnsi" w:hAnsi="Arial" w:cs="Arial"/>
          <w:vanish/>
          <w:sz w:val="22"/>
          <w:szCs w:val="22"/>
          <w:lang w:eastAsia="en-US"/>
        </w:rPr>
      </w:pPr>
    </w:p>
    <w:p w14:paraId="2A0670E2"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3"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4"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5"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6"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7"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8"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9"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A"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B"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C"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D"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E" w14:textId="1204ABC1" w:rsidR="008F1D39" w:rsidRPr="00862C9D" w:rsidRDefault="001D1CE0" w:rsidP="00E15B9C">
      <w:pPr>
        <w:pStyle w:val="Tekstpogodba-Marko"/>
        <w:numPr>
          <w:ilvl w:val="2"/>
          <w:numId w:val="4"/>
        </w:numPr>
        <w:rPr>
          <w:rFonts w:ascii="Arial" w:hAnsi="Arial" w:cs="Arial"/>
        </w:rPr>
      </w:pPr>
      <w:r w:rsidRPr="00862C9D">
        <w:rPr>
          <w:rFonts w:ascii="Arial" w:hAnsi="Arial" w:cs="Arial"/>
        </w:rPr>
        <w:t>Za vse primere obračuna količin</w:t>
      </w:r>
      <w:r w:rsidR="00C0195A" w:rsidRPr="00862C9D">
        <w:rPr>
          <w:rFonts w:ascii="Arial" w:hAnsi="Arial" w:cs="Arial"/>
        </w:rPr>
        <w:t xml:space="preserve"> goriv</w:t>
      </w:r>
      <w:r w:rsidRPr="00862C9D">
        <w:rPr>
          <w:rFonts w:ascii="Arial" w:hAnsi="Arial" w:cs="Arial"/>
        </w:rPr>
        <w:t>, bosta pogodbeni</w:t>
      </w:r>
      <w:r w:rsidR="003F0790" w:rsidRPr="00862C9D">
        <w:rPr>
          <w:rFonts w:ascii="Arial" w:hAnsi="Arial" w:cs="Arial"/>
        </w:rPr>
        <w:t xml:space="preserve">ka </w:t>
      </w:r>
      <w:r w:rsidRPr="00862C9D">
        <w:rPr>
          <w:rFonts w:ascii="Arial" w:hAnsi="Arial" w:cs="Arial"/>
        </w:rPr>
        <w:t>ceno za obračun določili na naslednji način:</w:t>
      </w:r>
    </w:p>
    <w:p w14:paraId="2109B0E8" w14:textId="440563FB" w:rsidR="006A392E" w:rsidRPr="00862C9D" w:rsidRDefault="001D1CE0" w:rsidP="00966671">
      <w:pPr>
        <w:pStyle w:val="Tekstpogodba-Marko"/>
        <w:numPr>
          <w:ilvl w:val="0"/>
          <w:numId w:val="3"/>
        </w:numPr>
        <w:tabs>
          <w:tab w:val="num" w:pos="851"/>
        </w:tabs>
        <w:spacing w:after="0"/>
        <w:rPr>
          <w:rFonts w:ascii="Arial" w:hAnsi="Arial" w:cs="Arial"/>
        </w:rPr>
      </w:pPr>
      <w:r w:rsidRPr="00862C9D">
        <w:rPr>
          <w:rFonts w:ascii="Arial" w:hAnsi="Arial" w:cs="Arial"/>
        </w:rPr>
        <w:t xml:space="preserve">uporabi </w:t>
      </w:r>
      <w:r w:rsidR="00115EF0" w:rsidRPr="00862C9D">
        <w:rPr>
          <w:rFonts w:ascii="Arial" w:hAnsi="Arial" w:cs="Arial"/>
        </w:rPr>
        <w:t xml:space="preserve">se </w:t>
      </w:r>
      <w:r w:rsidRPr="00862C9D">
        <w:rPr>
          <w:rFonts w:ascii="Arial" w:hAnsi="Arial" w:cs="Arial"/>
        </w:rPr>
        <w:t xml:space="preserve">cena na podlagi </w:t>
      </w:r>
      <w:r w:rsidR="009217C5" w:rsidRPr="00862C9D">
        <w:rPr>
          <w:rFonts w:ascii="Arial" w:hAnsi="Arial" w:cs="Arial"/>
        </w:rPr>
        <w:t>mese</w:t>
      </w:r>
      <w:r w:rsidR="00934608" w:rsidRPr="00862C9D">
        <w:rPr>
          <w:rFonts w:ascii="Arial" w:hAnsi="Arial" w:cs="Arial"/>
        </w:rPr>
        <w:t>čnega</w:t>
      </w:r>
      <w:r w:rsidRPr="00862C9D">
        <w:rPr>
          <w:rFonts w:ascii="Arial" w:hAnsi="Arial" w:cs="Arial"/>
        </w:rPr>
        <w:t xml:space="preserve"> povprečja </w:t>
      </w:r>
      <w:r w:rsidR="001649C4" w:rsidRPr="00862C9D">
        <w:rPr>
          <w:rFonts w:ascii="Arial" w:hAnsi="Arial" w:cs="Arial"/>
        </w:rPr>
        <w:t xml:space="preserve">vseh veljavnih visokih kotacij </w:t>
      </w:r>
      <w:r w:rsidRPr="00862C9D">
        <w:rPr>
          <w:rFonts w:ascii="Arial" w:hAnsi="Arial" w:cs="Arial"/>
        </w:rPr>
        <w:t>(</w:t>
      </w:r>
      <w:r w:rsidR="00966671" w:rsidRPr="00862C9D">
        <w:rPr>
          <w:rFonts w:ascii="Arial" w:hAnsi="Arial" w:cs="Arial"/>
        </w:rPr>
        <w:t>od dne kontrolnega pregleda nazaj</w:t>
      </w:r>
      <w:r w:rsidRPr="00862C9D">
        <w:rPr>
          <w:rFonts w:ascii="Arial" w:hAnsi="Arial" w:cs="Arial"/>
        </w:rPr>
        <w:t xml:space="preserve">) dnevnih cen po </w:t>
      </w:r>
      <w:proofErr w:type="spellStart"/>
      <w:r w:rsidRPr="00862C9D">
        <w:rPr>
          <w:rFonts w:ascii="Arial" w:hAnsi="Arial" w:cs="Arial"/>
        </w:rPr>
        <w:t>t.i</w:t>
      </w:r>
      <w:proofErr w:type="spellEnd"/>
      <w:r w:rsidRPr="00862C9D">
        <w:rPr>
          <w:rFonts w:ascii="Arial" w:hAnsi="Arial" w:cs="Arial"/>
        </w:rPr>
        <w:t xml:space="preserve">. </w:t>
      </w:r>
      <w:proofErr w:type="spellStart"/>
      <w:r w:rsidRPr="00862C9D">
        <w:rPr>
          <w:rFonts w:ascii="Arial" w:hAnsi="Arial" w:cs="Arial"/>
        </w:rPr>
        <w:t>Platt's</w:t>
      </w:r>
      <w:proofErr w:type="spellEnd"/>
      <w:r w:rsidRPr="00862C9D">
        <w:rPr>
          <w:rFonts w:ascii="Arial" w:hAnsi="Arial" w:cs="Arial"/>
        </w:rPr>
        <w:t xml:space="preserve"> </w:t>
      </w:r>
      <w:proofErr w:type="spellStart"/>
      <w:r w:rsidRPr="00862C9D">
        <w:rPr>
          <w:rFonts w:ascii="Arial" w:hAnsi="Arial" w:cs="Arial"/>
        </w:rPr>
        <w:t>European</w:t>
      </w:r>
      <w:proofErr w:type="spellEnd"/>
      <w:r w:rsidRPr="00862C9D">
        <w:rPr>
          <w:rFonts w:ascii="Arial" w:hAnsi="Arial" w:cs="Arial"/>
        </w:rPr>
        <w:t xml:space="preserve"> </w:t>
      </w:r>
      <w:proofErr w:type="spellStart"/>
      <w:r w:rsidRPr="00862C9D">
        <w:rPr>
          <w:rFonts w:ascii="Arial" w:hAnsi="Arial" w:cs="Arial"/>
        </w:rPr>
        <w:t>Marketscan</w:t>
      </w:r>
      <w:proofErr w:type="spellEnd"/>
      <w:r w:rsidRPr="00862C9D">
        <w:rPr>
          <w:rFonts w:ascii="Arial" w:hAnsi="Arial" w:cs="Arial"/>
        </w:rPr>
        <w:t xml:space="preserve"> </w:t>
      </w:r>
      <w:r w:rsidR="001649C4" w:rsidRPr="00AA62C0">
        <w:rPr>
          <w:rFonts w:ascii="Arial" w:hAnsi="Arial" w:cs="Arial"/>
        </w:rPr>
        <w:t>(</w:t>
      </w:r>
      <w:proofErr w:type="spellStart"/>
      <w:r w:rsidR="001649C4" w:rsidRPr="00AA62C0">
        <w:rPr>
          <w:rFonts w:ascii="Arial" w:hAnsi="Arial" w:cs="Arial"/>
        </w:rPr>
        <w:t>European</w:t>
      </w:r>
      <w:proofErr w:type="spellEnd"/>
      <w:r w:rsidR="001649C4" w:rsidRPr="00AA62C0">
        <w:rPr>
          <w:rFonts w:ascii="Arial" w:hAnsi="Arial" w:cs="Arial"/>
        </w:rPr>
        <w:t xml:space="preserve"> </w:t>
      </w:r>
      <w:proofErr w:type="spellStart"/>
      <w:r w:rsidR="001649C4" w:rsidRPr="00AA62C0">
        <w:rPr>
          <w:rFonts w:ascii="Arial" w:hAnsi="Arial" w:cs="Arial"/>
        </w:rPr>
        <w:t>Products</w:t>
      </w:r>
      <w:proofErr w:type="spellEnd"/>
      <w:r w:rsidR="001649C4" w:rsidRPr="00AA62C0">
        <w:rPr>
          <w:rFonts w:ascii="Arial" w:hAnsi="Arial" w:cs="Arial"/>
        </w:rPr>
        <w:t>) v poglavju »</w:t>
      </w:r>
      <w:proofErr w:type="spellStart"/>
      <w:r w:rsidR="001649C4" w:rsidRPr="00AA62C0">
        <w:rPr>
          <w:rFonts w:ascii="Arial" w:hAnsi="Arial" w:cs="Arial"/>
        </w:rPr>
        <w:t>Mediterranean</w:t>
      </w:r>
      <w:proofErr w:type="spellEnd"/>
      <w:r w:rsidR="001649C4" w:rsidRPr="00AA62C0">
        <w:rPr>
          <w:rFonts w:ascii="Arial" w:hAnsi="Arial" w:cs="Arial"/>
        </w:rPr>
        <w:t xml:space="preserve"> </w:t>
      </w:r>
      <w:proofErr w:type="spellStart"/>
      <w:r w:rsidR="001649C4" w:rsidRPr="00AA62C0">
        <w:rPr>
          <w:rFonts w:ascii="Arial" w:hAnsi="Arial" w:cs="Arial"/>
        </w:rPr>
        <w:t>cargoes</w:t>
      </w:r>
      <w:proofErr w:type="spellEnd"/>
      <w:r w:rsidR="001649C4" w:rsidRPr="00AA62C0">
        <w:rPr>
          <w:rFonts w:ascii="Arial" w:hAnsi="Arial" w:cs="Arial"/>
        </w:rPr>
        <w:t>)</w:t>
      </w:r>
      <w:r w:rsidR="001649C4" w:rsidRPr="00862C9D">
        <w:rPr>
          <w:rFonts w:ascii="Candara" w:hAnsi="Candara"/>
        </w:rPr>
        <w:t xml:space="preserve"> </w:t>
      </w:r>
      <w:r w:rsidRPr="00862C9D">
        <w:rPr>
          <w:rFonts w:ascii="Arial" w:hAnsi="Arial" w:cs="Arial"/>
        </w:rPr>
        <w:t>za</w:t>
      </w:r>
      <w:r w:rsidR="006A392E" w:rsidRPr="00862C9D">
        <w:rPr>
          <w:rFonts w:ascii="Arial" w:hAnsi="Arial" w:cs="Arial"/>
        </w:rPr>
        <w:t>:</w:t>
      </w:r>
    </w:p>
    <w:p w14:paraId="2A0670F1" w14:textId="621E05CB" w:rsidR="00D53390" w:rsidRPr="00862C9D" w:rsidRDefault="00D53390" w:rsidP="00463877">
      <w:pPr>
        <w:pStyle w:val="Tekstpogodba-Marko"/>
        <w:numPr>
          <w:ilvl w:val="1"/>
          <w:numId w:val="3"/>
        </w:numPr>
        <w:spacing w:after="0"/>
        <w:rPr>
          <w:rFonts w:ascii="Arial" w:hAnsi="Arial" w:cs="Arial"/>
        </w:rPr>
      </w:pPr>
      <w:r w:rsidRPr="00862C9D">
        <w:rPr>
          <w:rFonts w:ascii="Arial" w:hAnsi="Arial" w:cs="Arial"/>
        </w:rPr>
        <w:t>dizelsko gorivo</w:t>
      </w:r>
      <w:r w:rsidR="001D1CE0" w:rsidRPr="00862C9D">
        <w:rPr>
          <w:rFonts w:ascii="Arial" w:hAnsi="Arial" w:cs="Arial"/>
        </w:rPr>
        <w:t xml:space="preserve"> pod nazivom »10 </w:t>
      </w:r>
      <w:proofErr w:type="spellStart"/>
      <w:r w:rsidR="001D1CE0" w:rsidRPr="00862C9D">
        <w:rPr>
          <w:rFonts w:ascii="Arial" w:hAnsi="Arial" w:cs="Arial"/>
        </w:rPr>
        <w:t>ppm</w:t>
      </w:r>
      <w:proofErr w:type="spellEnd"/>
      <w:r w:rsidR="001D1CE0" w:rsidRPr="00862C9D">
        <w:rPr>
          <w:rFonts w:ascii="Arial" w:hAnsi="Arial" w:cs="Arial"/>
        </w:rPr>
        <w:t xml:space="preserve"> ULSD«, 'CIF Mediteran </w:t>
      </w:r>
      <w:r w:rsidR="00F539A5" w:rsidRPr="00862C9D">
        <w:rPr>
          <w:rFonts w:ascii="Arial" w:hAnsi="Arial" w:cs="Arial"/>
        </w:rPr>
        <w:t xml:space="preserve"> </w:t>
      </w:r>
      <w:r w:rsidR="001D1CE0" w:rsidRPr="00862C9D">
        <w:rPr>
          <w:rFonts w:ascii="Arial" w:hAnsi="Arial" w:cs="Arial"/>
        </w:rPr>
        <w:t>(Genova/</w:t>
      </w:r>
      <w:proofErr w:type="spellStart"/>
      <w:r w:rsidR="001D1CE0" w:rsidRPr="00862C9D">
        <w:rPr>
          <w:rFonts w:ascii="Arial" w:hAnsi="Arial" w:cs="Arial"/>
        </w:rPr>
        <w:t>Lavera</w:t>
      </w:r>
      <w:proofErr w:type="spellEnd"/>
      <w:r w:rsidR="001D1CE0" w:rsidRPr="00862C9D">
        <w:rPr>
          <w:rFonts w:ascii="Arial" w:hAnsi="Arial" w:cs="Arial"/>
        </w:rPr>
        <w:t xml:space="preserve">)' </w:t>
      </w:r>
      <w:r w:rsidR="001919CD" w:rsidRPr="00862C9D">
        <w:rPr>
          <w:rFonts w:ascii="Arial" w:hAnsi="Arial" w:cs="Arial"/>
        </w:rPr>
        <w:t>ali</w:t>
      </w:r>
    </w:p>
    <w:p w14:paraId="2A0670F2" w14:textId="7E15F4A3" w:rsidR="00D53390" w:rsidRPr="00862C9D" w:rsidRDefault="00D53390" w:rsidP="00966671">
      <w:pPr>
        <w:pStyle w:val="Tekstpogodba-Marko"/>
        <w:numPr>
          <w:ilvl w:val="1"/>
          <w:numId w:val="3"/>
        </w:numPr>
        <w:rPr>
          <w:rFonts w:ascii="Arial" w:hAnsi="Arial" w:cs="Arial"/>
        </w:rPr>
      </w:pPr>
      <w:r w:rsidRPr="00862C9D">
        <w:rPr>
          <w:rFonts w:ascii="Arial" w:hAnsi="Arial" w:cs="Arial"/>
        </w:rPr>
        <w:lastRenderedPageBreak/>
        <w:t>k</w:t>
      </w:r>
      <w:r w:rsidR="006A392E" w:rsidRPr="00862C9D">
        <w:rPr>
          <w:rFonts w:ascii="Arial" w:hAnsi="Arial" w:cs="Arial"/>
        </w:rPr>
        <w:t>u</w:t>
      </w:r>
      <w:r w:rsidRPr="00862C9D">
        <w:rPr>
          <w:rFonts w:ascii="Arial" w:hAnsi="Arial" w:cs="Arial"/>
        </w:rPr>
        <w:t>rilno olje – ekstra lahko</w:t>
      </w:r>
      <w:r w:rsidR="001919CD" w:rsidRPr="00862C9D">
        <w:rPr>
          <w:rFonts w:ascii="Arial" w:hAnsi="Arial" w:cs="Arial"/>
        </w:rPr>
        <w:t xml:space="preserve"> pod nazivom »</w:t>
      </w:r>
      <w:proofErr w:type="spellStart"/>
      <w:r w:rsidR="001919CD" w:rsidRPr="00862C9D">
        <w:rPr>
          <w:rFonts w:ascii="Arial" w:hAnsi="Arial" w:cs="Arial"/>
        </w:rPr>
        <w:t>Gasoil</w:t>
      </w:r>
      <w:proofErr w:type="spellEnd"/>
      <w:r w:rsidR="001919CD" w:rsidRPr="00862C9D">
        <w:rPr>
          <w:rFonts w:ascii="Arial" w:hAnsi="Arial" w:cs="Arial"/>
        </w:rPr>
        <w:t xml:space="preserve"> </w:t>
      </w:r>
      <w:r w:rsidR="001D1CE0" w:rsidRPr="00862C9D">
        <w:rPr>
          <w:rFonts w:ascii="Arial" w:hAnsi="Arial" w:cs="Arial"/>
        </w:rPr>
        <w:t>0.1%«, 'CIF Mediteran (Genova/</w:t>
      </w:r>
      <w:proofErr w:type="spellStart"/>
      <w:r w:rsidR="001D1CE0" w:rsidRPr="00862C9D">
        <w:rPr>
          <w:rFonts w:ascii="Arial" w:hAnsi="Arial" w:cs="Arial"/>
        </w:rPr>
        <w:t>Lavera</w:t>
      </w:r>
      <w:proofErr w:type="spellEnd"/>
      <w:r w:rsidR="001D1CE0" w:rsidRPr="00862C9D">
        <w:rPr>
          <w:rFonts w:ascii="Arial" w:hAnsi="Arial" w:cs="Arial"/>
        </w:rPr>
        <w:t>)'</w:t>
      </w:r>
      <w:r w:rsidRPr="00862C9D">
        <w:rPr>
          <w:rFonts w:ascii="Arial" w:hAnsi="Arial" w:cs="Arial"/>
        </w:rPr>
        <w:t xml:space="preserve"> ali</w:t>
      </w:r>
    </w:p>
    <w:p w14:paraId="2A0670F3" w14:textId="583DCE8C" w:rsidR="00D53390" w:rsidRPr="00862C9D" w:rsidRDefault="00D53390" w:rsidP="00966671">
      <w:pPr>
        <w:pStyle w:val="Tekstpogodba-Marko"/>
        <w:numPr>
          <w:ilvl w:val="1"/>
          <w:numId w:val="3"/>
        </w:numPr>
        <w:rPr>
          <w:rFonts w:ascii="Arial" w:hAnsi="Arial" w:cs="Arial"/>
        </w:rPr>
      </w:pPr>
      <w:r w:rsidRPr="00862C9D">
        <w:rPr>
          <w:rFonts w:ascii="Arial" w:hAnsi="Arial" w:cs="Arial"/>
        </w:rPr>
        <w:t xml:space="preserve">neosvinčeni bencin 95-oktanski, pod nazivom »Prem </w:t>
      </w:r>
      <w:proofErr w:type="spellStart"/>
      <w:r w:rsidRPr="00862C9D">
        <w:rPr>
          <w:rFonts w:ascii="Arial" w:hAnsi="Arial" w:cs="Arial"/>
        </w:rPr>
        <w:t>Unl</w:t>
      </w:r>
      <w:proofErr w:type="spellEnd"/>
      <w:r w:rsidRPr="00862C9D">
        <w:rPr>
          <w:rFonts w:ascii="Arial" w:hAnsi="Arial" w:cs="Arial"/>
        </w:rPr>
        <w:t xml:space="preserve"> 10 </w:t>
      </w:r>
      <w:proofErr w:type="spellStart"/>
      <w:r w:rsidRPr="00862C9D">
        <w:rPr>
          <w:rFonts w:ascii="Arial" w:hAnsi="Arial" w:cs="Arial"/>
        </w:rPr>
        <w:t>ppm</w:t>
      </w:r>
      <w:proofErr w:type="spellEnd"/>
      <w:r w:rsidRPr="00862C9D">
        <w:rPr>
          <w:rFonts w:ascii="Arial" w:hAnsi="Arial" w:cs="Arial"/>
        </w:rPr>
        <w:t>«, 'CIF Mediteran</w:t>
      </w:r>
      <w:r w:rsidR="00F539A5" w:rsidRPr="00862C9D">
        <w:rPr>
          <w:rFonts w:ascii="Arial" w:hAnsi="Arial" w:cs="Arial"/>
        </w:rPr>
        <w:t xml:space="preserve"> </w:t>
      </w:r>
      <w:r w:rsidRPr="00862C9D">
        <w:rPr>
          <w:rFonts w:ascii="Arial" w:hAnsi="Arial" w:cs="Arial"/>
        </w:rPr>
        <w:t>(Genova/</w:t>
      </w:r>
      <w:proofErr w:type="spellStart"/>
      <w:r w:rsidRPr="00862C9D">
        <w:rPr>
          <w:rFonts w:ascii="Arial" w:hAnsi="Arial" w:cs="Arial"/>
        </w:rPr>
        <w:t>Lavera</w:t>
      </w:r>
      <w:proofErr w:type="spellEnd"/>
      <w:r w:rsidRPr="00862C9D">
        <w:rPr>
          <w:rFonts w:ascii="Arial" w:hAnsi="Arial" w:cs="Arial"/>
        </w:rPr>
        <w:t>)'</w:t>
      </w:r>
    </w:p>
    <w:p w14:paraId="2A0670F4" w14:textId="6BDB4D97" w:rsidR="001D1CE0" w:rsidRPr="00862C9D" w:rsidRDefault="001D1CE0" w:rsidP="00966671">
      <w:pPr>
        <w:pStyle w:val="Tekstpogodba-Marko"/>
        <w:spacing w:after="0"/>
        <w:ind w:left="1416"/>
        <w:rPr>
          <w:rFonts w:ascii="Arial" w:hAnsi="Arial" w:cs="Arial"/>
        </w:rPr>
      </w:pPr>
      <w:r w:rsidRPr="00862C9D">
        <w:rPr>
          <w:rFonts w:ascii="Arial" w:hAnsi="Arial" w:cs="Arial"/>
        </w:rPr>
        <w:t>preračunan</w:t>
      </w:r>
      <w:r w:rsidR="009511C8" w:rsidRPr="00862C9D">
        <w:rPr>
          <w:rFonts w:ascii="Arial" w:hAnsi="Arial" w:cs="Arial"/>
        </w:rPr>
        <w:t>o</w:t>
      </w:r>
      <w:r w:rsidRPr="00862C9D">
        <w:rPr>
          <w:rFonts w:ascii="Arial" w:hAnsi="Arial" w:cs="Arial"/>
        </w:rPr>
        <w:t xml:space="preserve"> z dnevnim</w:t>
      </w:r>
      <w:r w:rsidR="00D53390" w:rsidRPr="00862C9D">
        <w:rPr>
          <w:rFonts w:ascii="Arial" w:hAnsi="Arial" w:cs="Arial"/>
        </w:rPr>
        <w:t>i</w:t>
      </w:r>
      <w:r w:rsidRPr="00862C9D">
        <w:rPr>
          <w:rFonts w:ascii="Arial" w:hAnsi="Arial" w:cs="Arial"/>
        </w:rPr>
        <w:t xml:space="preserve"> menjalnim</w:t>
      </w:r>
      <w:r w:rsidR="00D53390" w:rsidRPr="00862C9D">
        <w:rPr>
          <w:rFonts w:ascii="Arial" w:hAnsi="Arial" w:cs="Arial"/>
        </w:rPr>
        <w:t>i</w:t>
      </w:r>
      <w:r w:rsidRPr="00862C9D">
        <w:rPr>
          <w:rFonts w:ascii="Arial" w:hAnsi="Arial" w:cs="Arial"/>
        </w:rPr>
        <w:t xml:space="preserve"> tečaj</w:t>
      </w:r>
      <w:r w:rsidR="00D53390" w:rsidRPr="00862C9D">
        <w:rPr>
          <w:rFonts w:ascii="Arial" w:hAnsi="Arial" w:cs="Arial"/>
        </w:rPr>
        <w:t>i</w:t>
      </w:r>
      <w:r w:rsidRPr="00862C9D">
        <w:rPr>
          <w:rFonts w:ascii="Arial" w:hAnsi="Arial" w:cs="Arial"/>
        </w:rPr>
        <w:t xml:space="preserve"> EUR/USD istega obdobja ter </w:t>
      </w:r>
      <w:r w:rsidR="00D53390" w:rsidRPr="00862C9D">
        <w:rPr>
          <w:rFonts w:ascii="Arial" w:hAnsi="Arial" w:cs="Arial"/>
        </w:rPr>
        <w:t xml:space="preserve">standardne </w:t>
      </w:r>
      <w:r w:rsidRPr="00862C9D">
        <w:rPr>
          <w:rFonts w:ascii="Arial" w:hAnsi="Arial" w:cs="Arial"/>
        </w:rPr>
        <w:t>gostote naftnega derivata, vključno s članarino za obvezne rezerve nafte in njenih derivatov in dodatkom za logistične stroške v višini 0,014 EUR/l ali</w:t>
      </w:r>
    </w:p>
    <w:p w14:paraId="2A0670F5" w14:textId="52B040F4"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v primeru odsotnosti ali nedostopnosti cen iz prve alinee se obračun izvede po prodajni</w:t>
      </w:r>
      <w:r w:rsidR="00D53390" w:rsidRPr="00862C9D">
        <w:rPr>
          <w:rFonts w:ascii="Arial" w:hAnsi="Arial" w:cs="Arial"/>
        </w:rPr>
        <w:t>h cenah istega obdobja</w:t>
      </w:r>
      <w:r w:rsidRPr="00862C9D">
        <w:rPr>
          <w:rFonts w:ascii="Arial" w:hAnsi="Arial" w:cs="Arial"/>
        </w:rPr>
        <w:t xml:space="preserve"> brez dajatev, ki jo je Republika Slovenija skladno z Odločbo Sveta št. 1999/280/ES z dne 22.4.1999 o postopku Skupnosti za obveščanje in posvetovanje o nabavnih stroških za surovo nafto in maloprodajnih cenah za naftne derivate ter Odločbo Komisije št. 1999/566/EK z dne 26.7.1999 o izvajanju Odločbe Sveta št. 1999/280/ES, posredovala Evropski Komisiji in je bila objavljena v publikaciji »</w:t>
      </w:r>
      <w:proofErr w:type="spellStart"/>
      <w:r w:rsidRPr="00862C9D">
        <w:rPr>
          <w:rFonts w:ascii="Arial" w:hAnsi="Arial" w:cs="Arial"/>
        </w:rPr>
        <w:t>Weekly</w:t>
      </w:r>
      <w:proofErr w:type="spellEnd"/>
      <w:r w:rsidRPr="00862C9D">
        <w:rPr>
          <w:rFonts w:ascii="Arial" w:hAnsi="Arial" w:cs="Arial"/>
        </w:rPr>
        <w:t xml:space="preserve"> </w:t>
      </w:r>
      <w:proofErr w:type="spellStart"/>
      <w:r w:rsidRPr="00862C9D">
        <w:rPr>
          <w:rFonts w:ascii="Arial" w:hAnsi="Arial" w:cs="Arial"/>
        </w:rPr>
        <w:t>Oil</w:t>
      </w:r>
      <w:proofErr w:type="spellEnd"/>
      <w:r w:rsidRPr="00862C9D">
        <w:rPr>
          <w:rFonts w:ascii="Arial" w:hAnsi="Arial" w:cs="Arial"/>
        </w:rPr>
        <w:t xml:space="preserve"> </w:t>
      </w:r>
      <w:proofErr w:type="spellStart"/>
      <w:r w:rsidRPr="00862C9D">
        <w:rPr>
          <w:rFonts w:ascii="Arial" w:hAnsi="Arial" w:cs="Arial"/>
        </w:rPr>
        <w:t>Bulletin</w:t>
      </w:r>
      <w:proofErr w:type="spellEnd"/>
      <w:r w:rsidRPr="00862C9D">
        <w:rPr>
          <w:rFonts w:ascii="Arial" w:hAnsi="Arial" w:cs="Arial"/>
        </w:rPr>
        <w:t>«, ki jo izdaja Komisija.</w:t>
      </w:r>
    </w:p>
    <w:bookmarkEnd w:id="86"/>
    <w:p w14:paraId="2A0670F6" w14:textId="6D8CAF1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skladu z veljavno </w:t>
      </w:r>
      <w:r w:rsidR="00CB03DE" w:rsidRPr="00862C9D">
        <w:rPr>
          <w:rFonts w:ascii="Arial" w:hAnsi="Arial" w:cs="Arial"/>
        </w:rPr>
        <w:t>zakonod</w:t>
      </w:r>
      <w:r w:rsidR="00EE52AC" w:rsidRPr="00862C9D">
        <w:rPr>
          <w:rFonts w:ascii="Arial" w:hAnsi="Arial" w:cs="Arial"/>
        </w:rPr>
        <w:t>ajo, bo naročnik i</w:t>
      </w:r>
      <w:r w:rsidR="00CB03DE" w:rsidRPr="00862C9D">
        <w:rPr>
          <w:rFonts w:ascii="Arial" w:hAnsi="Arial" w:cs="Arial"/>
        </w:rPr>
        <w:t>zvajal</w:t>
      </w:r>
      <w:r w:rsidRPr="00862C9D">
        <w:rPr>
          <w:rFonts w:ascii="Arial" w:hAnsi="Arial" w:cs="Arial"/>
        </w:rPr>
        <w:t xml:space="preserve">cu za manjkajoče </w:t>
      </w:r>
      <w:r w:rsidR="00EE52AC" w:rsidRPr="00862C9D">
        <w:rPr>
          <w:rFonts w:ascii="Arial" w:hAnsi="Arial" w:cs="Arial"/>
        </w:rPr>
        <w:t>gorivo</w:t>
      </w:r>
      <w:r w:rsidRPr="00862C9D">
        <w:rPr>
          <w:rFonts w:ascii="Arial" w:hAnsi="Arial" w:cs="Arial"/>
        </w:rPr>
        <w:t xml:space="preserve"> zaračunal</w:t>
      </w:r>
      <w:r w:rsidR="00EE52AC" w:rsidRPr="00862C9D">
        <w:rPr>
          <w:rFonts w:ascii="Arial" w:hAnsi="Arial" w:cs="Arial"/>
        </w:rPr>
        <w:t xml:space="preserve"> še pripadajoče dajatve. Če bi moral n</w:t>
      </w:r>
      <w:r w:rsidRPr="00862C9D">
        <w:rPr>
          <w:rFonts w:ascii="Arial" w:hAnsi="Arial" w:cs="Arial"/>
        </w:rPr>
        <w:t xml:space="preserve">aročnik te dajatve poravnati pred dogovorjenim rokom za plačilo </w:t>
      </w:r>
      <w:r w:rsidR="00EE52AC" w:rsidRPr="00862C9D">
        <w:rPr>
          <w:rFonts w:ascii="Arial" w:hAnsi="Arial" w:cs="Arial"/>
        </w:rPr>
        <w:t>goriva ali pobotom, bo i</w:t>
      </w:r>
      <w:r w:rsidRPr="00862C9D">
        <w:rPr>
          <w:rFonts w:ascii="Arial" w:hAnsi="Arial" w:cs="Arial"/>
        </w:rPr>
        <w:t>zvajalec dva delovna dni pred rokom za pl</w:t>
      </w:r>
      <w:r w:rsidR="00EE52AC" w:rsidRPr="00862C9D">
        <w:rPr>
          <w:rFonts w:ascii="Arial" w:hAnsi="Arial" w:cs="Arial"/>
        </w:rPr>
        <w:t>ačilo dajatev, ki jih bo moral n</w:t>
      </w:r>
      <w:r w:rsidRPr="00862C9D">
        <w:rPr>
          <w:rFonts w:ascii="Arial" w:hAnsi="Arial" w:cs="Arial"/>
        </w:rPr>
        <w:t xml:space="preserve">aročnik nakazati pristojnim institucijam, te </w:t>
      </w:r>
      <w:r w:rsidR="00EE52AC" w:rsidRPr="00862C9D">
        <w:rPr>
          <w:rFonts w:ascii="Arial" w:hAnsi="Arial" w:cs="Arial"/>
        </w:rPr>
        <w:t>plačal n</w:t>
      </w:r>
      <w:r w:rsidRPr="00862C9D">
        <w:rPr>
          <w:rFonts w:ascii="Arial" w:hAnsi="Arial" w:cs="Arial"/>
        </w:rPr>
        <w:t>aročniku. V primeru zamu</w:t>
      </w:r>
      <w:r w:rsidR="00EE52AC" w:rsidRPr="00862C9D">
        <w:rPr>
          <w:rFonts w:ascii="Arial" w:hAnsi="Arial" w:cs="Arial"/>
        </w:rPr>
        <w:t>de plačila bo naročnik i</w:t>
      </w:r>
      <w:r w:rsidR="00CB03DE" w:rsidRPr="00862C9D">
        <w:rPr>
          <w:rFonts w:ascii="Arial" w:hAnsi="Arial" w:cs="Arial"/>
        </w:rPr>
        <w:t>zvajal</w:t>
      </w:r>
      <w:r w:rsidRPr="00862C9D">
        <w:rPr>
          <w:rFonts w:ascii="Arial" w:hAnsi="Arial" w:cs="Arial"/>
        </w:rPr>
        <w:t>cu zaračunal zakonske zamudne obresti.</w:t>
      </w:r>
    </w:p>
    <w:p w14:paraId="2A0670F7" w14:textId="4EE370A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je dolžan za vsa neupravičena </w:t>
      </w:r>
      <w:r w:rsidR="00EE52AC" w:rsidRPr="00862C9D">
        <w:rPr>
          <w:rFonts w:ascii="Arial" w:hAnsi="Arial" w:cs="Arial"/>
        </w:rPr>
        <w:t>znižanja knjigovodske količine naročnika, povrniti n</w:t>
      </w:r>
      <w:r w:rsidRPr="00862C9D">
        <w:rPr>
          <w:rFonts w:ascii="Arial" w:hAnsi="Arial" w:cs="Arial"/>
        </w:rPr>
        <w:t>aročniku tudi vso morebitno drugo nastalo škodo</w:t>
      </w:r>
      <w:r w:rsidR="00033F99" w:rsidRPr="00862C9D">
        <w:rPr>
          <w:rFonts w:ascii="Arial" w:hAnsi="Arial" w:cs="Arial"/>
        </w:rPr>
        <w:t xml:space="preserve"> le v primer</w:t>
      </w:r>
      <w:r w:rsidR="00116325" w:rsidRPr="00862C9D">
        <w:rPr>
          <w:rFonts w:ascii="Arial" w:hAnsi="Arial" w:cs="Arial"/>
        </w:rPr>
        <w:t>u hude malomarnosti ali naklepa</w:t>
      </w:r>
      <w:r w:rsidRPr="00862C9D">
        <w:rPr>
          <w:rFonts w:ascii="Arial" w:hAnsi="Arial" w:cs="Arial"/>
        </w:rPr>
        <w:t>.</w:t>
      </w:r>
    </w:p>
    <w:p w14:paraId="2A0670F8" w14:textId="77777777" w:rsidR="001D1CE0" w:rsidRPr="00862C9D" w:rsidRDefault="00EE52AC" w:rsidP="00E15B9C">
      <w:pPr>
        <w:pStyle w:val="Tekstpogodba-Marko"/>
        <w:numPr>
          <w:ilvl w:val="2"/>
          <w:numId w:val="4"/>
        </w:numPr>
        <w:rPr>
          <w:rFonts w:ascii="Arial" w:hAnsi="Arial" w:cs="Arial"/>
        </w:rPr>
      </w:pPr>
      <w:r w:rsidRPr="00862C9D">
        <w:rPr>
          <w:rFonts w:ascii="Arial" w:hAnsi="Arial" w:cs="Arial"/>
        </w:rPr>
        <w:t>Nadomeščeno gorivo bo izvajalec n</w:t>
      </w:r>
      <w:r w:rsidR="001D1CE0" w:rsidRPr="00862C9D">
        <w:rPr>
          <w:rFonts w:ascii="Arial" w:hAnsi="Arial" w:cs="Arial"/>
        </w:rPr>
        <w:t>aročni</w:t>
      </w:r>
      <w:r w:rsidRPr="00862C9D">
        <w:rPr>
          <w:rFonts w:ascii="Arial" w:hAnsi="Arial" w:cs="Arial"/>
        </w:rPr>
        <w:t>ku zaračunal po enaki ceni, ki jo je naročnik i</w:t>
      </w:r>
      <w:r w:rsidR="001D1CE0" w:rsidRPr="00862C9D">
        <w:rPr>
          <w:rFonts w:ascii="Arial" w:hAnsi="Arial" w:cs="Arial"/>
        </w:rPr>
        <w:t xml:space="preserve">zvajalcu zaračunal za manjkajoče </w:t>
      </w:r>
      <w:r w:rsidRPr="00862C9D">
        <w:rPr>
          <w:rFonts w:ascii="Arial" w:hAnsi="Arial" w:cs="Arial"/>
        </w:rPr>
        <w:t>gorivo</w:t>
      </w:r>
      <w:r w:rsidR="001D1CE0" w:rsidRPr="00862C9D">
        <w:rPr>
          <w:rFonts w:ascii="Arial" w:hAnsi="Arial" w:cs="Arial"/>
        </w:rPr>
        <w:t>.</w:t>
      </w:r>
    </w:p>
    <w:p w14:paraId="2A0670F9" w14:textId="77777777" w:rsidR="001D1CE0" w:rsidRPr="00AA62C0" w:rsidRDefault="006E5372" w:rsidP="00E15B9C">
      <w:pPr>
        <w:pStyle w:val="Tekstpogodba-Marko"/>
        <w:numPr>
          <w:ilvl w:val="2"/>
          <w:numId w:val="4"/>
        </w:numPr>
        <w:rPr>
          <w:rFonts w:ascii="Arial" w:hAnsi="Arial"/>
        </w:rPr>
      </w:pPr>
      <w:r w:rsidRPr="00862C9D">
        <w:rPr>
          <w:rFonts w:ascii="Arial" w:hAnsi="Arial" w:cs="Arial"/>
        </w:rPr>
        <w:t>Rok plačila računov pogodbenikov je 30 dni od prejema računa.</w:t>
      </w:r>
    </w:p>
    <w:p w14:paraId="2A0670FA" w14:textId="77777777" w:rsidR="006E5372" w:rsidRPr="00862C9D" w:rsidRDefault="006E5372" w:rsidP="006E5372">
      <w:pPr>
        <w:pStyle w:val="Tekstpogodba-Marko"/>
        <w:ind w:left="360"/>
      </w:pPr>
    </w:p>
    <w:p w14:paraId="2A0670FB" w14:textId="77777777" w:rsidR="001D1CE0" w:rsidRPr="00862C9D" w:rsidRDefault="001D1CE0" w:rsidP="00E15B9C">
      <w:pPr>
        <w:pStyle w:val="Naslov1"/>
        <w:numPr>
          <w:ilvl w:val="1"/>
          <w:numId w:val="21"/>
        </w:numPr>
      </w:pPr>
      <w:bookmarkStart w:id="87" w:name="_Toc29997318"/>
      <w:bookmarkStart w:id="88" w:name="_Toc58111654"/>
      <w:bookmarkStart w:id="89" w:name="_Toc59028848"/>
      <w:bookmarkStart w:id="90" w:name="_Toc77583423"/>
      <w:r w:rsidRPr="00862C9D">
        <w:t xml:space="preserve">KAKOVOST USKLADIŠČENEGA </w:t>
      </w:r>
      <w:bookmarkEnd w:id="87"/>
      <w:r w:rsidR="00245BBA" w:rsidRPr="00862C9D">
        <w:t>GORIVA</w:t>
      </w:r>
      <w:bookmarkEnd w:id="88"/>
      <w:bookmarkEnd w:id="89"/>
      <w:bookmarkEnd w:id="90"/>
    </w:p>
    <w:p w14:paraId="2A0670FC" w14:textId="77777777" w:rsidR="001D1CE0" w:rsidRPr="00862C9D" w:rsidRDefault="001D1CE0" w:rsidP="008F1D39">
      <w:pPr>
        <w:pStyle w:val="Tekstpogodba-Marko"/>
      </w:pPr>
    </w:p>
    <w:p w14:paraId="2A0670FD"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E"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F"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0"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1"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2" w14:textId="77777777" w:rsidR="000C20E2" w:rsidRPr="00862C9D" w:rsidRDefault="000C20E2" w:rsidP="00E15B9C">
      <w:pPr>
        <w:pStyle w:val="Odstavekseznama"/>
        <w:numPr>
          <w:ilvl w:val="1"/>
          <w:numId w:val="4"/>
        </w:numPr>
        <w:spacing w:after="120"/>
        <w:contextualSpacing w:val="0"/>
        <w:jc w:val="both"/>
        <w:rPr>
          <w:rFonts w:ascii="Arial" w:hAnsi="Arial" w:cs="Arial"/>
          <w:vanish/>
          <w:sz w:val="22"/>
          <w:szCs w:val="22"/>
        </w:rPr>
      </w:pPr>
    </w:p>
    <w:p w14:paraId="2A067103"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bo ob uskl</w:t>
      </w:r>
      <w:r w:rsidR="00245BBA" w:rsidRPr="00862C9D">
        <w:rPr>
          <w:rFonts w:ascii="Arial" w:hAnsi="Arial" w:cs="Arial"/>
        </w:rPr>
        <w:t>adiščenju goriva izročil i</w:t>
      </w:r>
      <w:r w:rsidR="00CB03DE" w:rsidRPr="00862C9D">
        <w:rPr>
          <w:rFonts w:ascii="Arial" w:hAnsi="Arial" w:cs="Arial"/>
        </w:rPr>
        <w:t>zvajal</w:t>
      </w:r>
      <w:r w:rsidRPr="00862C9D">
        <w:rPr>
          <w:rFonts w:ascii="Arial" w:hAnsi="Arial" w:cs="Arial"/>
        </w:rPr>
        <w:t xml:space="preserve">cu certifikat neodvisne kontrolne hiše </w:t>
      </w:r>
      <w:r w:rsidR="00245BBA" w:rsidRPr="00862C9D">
        <w:rPr>
          <w:rFonts w:ascii="Arial" w:hAnsi="Arial" w:cs="Arial"/>
        </w:rPr>
        <w:t>o kakovosti, izdan po naročilu n</w:t>
      </w:r>
      <w:r w:rsidRPr="00862C9D">
        <w:rPr>
          <w:rFonts w:ascii="Arial" w:hAnsi="Arial" w:cs="Arial"/>
        </w:rPr>
        <w:t>aročnika.</w:t>
      </w:r>
    </w:p>
    <w:p w14:paraId="2A067104" w14:textId="492656A1"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dvoma v </w:t>
      </w:r>
      <w:r w:rsidR="00245BBA" w:rsidRPr="00862C9D">
        <w:rPr>
          <w:rFonts w:ascii="Arial" w:hAnsi="Arial" w:cs="Arial"/>
        </w:rPr>
        <w:t>ustreznost certifikata ima i</w:t>
      </w:r>
      <w:r w:rsidRPr="00862C9D">
        <w:rPr>
          <w:rFonts w:ascii="Arial" w:hAnsi="Arial" w:cs="Arial"/>
        </w:rPr>
        <w:t xml:space="preserve">zvajalec pravico na svoje stroške opraviti kontrolo kakovosti dobavljenega </w:t>
      </w:r>
      <w:r w:rsidR="00245BBA" w:rsidRPr="00862C9D">
        <w:rPr>
          <w:rFonts w:ascii="Arial" w:hAnsi="Arial" w:cs="Arial"/>
        </w:rPr>
        <w:t>goriva</w:t>
      </w:r>
      <w:r w:rsidRPr="00862C9D">
        <w:rPr>
          <w:rFonts w:ascii="Arial" w:hAnsi="Arial" w:cs="Arial"/>
        </w:rPr>
        <w:t>. Če se certifikata razlikujeta v smislu sprejemljivosti</w:t>
      </w:r>
      <w:r w:rsidR="00245BBA" w:rsidRPr="00862C9D">
        <w:rPr>
          <w:rFonts w:ascii="Arial" w:hAnsi="Arial" w:cs="Arial"/>
        </w:rPr>
        <w:t xml:space="preserve"> </w:t>
      </w:r>
      <w:r w:rsidRPr="00862C9D">
        <w:rPr>
          <w:rFonts w:ascii="Arial" w:hAnsi="Arial" w:cs="Arial"/>
        </w:rPr>
        <w:t>/</w:t>
      </w:r>
      <w:r w:rsidR="00245BBA" w:rsidRPr="00862C9D">
        <w:rPr>
          <w:rFonts w:ascii="Arial" w:hAnsi="Arial" w:cs="Arial"/>
        </w:rPr>
        <w:t xml:space="preserve"> </w:t>
      </w:r>
      <w:r w:rsidRPr="00862C9D">
        <w:rPr>
          <w:rFonts w:ascii="Arial" w:hAnsi="Arial" w:cs="Arial"/>
        </w:rPr>
        <w:t xml:space="preserve">nesprejemljivosti </w:t>
      </w:r>
      <w:r w:rsidR="00245BBA" w:rsidRPr="00862C9D">
        <w:rPr>
          <w:rFonts w:ascii="Arial" w:hAnsi="Arial" w:cs="Arial"/>
        </w:rPr>
        <w:t>goriva</w:t>
      </w:r>
      <w:r w:rsidRPr="00862C9D">
        <w:rPr>
          <w:rFonts w:ascii="Arial" w:hAnsi="Arial" w:cs="Arial"/>
        </w:rPr>
        <w:t xml:space="preserve"> glede na veljavni standard</w:t>
      </w:r>
      <w:r w:rsidR="00245BBA" w:rsidRPr="00862C9D">
        <w:rPr>
          <w:rFonts w:ascii="Arial" w:hAnsi="Arial" w:cs="Arial"/>
        </w:rPr>
        <w:t xml:space="preserve"> ali posebni </w:t>
      </w:r>
      <w:r w:rsidR="00DA1A00" w:rsidRPr="00862C9D">
        <w:rPr>
          <w:rFonts w:ascii="Arial" w:hAnsi="Arial" w:cs="Arial"/>
        </w:rPr>
        <w:t xml:space="preserve">pisni </w:t>
      </w:r>
      <w:r w:rsidR="00245BBA" w:rsidRPr="00862C9D">
        <w:rPr>
          <w:rFonts w:ascii="Arial" w:hAnsi="Arial" w:cs="Arial"/>
        </w:rPr>
        <w:t>dogovor z naročnikom</w:t>
      </w:r>
      <w:r w:rsidRPr="00862C9D">
        <w:rPr>
          <w:rFonts w:ascii="Arial" w:hAnsi="Arial" w:cs="Arial"/>
        </w:rPr>
        <w:t xml:space="preserve">, bo ponovno kontrolo </w:t>
      </w:r>
      <w:r w:rsidR="00245BBA" w:rsidRPr="00862C9D">
        <w:rPr>
          <w:rFonts w:ascii="Arial" w:hAnsi="Arial" w:cs="Arial"/>
        </w:rPr>
        <w:t xml:space="preserve">(super kontrolo) </w:t>
      </w:r>
      <w:r w:rsidRPr="00862C9D">
        <w:rPr>
          <w:rFonts w:ascii="Arial" w:hAnsi="Arial" w:cs="Arial"/>
        </w:rPr>
        <w:t>izvedla tretja neodvisna kontrolna hiša, ki jo pogodbenika sporazumno določita. Ta certifikat je potem zavezujoč za obe strani.</w:t>
      </w:r>
      <w:r w:rsidR="00245BBA" w:rsidRPr="00862C9D">
        <w:rPr>
          <w:rFonts w:ascii="Arial" w:hAnsi="Arial" w:cs="Arial"/>
        </w:rPr>
        <w:t xml:space="preserve"> Stroške super kontrole pogodbenika nosita v enakovrednem deležu.</w:t>
      </w:r>
    </w:p>
    <w:p w14:paraId="2A067105" w14:textId="77777777" w:rsidR="001D1CE0" w:rsidRPr="00862C9D" w:rsidRDefault="00245BBA" w:rsidP="00E15B9C">
      <w:pPr>
        <w:pStyle w:val="Tekstpogodba-Marko"/>
        <w:numPr>
          <w:ilvl w:val="2"/>
          <w:numId w:val="4"/>
        </w:numPr>
        <w:rPr>
          <w:rFonts w:ascii="Arial" w:hAnsi="Arial" w:cs="Arial"/>
        </w:rPr>
      </w:pPr>
      <w:r w:rsidRPr="00862C9D">
        <w:rPr>
          <w:rFonts w:ascii="Arial" w:hAnsi="Arial" w:cs="Arial"/>
        </w:rPr>
        <w:lastRenderedPageBreak/>
        <w:t>Če po krivdi i</w:t>
      </w:r>
      <w:r w:rsidR="00CB03DE" w:rsidRPr="00862C9D">
        <w:rPr>
          <w:rFonts w:ascii="Arial" w:hAnsi="Arial" w:cs="Arial"/>
        </w:rPr>
        <w:t>zvajal</w:t>
      </w:r>
      <w:r w:rsidR="001D1CE0" w:rsidRPr="00862C9D">
        <w:rPr>
          <w:rFonts w:ascii="Arial" w:hAnsi="Arial" w:cs="Arial"/>
        </w:rPr>
        <w:t xml:space="preserve">ca kakovost uskladiščenega </w:t>
      </w:r>
      <w:r w:rsidR="00DA1A00" w:rsidRPr="00862C9D">
        <w:rPr>
          <w:rFonts w:ascii="Arial" w:hAnsi="Arial" w:cs="Arial"/>
        </w:rPr>
        <w:t>goriva</w:t>
      </w:r>
      <w:r w:rsidR="001D1CE0" w:rsidRPr="00862C9D">
        <w:rPr>
          <w:rFonts w:ascii="Arial" w:hAnsi="Arial" w:cs="Arial"/>
        </w:rPr>
        <w:t xml:space="preserve"> ob kontrolnem pregledu ne ustreza zahtevam veljavnih standardov kakovosti</w:t>
      </w:r>
      <w:r w:rsidR="00DA1A00" w:rsidRPr="00862C9D">
        <w:rPr>
          <w:rFonts w:ascii="Arial" w:hAnsi="Arial" w:cs="Arial"/>
        </w:rPr>
        <w:t xml:space="preserve"> oz. posebnim pisnim dogovorom, mora i</w:t>
      </w:r>
      <w:r w:rsidR="001D1CE0" w:rsidRPr="00862C9D">
        <w:rPr>
          <w:rFonts w:ascii="Arial" w:hAnsi="Arial" w:cs="Arial"/>
        </w:rPr>
        <w:t>zvajale</w:t>
      </w:r>
      <w:r w:rsidR="00DA1A00" w:rsidRPr="00862C9D">
        <w:rPr>
          <w:rFonts w:ascii="Arial" w:hAnsi="Arial" w:cs="Arial"/>
        </w:rPr>
        <w:t>c v realnem roku, ki ga določi n</w:t>
      </w:r>
      <w:r w:rsidR="001D1CE0" w:rsidRPr="00862C9D">
        <w:rPr>
          <w:rFonts w:ascii="Arial" w:hAnsi="Arial" w:cs="Arial"/>
        </w:rPr>
        <w:t xml:space="preserve">aročnik, na svoje stroške </w:t>
      </w:r>
      <w:r w:rsidR="00DA1A00" w:rsidRPr="00862C9D">
        <w:rPr>
          <w:rFonts w:ascii="Arial" w:hAnsi="Arial" w:cs="Arial"/>
        </w:rPr>
        <w:t>zamenjati</w:t>
      </w:r>
      <w:r w:rsidR="001D1CE0" w:rsidRPr="00862C9D">
        <w:rPr>
          <w:rFonts w:ascii="Arial" w:hAnsi="Arial" w:cs="Arial"/>
        </w:rPr>
        <w:t xml:space="preserve"> </w:t>
      </w:r>
      <w:r w:rsidR="00DA1A00" w:rsidRPr="00862C9D">
        <w:rPr>
          <w:rFonts w:ascii="Arial" w:hAnsi="Arial" w:cs="Arial"/>
        </w:rPr>
        <w:t>gorivo</w:t>
      </w:r>
      <w:r w:rsidR="001D1CE0" w:rsidRPr="00862C9D">
        <w:rPr>
          <w:rFonts w:ascii="Arial" w:hAnsi="Arial" w:cs="Arial"/>
        </w:rPr>
        <w:t xml:space="preserve"> neustrezne kakovosti. Izvajalec ni odgovoren za poslabšanje kakovosti </w:t>
      </w:r>
      <w:r w:rsidR="00DA1A00" w:rsidRPr="00862C9D">
        <w:rPr>
          <w:rFonts w:ascii="Arial" w:hAnsi="Arial" w:cs="Arial"/>
        </w:rPr>
        <w:t>goriva</w:t>
      </w:r>
      <w:r w:rsidR="001D1CE0" w:rsidRPr="00862C9D">
        <w:rPr>
          <w:rFonts w:ascii="Arial" w:hAnsi="Arial" w:cs="Arial"/>
        </w:rPr>
        <w:t xml:space="preserve"> zaradi vzrokov v </w:t>
      </w:r>
      <w:r w:rsidR="00DA1A00" w:rsidRPr="00862C9D">
        <w:rPr>
          <w:rFonts w:ascii="Arial" w:hAnsi="Arial" w:cs="Arial"/>
        </w:rPr>
        <w:t>gorivu</w:t>
      </w:r>
      <w:r w:rsidR="001D1CE0" w:rsidRPr="00862C9D">
        <w:rPr>
          <w:rFonts w:ascii="Arial" w:hAnsi="Arial" w:cs="Arial"/>
        </w:rPr>
        <w:t xml:space="preserve"> samem ali zaradi staranja</w:t>
      </w:r>
      <w:r w:rsidR="00DA1A00" w:rsidRPr="00862C9D">
        <w:rPr>
          <w:rFonts w:ascii="Arial" w:hAnsi="Arial" w:cs="Arial"/>
        </w:rPr>
        <w:t xml:space="preserve"> goriva</w:t>
      </w:r>
      <w:r w:rsidR="001D1CE0" w:rsidRPr="00862C9D">
        <w:rPr>
          <w:rFonts w:ascii="Arial" w:hAnsi="Arial" w:cs="Arial"/>
        </w:rPr>
        <w:t xml:space="preserve">. Če je možno odstopanja kakovosti urediti s postopki tehnološke izboljšave tako, da </w:t>
      </w:r>
      <w:r w:rsidR="00DA1A00" w:rsidRPr="00862C9D">
        <w:rPr>
          <w:rFonts w:ascii="Arial" w:hAnsi="Arial" w:cs="Arial"/>
        </w:rPr>
        <w:t>gorivo</w:t>
      </w:r>
      <w:r w:rsidR="001D1CE0" w:rsidRPr="00862C9D">
        <w:rPr>
          <w:rFonts w:ascii="Arial" w:hAnsi="Arial" w:cs="Arial"/>
        </w:rPr>
        <w:t xml:space="preserve"> p</w:t>
      </w:r>
      <w:r w:rsidR="00DA1A00" w:rsidRPr="00862C9D">
        <w:rPr>
          <w:rFonts w:ascii="Arial" w:hAnsi="Arial" w:cs="Arial"/>
        </w:rPr>
        <w:t>ostane ustrezne kakovosti, sme i</w:t>
      </w:r>
      <w:r w:rsidR="001D1CE0" w:rsidRPr="00862C9D">
        <w:rPr>
          <w:rFonts w:ascii="Arial" w:hAnsi="Arial" w:cs="Arial"/>
        </w:rPr>
        <w:t>zvajalec na svoje stroške opraviti postopek izboljšave, ob predhodn</w:t>
      </w:r>
      <w:r w:rsidR="00DA1A00" w:rsidRPr="00862C9D">
        <w:rPr>
          <w:rFonts w:ascii="Arial" w:hAnsi="Arial" w:cs="Arial"/>
        </w:rPr>
        <w:t>em</w:t>
      </w:r>
      <w:r w:rsidR="001D1CE0" w:rsidRPr="00862C9D">
        <w:rPr>
          <w:rFonts w:ascii="Arial" w:hAnsi="Arial" w:cs="Arial"/>
        </w:rPr>
        <w:t xml:space="preserve"> </w:t>
      </w:r>
      <w:r w:rsidR="00DA1A00" w:rsidRPr="00862C9D">
        <w:rPr>
          <w:rFonts w:ascii="Arial" w:hAnsi="Arial" w:cs="Arial"/>
        </w:rPr>
        <w:t>soglasju n</w:t>
      </w:r>
      <w:r w:rsidR="001D1CE0" w:rsidRPr="00862C9D">
        <w:rPr>
          <w:rFonts w:ascii="Arial" w:hAnsi="Arial" w:cs="Arial"/>
        </w:rPr>
        <w:t>aročnika</w:t>
      </w:r>
      <w:r w:rsidR="00DA1A00" w:rsidRPr="00862C9D">
        <w:rPr>
          <w:rFonts w:ascii="Arial" w:hAnsi="Arial" w:cs="Arial"/>
        </w:rPr>
        <w:t>. Predhodno mora i</w:t>
      </w:r>
      <w:r w:rsidR="001D1CE0" w:rsidRPr="00862C9D">
        <w:rPr>
          <w:rFonts w:ascii="Arial" w:hAnsi="Arial" w:cs="Arial"/>
        </w:rPr>
        <w:t xml:space="preserve">zvajalec </w:t>
      </w:r>
      <w:r w:rsidR="00DA1A00" w:rsidRPr="00862C9D">
        <w:rPr>
          <w:rFonts w:ascii="Arial" w:hAnsi="Arial" w:cs="Arial"/>
        </w:rPr>
        <w:t xml:space="preserve">za izvedbo tega postopka </w:t>
      </w:r>
      <w:r w:rsidR="001D1CE0" w:rsidRPr="00862C9D">
        <w:rPr>
          <w:rFonts w:ascii="Arial" w:hAnsi="Arial" w:cs="Arial"/>
        </w:rPr>
        <w:t>urediti vse potrebne zakonske formalnosti oz. nuditi vso potrebno po</w:t>
      </w:r>
      <w:r w:rsidR="00DA1A00" w:rsidRPr="00862C9D">
        <w:rPr>
          <w:rFonts w:ascii="Arial" w:hAnsi="Arial" w:cs="Arial"/>
        </w:rPr>
        <w:t>dporo, da te formalnosti uredi n</w:t>
      </w:r>
      <w:r w:rsidR="001D1CE0" w:rsidRPr="00862C9D">
        <w:rPr>
          <w:rFonts w:ascii="Arial" w:hAnsi="Arial" w:cs="Arial"/>
        </w:rPr>
        <w:t>aročnik. V pr</w:t>
      </w:r>
      <w:r w:rsidR="00DA1A00" w:rsidRPr="00862C9D">
        <w:rPr>
          <w:rFonts w:ascii="Arial" w:hAnsi="Arial" w:cs="Arial"/>
        </w:rPr>
        <w:t>imeru neuspešne ureditve, je i</w:t>
      </w:r>
      <w:r w:rsidR="001D1CE0" w:rsidRPr="00862C9D">
        <w:rPr>
          <w:rFonts w:ascii="Arial" w:hAnsi="Arial" w:cs="Arial"/>
        </w:rPr>
        <w:t xml:space="preserve">zvajalec dolžan </w:t>
      </w:r>
      <w:r w:rsidR="00DA1A00" w:rsidRPr="00862C9D">
        <w:rPr>
          <w:rFonts w:ascii="Arial" w:hAnsi="Arial" w:cs="Arial"/>
        </w:rPr>
        <w:t>gorivo</w:t>
      </w:r>
      <w:r w:rsidR="001D1CE0" w:rsidRPr="00862C9D">
        <w:rPr>
          <w:rFonts w:ascii="Arial" w:hAnsi="Arial" w:cs="Arial"/>
        </w:rPr>
        <w:t xml:space="preserve"> zamenjati z ustreznim.</w:t>
      </w:r>
      <w:r w:rsidR="00DA1A00" w:rsidRPr="00862C9D">
        <w:rPr>
          <w:rFonts w:ascii="Arial" w:hAnsi="Arial" w:cs="Arial"/>
        </w:rPr>
        <w:t xml:space="preserve"> Stroški tega postopka ali zamenjave goriva so v celoti strošek izvajalca.</w:t>
      </w:r>
    </w:p>
    <w:p w14:paraId="2A067106" w14:textId="525D4838"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izvaja kontrolne preglede kakovosti uskladišč</w:t>
      </w:r>
      <w:r w:rsidR="00CB03DE" w:rsidRPr="00862C9D">
        <w:rPr>
          <w:rFonts w:ascii="Arial" w:hAnsi="Arial" w:cs="Arial"/>
        </w:rPr>
        <w:t xml:space="preserve">enega </w:t>
      </w:r>
      <w:r w:rsidR="00DA1A00" w:rsidRPr="00862C9D">
        <w:rPr>
          <w:rFonts w:ascii="Arial" w:hAnsi="Arial" w:cs="Arial"/>
        </w:rPr>
        <w:t>goriva</w:t>
      </w:r>
      <w:r w:rsidR="00CB03DE" w:rsidRPr="00862C9D">
        <w:rPr>
          <w:rFonts w:ascii="Arial" w:hAnsi="Arial" w:cs="Arial"/>
        </w:rPr>
        <w:t xml:space="preserve">, kar </w:t>
      </w:r>
      <w:r w:rsidR="00DA1A00" w:rsidRPr="00862C9D">
        <w:rPr>
          <w:rFonts w:ascii="Arial" w:hAnsi="Arial" w:cs="Arial"/>
        </w:rPr>
        <w:t>praviloma izvajalcu najavi tri</w:t>
      </w:r>
      <w:r w:rsidRPr="00862C9D">
        <w:rPr>
          <w:rFonts w:ascii="Arial" w:hAnsi="Arial" w:cs="Arial"/>
        </w:rPr>
        <w:t xml:space="preserve"> dni pred pregledom. Če ob kontrolnem pregledu kakovost </w:t>
      </w:r>
      <w:r w:rsidR="00DA1A00" w:rsidRPr="00862C9D">
        <w:rPr>
          <w:rFonts w:ascii="Arial" w:hAnsi="Arial" w:cs="Arial"/>
        </w:rPr>
        <w:t>goriva</w:t>
      </w:r>
      <w:r w:rsidRPr="00862C9D">
        <w:rPr>
          <w:rFonts w:ascii="Arial" w:hAnsi="Arial" w:cs="Arial"/>
        </w:rPr>
        <w:t xml:space="preserve"> ne ustreza kakovosti, skladni n</w:t>
      </w:r>
      <w:r w:rsidR="00DA1A00" w:rsidRPr="00862C9D">
        <w:rPr>
          <w:rFonts w:ascii="Arial" w:hAnsi="Arial" w:cs="Arial"/>
        </w:rPr>
        <w:t xml:space="preserve">ajmanj </w:t>
      </w:r>
      <w:r w:rsidR="00685BF1">
        <w:rPr>
          <w:rFonts w:ascii="Arial" w:hAnsi="Arial" w:cs="Arial"/>
        </w:rPr>
        <w:t xml:space="preserve">s </w:t>
      </w:r>
      <w:r w:rsidR="00DA1A00" w:rsidRPr="00862C9D">
        <w:rPr>
          <w:rFonts w:ascii="Arial" w:hAnsi="Arial" w:cs="Arial"/>
        </w:rPr>
        <w:t>standard</w:t>
      </w:r>
      <w:r w:rsidR="00685BF1">
        <w:rPr>
          <w:rFonts w:ascii="Arial" w:hAnsi="Arial" w:cs="Arial"/>
        </w:rPr>
        <w:t>om</w:t>
      </w:r>
      <w:r w:rsidR="00DA1A00" w:rsidRPr="00862C9D">
        <w:rPr>
          <w:rFonts w:ascii="Arial" w:hAnsi="Arial" w:cs="Arial"/>
        </w:rPr>
        <w:t xml:space="preserve"> SIST EN</w:t>
      </w:r>
      <w:r w:rsidR="00866136" w:rsidRPr="00862C9D">
        <w:rPr>
          <w:rFonts w:ascii="Arial" w:hAnsi="Arial" w:cs="Arial"/>
        </w:rPr>
        <w:t xml:space="preserve"> </w:t>
      </w:r>
      <w:r w:rsidR="00685BF1">
        <w:rPr>
          <w:rFonts w:ascii="Arial" w:hAnsi="Arial" w:cs="Arial"/>
        </w:rPr>
        <w:t xml:space="preserve">228 za neosvinčen motorni bencin 95, SIST EN za dizelsko gorivo </w:t>
      </w:r>
      <w:r w:rsidR="00866136" w:rsidRPr="00862C9D">
        <w:rPr>
          <w:rFonts w:ascii="Arial" w:hAnsi="Arial" w:cs="Arial"/>
        </w:rPr>
        <w:t>oz. SIST</w:t>
      </w:r>
      <w:r w:rsidR="00685BF1">
        <w:rPr>
          <w:rFonts w:ascii="Arial" w:hAnsi="Arial" w:cs="Arial"/>
        </w:rPr>
        <w:t xml:space="preserve"> 1011 za kurilno olje-ekstra lahko</w:t>
      </w:r>
      <w:r w:rsidR="00DA1A00" w:rsidRPr="00862C9D">
        <w:rPr>
          <w:rFonts w:ascii="Arial" w:hAnsi="Arial" w:cs="Arial"/>
        </w:rPr>
        <w:t>, mora i</w:t>
      </w:r>
      <w:r w:rsidRPr="00862C9D">
        <w:rPr>
          <w:rFonts w:ascii="Arial" w:hAnsi="Arial" w:cs="Arial"/>
        </w:rPr>
        <w:t xml:space="preserve">zvajalec </w:t>
      </w:r>
      <w:r w:rsidR="00931327" w:rsidRPr="00862C9D">
        <w:rPr>
          <w:rFonts w:ascii="Arial" w:hAnsi="Arial" w:cs="Arial"/>
        </w:rPr>
        <w:t xml:space="preserve">na svoje stroške </w:t>
      </w:r>
      <w:r w:rsidRPr="00862C9D">
        <w:rPr>
          <w:rFonts w:ascii="Arial" w:hAnsi="Arial" w:cs="Arial"/>
        </w:rPr>
        <w:t xml:space="preserve">v roku 60 dni nadomestiti </w:t>
      </w:r>
      <w:r w:rsidR="00DA1A00" w:rsidRPr="00862C9D">
        <w:rPr>
          <w:rFonts w:ascii="Arial" w:hAnsi="Arial" w:cs="Arial"/>
        </w:rPr>
        <w:t>to gorivo</w:t>
      </w:r>
      <w:r w:rsidRPr="00862C9D">
        <w:rPr>
          <w:rFonts w:ascii="Arial" w:hAnsi="Arial" w:cs="Arial"/>
        </w:rPr>
        <w:t xml:space="preserve"> z </w:t>
      </w:r>
      <w:r w:rsidR="00DA1A00" w:rsidRPr="00862C9D">
        <w:rPr>
          <w:rFonts w:ascii="Arial" w:hAnsi="Arial" w:cs="Arial"/>
        </w:rPr>
        <w:t>gorivom</w:t>
      </w:r>
      <w:r w:rsidRPr="00862C9D">
        <w:rPr>
          <w:rFonts w:ascii="Arial" w:hAnsi="Arial" w:cs="Arial"/>
        </w:rPr>
        <w:t xml:space="preserve"> ustrezne kakovosti in količine (šteto od dneva kontrolnega pregleda). Za dan kontrolnega pregleda se šteje dan izdaje certif</w:t>
      </w:r>
      <w:r w:rsidR="00DA1A00" w:rsidRPr="00862C9D">
        <w:rPr>
          <w:rFonts w:ascii="Arial" w:hAnsi="Arial" w:cs="Arial"/>
        </w:rPr>
        <w:t>ikata neodvisne kontrolne hiše.</w:t>
      </w:r>
    </w:p>
    <w:p w14:paraId="2A067107" w14:textId="77777777" w:rsidR="001D1CE0" w:rsidRPr="00862C9D" w:rsidRDefault="00931327" w:rsidP="00E15B9C">
      <w:pPr>
        <w:pStyle w:val="Tekstpogodba-Marko"/>
        <w:numPr>
          <w:ilvl w:val="2"/>
          <w:numId w:val="4"/>
        </w:numPr>
        <w:rPr>
          <w:rFonts w:ascii="Arial" w:hAnsi="Arial" w:cs="Arial"/>
        </w:rPr>
      </w:pPr>
      <w:r w:rsidRPr="00862C9D">
        <w:rPr>
          <w:rFonts w:ascii="Arial" w:hAnsi="Arial" w:cs="Arial"/>
        </w:rPr>
        <w:t>Če i</w:t>
      </w:r>
      <w:r w:rsidR="001D1CE0" w:rsidRPr="00862C9D">
        <w:rPr>
          <w:rFonts w:ascii="Arial" w:hAnsi="Arial" w:cs="Arial"/>
        </w:rPr>
        <w:t>zvajalec v dogovorjene</w:t>
      </w:r>
      <w:r w:rsidRPr="00862C9D">
        <w:rPr>
          <w:rFonts w:ascii="Arial" w:hAnsi="Arial" w:cs="Arial"/>
        </w:rPr>
        <w:t>m roku ne nadomesti blaga, ima n</w:t>
      </w:r>
      <w:r w:rsidR="001D1CE0" w:rsidRPr="00862C9D">
        <w:rPr>
          <w:rFonts w:ascii="Arial" w:hAnsi="Arial" w:cs="Arial"/>
        </w:rPr>
        <w:t>aročnik pravico količino neustrez</w:t>
      </w:r>
      <w:r w:rsidR="00CD1CF2" w:rsidRPr="00862C9D">
        <w:rPr>
          <w:rFonts w:ascii="Arial" w:hAnsi="Arial" w:cs="Arial"/>
        </w:rPr>
        <w:t xml:space="preserve">ne kakovosti zaračunati </w:t>
      </w:r>
      <w:r w:rsidRPr="00862C9D">
        <w:rPr>
          <w:rFonts w:ascii="Arial" w:hAnsi="Arial" w:cs="Arial"/>
        </w:rPr>
        <w:t>i</w:t>
      </w:r>
      <w:r w:rsidR="00CD1CF2" w:rsidRPr="00862C9D">
        <w:rPr>
          <w:rFonts w:ascii="Arial" w:hAnsi="Arial" w:cs="Arial"/>
        </w:rPr>
        <w:t>zvajal</w:t>
      </w:r>
      <w:r w:rsidR="001D1CE0" w:rsidRPr="00862C9D">
        <w:rPr>
          <w:rFonts w:ascii="Arial" w:hAnsi="Arial" w:cs="Arial"/>
        </w:rPr>
        <w:t xml:space="preserve">cu po določilih </w:t>
      </w:r>
      <w:r w:rsidRPr="00862C9D">
        <w:rPr>
          <w:rFonts w:ascii="Arial" w:hAnsi="Arial" w:cs="Arial"/>
        </w:rPr>
        <w:t>iz točke 1.5</w:t>
      </w:r>
      <w:r w:rsidR="001D1CE0" w:rsidRPr="00862C9D">
        <w:rPr>
          <w:rFonts w:ascii="Arial" w:hAnsi="Arial" w:cs="Arial"/>
        </w:rPr>
        <w:t>.</w:t>
      </w:r>
      <w:r w:rsidR="00AB3314" w:rsidRPr="00862C9D">
        <w:rPr>
          <w:rFonts w:ascii="Arial" w:hAnsi="Arial" w:cs="Arial"/>
        </w:rPr>
        <w:t xml:space="preserve"> Izvajalec je v tem primeru dolžan na lastne stroške neustrezno gorivo odstraniti. Za čas od poteka roka za nadomestitev goriva s strani izvajalca, pa do konca uskladiščenja novega goriva, ki ga po odstranitvi po postopkih javnega naročanja dobavi naročnik, izvajalec naročniku ni opravičen zaračunavati stroškov skladiščenja za to količino po tej pogodbi. Ravno tako ni opravičen zaračunati stroškov pretovora.</w:t>
      </w:r>
    </w:p>
    <w:p w14:paraId="2A067108"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je dolžan po</w:t>
      </w:r>
      <w:r w:rsidR="004102FA" w:rsidRPr="00862C9D">
        <w:rPr>
          <w:rFonts w:ascii="Arial" w:hAnsi="Arial" w:cs="Arial"/>
        </w:rPr>
        <w:t>vrniti n</w:t>
      </w:r>
      <w:r w:rsidRPr="00862C9D">
        <w:rPr>
          <w:rFonts w:ascii="Arial" w:hAnsi="Arial" w:cs="Arial"/>
        </w:rPr>
        <w:t xml:space="preserve">aročniku tudi vso morebitno </w:t>
      </w:r>
      <w:r w:rsidR="004102FA" w:rsidRPr="00862C9D">
        <w:rPr>
          <w:rFonts w:ascii="Arial" w:hAnsi="Arial" w:cs="Arial"/>
        </w:rPr>
        <w:t xml:space="preserve">ostalo </w:t>
      </w:r>
      <w:r w:rsidRPr="00862C9D">
        <w:rPr>
          <w:rFonts w:ascii="Arial" w:hAnsi="Arial" w:cs="Arial"/>
        </w:rPr>
        <w:t>nastalo in dokazano škodo.</w:t>
      </w:r>
    </w:p>
    <w:p w14:paraId="2A067109"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Za nadomestno količino v smislu prejšnjih točk te pogodbe mora dobavitelj zagotoviti certifikat o kakovosti </w:t>
      </w:r>
      <w:r w:rsidR="004102FA" w:rsidRPr="00862C9D">
        <w:rPr>
          <w:rFonts w:ascii="Arial" w:hAnsi="Arial" w:cs="Arial"/>
        </w:rPr>
        <w:t>goriva</w:t>
      </w:r>
      <w:r w:rsidRPr="00862C9D">
        <w:rPr>
          <w:rFonts w:ascii="Arial" w:hAnsi="Arial" w:cs="Arial"/>
        </w:rPr>
        <w:t>, iz katerega bo razvidno, da je nadomeščena ko</w:t>
      </w:r>
      <w:r w:rsidR="004102FA" w:rsidRPr="00862C9D">
        <w:rPr>
          <w:rFonts w:ascii="Arial" w:hAnsi="Arial" w:cs="Arial"/>
        </w:rPr>
        <w:t>ličina goriva ustrezne kakovosti. Naročnik lahko tudi naroči dodatno kontrolo s strani neodvisne kontrolne hiše.</w:t>
      </w:r>
    </w:p>
    <w:p w14:paraId="2A06710A"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da je kontrola kakovosti dobavljenega goriva pokazala </w:t>
      </w:r>
      <w:r w:rsidR="004102FA" w:rsidRPr="00862C9D">
        <w:rPr>
          <w:rFonts w:ascii="Arial" w:hAnsi="Arial" w:cs="Arial"/>
        </w:rPr>
        <w:t>neustreznost goriva, ki je i</w:t>
      </w:r>
      <w:r w:rsidR="00CB03DE" w:rsidRPr="00862C9D">
        <w:rPr>
          <w:rFonts w:ascii="Arial" w:hAnsi="Arial" w:cs="Arial"/>
        </w:rPr>
        <w:t>zvajal</w:t>
      </w:r>
      <w:r w:rsidRPr="00862C9D">
        <w:rPr>
          <w:rFonts w:ascii="Arial" w:hAnsi="Arial" w:cs="Arial"/>
        </w:rPr>
        <w:t>cu povzroči</w:t>
      </w:r>
      <w:r w:rsidR="004102FA" w:rsidRPr="00862C9D">
        <w:rPr>
          <w:rFonts w:ascii="Arial" w:hAnsi="Arial" w:cs="Arial"/>
        </w:rPr>
        <w:t>la</w:t>
      </w:r>
      <w:r w:rsidRPr="00862C9D">
        <w:rPr>
          <w:rFonts w:ascii="Arial" w:hAnsi="Arial" w:cs="Arial"/>
        </w:rPr>
        <w:t xml:space="preserve"> </w:t>
      </w:r>
      <w:r w:rsidR="004102FA" w:rsidRPr="00862C9D">
        <w:rPr>
          <w:rFonts w:ascii="Arial" w:hAnsi="Arial" w:cs="Arial"/>
        </w:rPr>
        <w:t>kontaminacijo</w:t>
      </w:r>
      <w:r w:rsidRPr="00862C9D">
        <w:rPr>
          <w:rFonts w:ascii="Arial" w:hAnsi="Arial" w:cs="Arial"/>
        </w:rPr>
        <w:t xml:space="preserve"> preostalega goriva v </w:t>
      </w:r>
      <w:r w:rsidR="004102FA" w:rsidRPr="00862C9D">
        <w:rPr>
          <w:rFonts w:ascii="Arial" w:hAnsi="Arial" w:cs="Arial"/>
        </w:rPr>
        <w:t>rezervoarju, se n</w:t>
      </w:r>
      <w:r w:rsidR="00CB03DE" w:rsidRPr="00862C9D">
        <w:rPr>
          <w:rFonts w:ascii="Arial" w:hAnsi="Arial" w:cs="Arial"/>
        </w:rPr>
        <w:t xml:space="preserve">aročnik zavezuje </w:t>
      </w:r>
      <w:r w:rsidR="004102FA" w:rsidRPr="00862C9D">
        <w:rPr>
          <w:rFonts w:ascii="Arial" w:hAnsi="Arial" w:cs="Arial"/>
        </w:rPr>
        <w:t>i</w:t>
      </w:r>
      <w:r w:rsidR="00CB03DE" w:rsidRPr="00862C9D">
        <w:rPr>
          <w:rFonts w:ascii="Arial" w:hAnsi="Arial" w:cs="Arial"/>
        </w:rPr>
        <w:t>zvajal</w:t>
      </w:r>
      <w:r w:rsidRPr="00862C9D">
        <w:rPr>
          <w:rFonts w:ascii="Arial" w:hAnsi="Arial" w:cs="Arial"/>
        </w:rPr>
        <w:t xml:space="preserve">cu </w:t>
      </w:r>
      <w:r w:rsidR="00070B13" w:rsidRPr="00862C9D">
        <w:rPr>
          <w:rFonts w:ascii="Arial" w:hAnsi="Arial" w:cs="Arial"/>
        </w:rPr>
        <w:t xml:space="preserve">povrniti nastalo </w:t>
      </w:r>
      <w:r w:rsidR="004102FA" w:rsidRPr="00862C9D">
        <w:rPr>
          <w:rFonts w:ascii="Arial" w:hAnsi="Arial" w:cs="Arial"/>
        </w:rPr>
        <w:t xml:space="preserve">dokazljivo </w:t>
      </w:r>
      <w:r w:rsidR="00070B13" w:rsidRPr="00862C9D">
        <w:rPr>
          <w:rFonts w:ascii="Arial" w:hAnsi="Arial" w:cs="Arial"/>
        </w:rPr>
        <w:t>škodo.</w:t>
      </w:r>
    </w:p>
    <w:p w14:paraId="2A06710B" w14:textId="77777777" w:rsidR="001D1CE0" w:rsidRPr="00862C9D" w:rsidRDefault="001D1CE0" w:rsidP="008F1D39">
      <w:pPr>
        <w:pStyle w:val="Tekstpogodba-Marko"/>
      </w:pPr>
    </w:p>
    <w:p w14:paraId="2A06710C" w14:textId="1FA098F4" w:rsidR="00545243" w:rsidRPr="00862C9D" w:rsidRDefault="00545243">
      <w:pPr>
        <w:rPr>
          <w:rFonts w:ascii="Arial" w:eastAsia="Times New Roman" w:hAnsi="Arial"/>
          <w:b/>
          <w:kern w:val="28"/>
          <w:lang w:val="x-none" w:eastAsia="x-none"/>
        </w:rPr>
      </w:pPr>
      <w:bookmarkStart w:id="91" w:name="_Toc29997319"/>
      <w:bookmarkStart w:id="92" w:name="_Toc58111655"/>
    </w:p>
    <w:p w14:paraId="2A06710D" w14:textId="24441BE3" w:rsidR="001D1CE0" w:rsidRPr="00862C9D" w:rsidRDefault="001D1CE0" w:rsidP="00E15B9C">
      <w:pPr>
        <w:pStyle w:val="Naslov1"/>
        <w:numPr>
          <w:ilvl w:val="1"/>
          <w:numId w:val="21"/>
        </w:numPr>
      </w:pPr>
      <w:bookmarkStart w:id="93" w:name="_Toc59028849"/>
      <w:bookmarkStart w:id="94" w:name="_Toc77583424"/>
      <w:r w:rsidRPr="00862C9D">
        <w:t>DELOVANJE TROŠARINSKEGA SKLADIŠČA</w:t>
      </w:r>
      <w:bookmarkEnd w:id="91"/>
      <w:bookmarkEnd w:id="92"/>
      <w:bookmarkEnd w:id="93"/>
      <w:bookmarkEnd w:id="94"/>
    </w:p>
    <w:p w14:paraId="2A06710E" w14:textId="77777777" w:rsidR="001D1CE0" w:rsidRPr="00862C9D" w:rsidRDefault="001D1CE0" w:rsidP="008F1D39">
      <w:pPr>
        <w:pStyle w:val="Tekstpogodba-Marko"/>
      </w:pPr>
    </w:p>
    <w:p w14:paraId="2A06710F" w14:textId="77777777" w:rsidR="00ED25E3" w:rsidRPr="00862C9D" w:rsidRDefault="00ED25E3" w:rsidP="00E15B9C">
      <w:pPr>
        <w:pStyle w:val="Odstavekseznama"/>
        <w:numPr>
          <w:ilvl w:val="1"/>
          <w:numId w:val="4"/>
        </w:numPr>
        <w:spacing w:after="120"/>
        <w:contextualSpacing w:val="0"/>
        <w:jc w:val="both"/>
        <w:rPr>
          <w:rFonts w:ascii="Arial" w:hAnsi="Arial" w:cs="Arial"/>
          <w:vanish/>
          <w:sz w:val="22"/>
          <w:szCs w:val="22"/>
        </w:rPr>
      </w:pPr>
    </w:p>
    <w:p w14:paraId="2A067110" w14:textId="6F188E3F" w:rsidR="00137C4F" w:rsidRPr="00862C9D" w:rsidRDefault="00137C4F" w:rsidP="00E15B9C">
      <w:pPr>
        <w:pStyle w:val="Tekstpogodba-Marko"/>
        <w:numPr>
          <w:ilvl w:val="2"/>
          <w:numId w:val="4"/>
        </w:numPr>
        <w:rPr>
          <w:rFonts w:ascii="Arial" w:hAnsi="Arial" w:cs="Arial"/>
        </w:rPr>
      </w:pPr>
      <w:r w:rsidRPr="00862C9D">
        <w:rPr>
          <w:rFonts w:ascii="Arial" w:hAnsi="Arial" w:cs="Arial"/>
        </w:rPr>
        <w:t>Skladiščenje goriva v</w:t>
      </w:r>
      <w:r w:rsidR="00E31DFE" w:rsidRPr="00862C9D">
        <w:rPr>
          <w:rFonts w:ascii="Arial" w:hAnsi="Arial" w:cs="Arial"/>
        </w:rPr>
        <w:t xml:space="preserve"> last</w:t>
      </w:r>
      <w:r w:rsidRPr="00862C9D">
        <w:rPr>
          <w:rFonts w:ascii="Arial" w:hAnsi="Arial" w:cs="Arial"/>
        </w:rPr>
        <w:t>i</w:t>
      </w:r>
      <w:r w:rsidR="00E31DFE" w:rsidRPr="00862C9D">
        <w:rPr>
          <w:rFonts w:ascii="Arial" w:hAnsi="Arial" w:cs="Arial"/>
        </w:rPr>
        <w:t xml:space="preserve"> n</w:t>
      </w:r>
      <w:r w:rsidR="001D1CE0" w:rsidRPr="00862C9D">
        <w:rPr>
          <w:rFonts w:ascii="Arial" w:hAnsi="Arial" w:cs="Arial"/>
        </w:rPr>
        <w:t>aročnika se izvaja na podlagi odloga plačila trošarine v trošarinskem skladišču na lokaciji</w:t>
      </w:r>
      <w:r w:rsidR="00E31DFE" w:rsidRPr="00862C9D">
        <w:rPr>
          <w:rFonts w:ascii="Arial" w:hAnsi="Arial" w:cs="Arial"/>
        </w:rPr>
        <w:t xml:space="preserve"> skladišča</w:t>
      </w:r>
      <w:r w:rsidR="001D1CE0" w:rsidRPr="00862C9D">
        <w:rPr>
          <w:rFonts w:ascii="Arial" w:hAnsi="Arial" w:cs="Arial"/>
        </w:rPr>
        <w:t>,</w:t>
      </w:r>
      <w:r w:rsidR="00E31DFE" w:rsidRPr="00862C9D">
        <w:rPr>
          <w:rFonts w:ascii="Arial" w:hAnsi="Arial" w:cs="Arial"/>
        </w:rPr>
        <w:t xml:space="preserve"> v</w:t>
      </w:r>
      <w:r w:rsidR="001D1CE0" w:rsidRPr="00862C9D">
        <w:rPr>
          <w:rFonts w:ascii="Arial" w:hAnsi="Arial" w:cs="Arial"/>
        </w:rPr>
        <w:t xml:space="preserve"> </w:t>
      </w:r>
      <w:r w:rsidR="00E31DFE" w:rsidRPr="00862C9D">
        <w:rPr>
          <w:rFonts w:ascii="Arial" w:hAnsi="Arial" w:cs="Arial"/>
        </w:rPr>
        <w:t>rezervoarjih s pripadajočo infrastrukturo</w:t>
      </w:r>
      <w:r w:rsidR="00A93D09" w:rsidRPr="00862C9D">
        <w:rPr>
          <w:rFonts w:ascii="Arial" w:hAnsi="Arial" w:cs="Arial"/>
        </w:rPr>
        <w:t>,</w:t>
      </w:r>
      <w:r w:rsidR="00E31DFE" w:rsidRPr="00862C9D">
        <w:rPr>
          <w:rFonts w:ascii="Arial" w:hAnsi="Arial" w:cs="Arial"/>
        </w:rPr>
        <w:t xml:space="preserve"> </w:t>
      </w:r>
      <w:r w:rsidR="001D1CE0" w:rsidRPr="00862C9D">
        <w:rPr>
          <w:rFonts w:ascii="Arial" w:hAnsi="Arial" w:cs="Arial"/>
        </w:rPr>
        <w:t>opredeljeni</w:t>
      </w:r>
      <w:r w:rsidR="00E31DFE" w:rsidRPr="00862C9D">
        <w:rPr>
          <w:rFonts w:ascii="Arial" w:hAnsi="Arial" w:cs="Arial"/>
        </w:rPr>
        <w:t>h v trošarinskem dovoljenju izdanem s strani nadzornega organa</w:t>
      </w:r>
      <w:r w:rsidR="001D1CE0" w:rsidRPr="00862C9D">
        <w:rPr>
          <w:rFonts w:ascii="Arial" w:hAnsi="Arial" w:cs="Arial"/>
        </w:rPr>
        <w:t>.</w:t>
      </w:r>
      <w:r w:rsidR="005B027A" w:rsidRPr="00862C9D">
        <w:rPr>
          <w:rFonts w:ascii="Arial" w:hAnsi="Arial" w:cs="Arial"/>
        </w:rPr>
        <w:t xml:space="preserve"> Izvajalec se zavezuje, da se gorivo naročnika v nobenem primeru ne bo nahajalo izven objektov in naprav</w:t>
      </w:r>
      <w:r w:rsidR="00A93D09" w:rsidRPr="00862C9D">
        <w:rPr>
          <w:rFonts w:ascii="Arial" w:hAnsi="Arial" w:cs="Arial"/>
        </w:rPr>
        <w:t>,</w:t>
      </w:r>
      <w:r w:rsidR="005B027A" w:rsidRPr="00862C9D">
        <w:rPr>
          <w:rFonts w:ascii="Arial" w:hAnsi="Arial" w:cs="Arial"/>
        </w:rPr>
        <w:t xml:space="preserve"> določenih v trošarinskem dovoljenju</w:t>
      </w:r>
      <w:r w:rsidRPr="00862C9D">
        <w:rPr>
          <w:rFonts w:ascii="Arial" w:hAnsi="Arial" w:cs="Arial"/>
        </w:rPr>
        <w:t>.</w:t>
      </w:r>
    </w:p>
    <w:p w14:paraId="2A067111" w14:textId="1C15FD47" w:rsidR="00137C4F" w:rsidRPr="00862C9D" w:rsidRDefault="00137C4F" w:rsidP="00E15B9C">
      <w:pPr>
        <w:pStyle w:val="Tekstpogodba-Marko"/>
        <w:numPr>
          <w:ilvl w:val="2"/>
          <w:numId w:val="4"/>
        </w:numPr>
        <w:rPr>
          <w:rFonts w:ascii="Arial" w:hAnsi="Arial" w:cs="Arial"/>
        </w:rPr>
      </w:pPr>
      <w:r w:rsidRPr="00862C9D">
        <w:rPr>
          <w:rFonts w:ascii="Arial" w:hAnsi="Arial" w:cs="Arial"/>
        </w:rPr>
        <w:t>Trošarinsko dovoljenje v skladišču pridobi naročnik in / ali izvajalec</w:t>
      </w:r>
      <w:r w:rsidR="00180BC2" w:rsidRPr="00862C9D">
        <w:rPr>
          <w:rFonts w:ascii="Arial" w:hAnsi="Arial" w:cs="Arial"/>
        </w:rPr>
        <w:t>. Pogodbenika se zavezujeta svoje trošarinsko dovoljenje sprotno ažurirati in skrbeti za skladnost skladiščnega poslovanja z dovoljenjem in aktualno zakonodajo s področja trošarin.</w:t>
      </w:r>
    </w:p>
    <w:p w14:paraId="2A067112" w14:textId="12A23FF9" w:rsidR="001D1CE0" w:rsidRPr="00862C9D" w:rsidRDefault="005B027A" w:rsidP="00E15B9C">
      <w:pPr>
        <w:pStyle w:val="Tekstpogodba-Marko"/>
        <w:numPr>
          <w:ilvl w:val="2"/>
          <w:numId w:val="4"/>
        </w:numPr>
        <w:rPr>
          <w:rFonts w:ascii="Arial" w:hAnsi="Arial" w:cs="Arial"/>
        </w:rPr>
      </w:pPr>
      <w:r w:rsidRPr="00862C9D">
        <w:rPr>
          <w:rFonts w:ascii="Arial" w:hAnsi="Arial" w:cs="Arial"/>
        </w:rPr>
        <w:lastRenderedPageBreak/>
        <w:t>V ta namen bo naročnik izvajalcu predložil kopijo dovoljenja za interno uporabo. Ta pa se zavezuje, da to dovoljenje ne bo na vpogled nepooblaščenim osebam (</w:t>
      </w:r>
      <w:r w:rsidR="00866136" w:rsidRPr="00862C9D">
        <w:rPr>
          <w:rFonts w:ascii="Arial" w:hAnsi="Arial" w:cs="Arial"/>
        </w:rPr>
        <w:t>vpogled o</w:t>
      </w:r>
      <w:r w:rsidRPr="00862C9D">
        <w:rPr>
          <w:rFonts w:ascii="Arial" w:hAnsi="Arial" w:cs="Arial"/>
        </w:rPr>
        <w:t xml:space="preserve">mogočen le po načelu </w:t>
      </w:r>
      <w:r w:rsidR="00300D5C" w:rsidRPr="00862C9D">
        <w:rPr>
          <w:rFonts w:ascii="Arial" w:hAnsi="Arial" w:cs="Arial"/>
        </w:rPr>
        <w:t>»potrebe po seznanitvi«</w:t>
      </w:r>
      <w:r w:rsidR="00866136" w:rsidRPr="00862C9D">
        <w:rPr>
          <w:rFonts w:ascii="Arial" w:hAnsi="Arial" w:cs="Arial"/>
        </w:rPr>
        <w:t>). Dokument je opredeljen s</w:t>
      </w:r>
      <w:r w:rsidR="00300D5C" w:rsidRPr="00862C9D">
        <w:rPr>
          <w:rFonts w:ascii="Arial" w:hAnsi="Arial" w:cs="Arial"/>
        </w:rPr>
        <w:t xml:space="preserve"> stopnjo tajnosti – »davčna tajnost«. V primeru kršitve te</w:t>
      </w:r>
      <w:r w:rsidR="00A93D09" w:rsidRPr="00862C9D">
        <w:rPr>
          <w:rFonts w:ascii="Arial" w:hAnsi="Arial" w:cs="Arial"/>
        </w:rPr>
        <w:t xml:space="preserve"> točke</w:t>
      </w:r>
      <w:r w:rsidR="00300D5C" w:rsidRPr="00862C9D">
        <w:rPr>
          <w:rFonts w:ascii="Arial" w:hAnsi="Arial" w:cs="Arial"/>
        </w:rPr>
        <w:t xml:space="preserve"> izvajalec nosi vse morebitne posledice razkritja.</w:t>
      </w:r>
    </w:p>
    <w:p w14:paraId="2A067113" w14:textId="77777777" w:rsidR="00180BC2" w:rsidRPr="00862C9D" w:rsidRDefault="00180BC2" w:rsidP="00E15B9C">
      <w:pPr>
        <w:pStyle w:val="Tekstpogodba-Marko"/>
        <w:numPr>
          <w:ilvl w:val="2"/>
          <w:numId w:val="4"/>
        </w:numPr>
        <w:rPr>
          <w:rFonts w:ascii="Arial" w:hAnsi="Arial" w:cs="Arial"/>
        </w:rPr>
      </w:pPr>
      <w:r w:rsidRPr="00862C9D">
        <w:rPr>
          <w:rFonts w:ascii="Arial" w:hAnsi="Arial" w:cs="Arial"/>
        </w:rPr>
        <w:t>Pogodbenika se dogovorita, da se lahko vodi zaloge naročnika tudi pod trošarinskim dovoljenjem izvajalca, če so za to vzpostavljeni pogoji in nadzorni organ za področje trošarin izda takšno dovoljenje.</w:t>
      </w:r>
    </w:p>
    <w:p w14:paraId="2A067114"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odgovarja za pravilno izvajanje trošarinskih, carinskih in</w:t>
      </w:r>
      <w:r w:rsidR="00941DF3" w:rsidRPr="00862C9D">
        <w:rPr>
          <w:rFonts w:ascii="Arial" w:hAnsi="Arial" w:cs="Arial"/>
        </w:rPr>
        <w:t xml:space="preserve"> davčnih predpisov. V ta namen i</w:t>
      </w:r>
      <w:r w:rsidRPr="00862C9D">
        <w:rPr>
          <w:rFonts w:ascii="Arial" w:hAnsi="Arial" w:cs="Arial"/>
        </w:rPr>
        <w:t xml:space="preserve">zvajalec imenuje odgovorno osebo za delovanje trošarinskega skladišča in </w:t>
      </w:r>
      <w:r w:rsidR="00941DF3" w:rsidRPr="00862C9D">
        <w:rPr>
          <w:rFonts w:ascii="Arial" w:hAnsi="Arial" w:cs="Arial"/>
        </w:rPr>
        <w:t>njenega</w:t>
      </w:r>
      <w:r w:rsidRPr="00862C9D">
        <w:rPr>
          <w:rFonts w:ascii="Arial" w:hAnsi="Arial" w:cs="Arial"/>
        </w:rPr>
        <w:t xml:space="preserve"> namestnika ter pooblaščene osebe za podpis trošarinskih dokumentov.</w:t>
      </w:r>
      <w:r w:rsidR="00941DF3" w:rsidRPr="00862C9D">
        <w:rPr>
          <w:rFonts w:ascii="Arial" w:hAnsi="Arial" w:cs="Arial"/>
        </w:rPr>
        <w:t xml:space="preserve"> Nepooblaščene osebe ne smejo izvajati za ta namen predpisanih postopkov.</w:t>
      </w:r>
      <w:r w:rsidRPr="00862C9D">
        <w:rPr>
          <w:rFonts w:ascii="Arial" w:hAnsi="Arial" w:cs="Arial"/>
        </w:rPr>
        <w:t xml:space="preserve"> Izvajalec se zavezuje dosledno in v vsakem trenutku voditi ustrezne evidence o gorivu ter izdajati zakonsko določene listine za </w:t>
      </w:r>
      <w:r w:rsidR="00941DF3" w:rsidRPr="00862C9D">
        <w:rPr>
          <w:rFonts w:ascii="Arial" w:hAnsi="Arial" w:cs="Arial"/>
        </w:rPr>
        <w:t xml:space="preserve">odpremljeno </w:t>
      </w:r>
      <w:r w:rsidRPr="00862C9D">
        <w:rPr>
          <w:rFonts w:ascii="Arial" w:hAnsi="Arial" w:cs="Arial"/>
        </w:rPr>
        <w:t>/</w:t>
      </w:r>
      <w:r w:rsidR="00941DF3" w:rsidRPr="00862C9D">
        <w:rPr>
          <w:rFonts w:ascii="Arial" w:hAnsi="Arial" w:cs="Arial"/>
        </w:rPr>
        <w:t xml:space="preserve"> </w:t>
      </w:r>
      <w:r w:rsidRPr="00862C9D">
        <w:rPr>
          <w:rFonts w:ascii="Arial" w:hAnsi="Arial" w:cs="Arial"/>
        </w:rPr>
        <w:t>prejeto gorivo.</w:t>
      </w:r>
    </w:p>
    <w:p w14:paraId="2A067115"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odgovarja za nastalo škodo, če postopa v nasprotju z določili </w:t>
      </w:r>
      <w:r w:rsidR="00941DF3" w:rsidRPr="00862C9D">
        <w:rPr>
          <w:rFonts w:ascii="Arial" w:hAnsi="Arial" w:cs="Arial"/>
        </w:rPr>
        <w:t>točke 1.7, razen če ravna po pisnem nalogu n</w:t>
      </w:r>
      <w:r w:rsidRPr="00862C9D">
        <w:rPr>
          <w:rFonts w:ascii="Arial" w:hAnsi="Arial" w:cs="Arial"/>
        </w:rPr>
        <w:t>aročnika.</w:t>
      </w:r>
    </w:p>
    <w:p w14:paraId="2A067116" w14:textId="3F793BC5" w:rsidR="008A62C1"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bo v svojem imenu in za svoj račun pri pristojnem </w:t>
      </w:r>
      <w:r w:rsidR="008A62C1" w:rsidRPr="00862C9D">
        <w:rPr>
          <w:rFonts w:ascii="Arial" w:hAnsi="Arial" w:cs="Arial"/>
        </w:rPr>
        <w:t xml:space="preserve">nadzornem </w:t>
      </w:r>
      <w:r w:rsidRPr="00862C9D">
        <w:rPr>
          <w:rFonts w:ascii="Arial" w:hAnsi="Arial" w:cs="Arial"/>
        </w:rPr>
        <w:t xml:space="preserve">organu vlagal zahtevke za odpust plačila trošarine </w:t>
      </w:r>
      <w:r w:rsidR="008A62C1" w:rsidRPr="00862C9D">
        <w:rPr>
          <w:rFonts w:ascii="Arial" w:hAnsi="Arial" w:cs="Arial"/>
        </w:rPr>
        <w:t>za nastale manke pri skladiščenju opredeljene v točki 1.4.14. V primeru, da bi moral zahtevek za odpust plačila trošarine za nastale manke pri skladiščenju</w:t>
      </w:r>
      <w:r w:rsidR="00A93D09" w:rsidRPr="00862C9D">
        <w:rPr>
          <w:rFonts w:ascii="Arial" w:hAnsi="Arial" w:cs="Arial"/>
        </w:rPr>
        <w:t>,</w:t>
      </w:r>
      <w:r w:rsidR="008A62C1" w:rsidRPr="00862C9D">
        <w:rPr>
          <w:rFonts w:ascii="Arial" w:hAnsi="Arial" w:cs="Arial"/>
        </w:rPr>
        <w:t xml:space="preserve"> opredeljene v točki 1.4.15</w:t>
      </w:r>
      <w:r w:rsidR="00A93D09" w:rsidRPr="00862C9D">
        <w:rPr>
          <w:rFonts w:ascii="Arial" w:hAnsi="Arial" w:cs="Arial"/>
        </w:rPr>
        <w:t>,</w:t>
      </w:r>
      <w:r w:rsidR="008A62C1" w:rsidRPr="00862C9D">
        <w:rPr>
          <w:rFonts w:ascii="Arial" w:hAnsi="Arial" w:cs="Arial"/>
        </w:rPr>
        <w:t xml:space="preserve"> vložiti naročnik, se izvajalec zavezuje naročniku na prvi poziv posredovati vso potrebno dokumentacijo za pravočasno oddajo tega zahtevka.</w:t>
      </w:r>
    </w:p>
    <w:p w14:paraId="2A067117" w14:textId="40AD5B7A" w:rsidR="00023573" w:rsidRPr="00862C9D" w:rsidRDefault="00023573" w:rsidP="00E15B9C">
      <w:pPr>
        <w:pStyle w:val="Tekstpogodba-Marko"/>
        <w:numPr>
          <w:ilvl w:val="2"/>
          <w:numId w:val="4"/>
        </w:numPr>
        <w:rPr>
          <w:rFonts w:ascii="Arial" w:hAnsi="Arial" w:cs="Arial"/>
        </w:rPr>
      </w:pPr>
      <w:r w:rsidRPr="00862C9D">
        <w:rPr>
          <w:rFonts w:ascii="Arial" w:hAnsi="Arial" w:cs="Arial"/>
        </w:rPr>
        <w:t>Izvajalec se zavezuje nuditi vso potrebno podporo naročniku v zvezi z izvajanjem točke 1.7 in pridobivanjem trošarinskega dovoljenja</w:t>
      </w:r>
      <w:r w:rsidR="00433ACC" w:rsidRPr="00862C9D">
        <w:rPr>
          <w:rFonts w:ascii="Arial" w:hAnsi="Arial" w:cs="Arial"/>
        </w:rPr>
        <w:t>, brez zaračunavanja dodatnih stroškov</w:t>
      </w:r>
      <w:r w:rsidRPr="00862C9D">
        <w:rPr>
          <w:rFonts w:ascii="Arial" w:hAnsi="Arial" w:cs="Arial"/>
        </w:rPr>
        <w:t>.</w:t>
      </w:r>
    </w:p>
    <w:p w14:paraId="2A067118" w14:textId="77777777" w:rsidR="001D1CE0" w:rsidRPr="00862C9D" w:rsidRDefault="001D1CE0" w:rsidP="008A62C1">
      <w:pPr>
        <w:pStyle w:val="Tekstpogodba-Marko"/>
      </w:pPr>
    </w:p>
    <w:p w14:paraId="2A067119" w14:textId="77777777" w:rsidR="001D1CE0" w:rsidRPr="00862C9D" w:rsidRDefault="001D1CE0" w:rsidP="00E15B9C">
      <w:pPr>
        <w:pStyle w:val="Naslov1"/>
        <w:numPr>
          <w:ilvl w:val="1"/>
          <w:numId w:val="21"/>
        </w:numPr>
      </w:pPr>
      <w:bookmarkStart w:id="95" w:name="_Toc29997320"/>
      <w:bookmarkStart w:id="96" w:name="_Toc58111656"/>
      <w:bookmarkStart w:id="97" w:name="_Toc59028850"/>
      <w:bookmarkStart w:id="98" w:name="_Toc77583425"/>
      <w:r w:rsidRPr="00862C9D">
        <w:t>VODENJE EVIDENC, DAJANJE PODATKOV IN KONTROLA</w:t>
      </w:r>
      <w:bookmarkEnd w:id="95"/>
      <w:bookmarkEnd w:id="96"/>
      <w:bookmarkEnd w:id="97"/>
      <w:bookmarkEnd w:id="98"/>
    </w:p>
    <w:p w14:paraId="2A06711A" w14:textId="77777777" w:rsidR="001D1CE0" w:rsidRPr="00AA62C0" w:rsidRDefault="001D1CE0" w:rsidP="001D1CE0">
      <w:pPr>
        <w:rPr>
          <w:lang w:eastAsia="x-none"/>
        </w:rPr>
      </w:pPr>
    </w:p>
    <w:p w14:paraId="2A06711B" w14:textId="77777777" w:rsidR="00ED25E3" w:rsidRPr="00AA62C0" w:rsidRDefault="00ED25E3" w:rsidP="00E15B9C">
      <w:pPr>
        <w:pStyle w:val="Odstavekseznama"/>
        <w:numPr>
          <w:ilvl w:val="1"/>
          <w:numId w:val="4"/>
        </w:numPr>
        <w:spacing w:after="120"/>
        <w:contextualSpacing w:val="0"/>
        <w:jc w:val="both"/>
        <w:rPr>
          <w:rFonts w:ascii="Arial" w:hAnsi="Arial" w:cs="Arial"/>
          <w:vanish/>
          <w:sz w:val="22"/>
          <w:szCs w:val="22"/>
        </w:rPr>
      </w:pPr>
    </w:p>
    <w:p w14:paraId="2A06711C" w14:textId="19231FD9" w:rsidR="00F82C8B"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se </w:t>
      </w:r>
      <w:r w:rsidR="00F82C8B" w:rsidRPr="00862C9D">
        <w:rPr>
          <w:rFonts w:ascii="Arial" w:hAnsi="Arial" w:cs="Arial"/>
        </w:rPr>
        <w:t xml:space="preserve">zavezuje </w:t>
      </w:r>
      <w:r w:rsidR="00433ACC" w:rsidRPr="00862C9D">
        <w:rPr>
          <w:rFonts w:ascii="Arial" w:hAnsi="Arial" w:cs="Arial"/>
        </w:rPr>
        <w:t xml:space="preserve">v okviru nadomestila za izvajanje storitve </w:t>
      </w:r>
      <w:r w:rsidR="00F82C8B" w:rsidRPr="00862C9D">
        <w:rPr>
          <w:rFonts w:ascii="Arial" w:hAnsi="Arial" w:cs="Arial"/>
        </w:rPr>
        <w:t>za uskladiščeno blago n</w:t>
      </w:r>
      <w:r w:rsidRPr="00862C9D">
        <w:rPr>
          <w:rFonts w:ascii="Arial" w:hAnsi="Arial" w:cs="Arial"/>
        </w:rPr>
        <w:t>aročnika voditi evidence in dokumentacijo skladno z veljavnimi predpisi, na</w:t>
      </w:r>
      <w:r w:rsidR="00F82C8B" w:rsidRPr="00862C9D">
        <w:rPr>
          <w:rFonts w:ascii="Arial" w:hAnsi="Arial" w:cs="Arial"/>
        </w:rPr>
        <w:t xml:space="preserve"> poziv naročnika pa tudi drugo dokumentacijo. Izvajalec se zavezuje dokumentacijo hraniti za čas zakonsko določenih rokov hranjenja.</w:t>
      </w:r>
    </w:p>
    <w:p w14:paraId="2A06711D" w14:textId="77777777" w:rsidR="001D1CE0" w:rsidRPr="00862C9D" w:rsidRDefault="00F82C8B" w:rsidP="00E15B9C">
      <w:pPr>
        <w:pStyle w:val="Tekstpogodba-Marko"/>
        <w:numPr>
          <w:ilvl w:val="2"/>
          <w:numId w:val="4"/>
        </w:numPr>
        <w:rPr>
          <w:rFonts w:ascii="Arial" w:hAnsi="Arial" w:cs="Arial"/>
        </w:rPr>
      </w:pPr>
      <w:r w:rsidRPr="00862C9D">
        <w:rPr>
          <w:rFonts w:ascii="Arial" w:hAnsi="Arial" w:cs="Arial"/>
        </w:rPr>
        <w:t>Zaloge n</w:t>
      </w:r>
      <w:r w:rsidR="001D1CE0" w:rsidRPr="00862C9D">
        <w:rPr>
          <w:rFonts w:ascii="Arial" w:hAnsi="Arial" w:cs="Arial"/>
        </w:rPr>
        <w:t xml:space="preserve">aročnika so v vsakem </w:t>
      </w:r>
      <w:r w:rsidRPr="00862C9D">
        <w:rPr>
          <w:rFonts w:ascii="Arial" w:hAnsi="Arial" w:cs="Arial"/>
        </w:rPr>
        <w:t>trenutku izkazane kot lastnina n</w:t>
      </w:r>
      <w:r w:rsidR="001D1CE0" w:rsidRPr="00862C9D">
        <w:rPr>
          <w:rFonts w:ascii="Arial" w:hAnsi="Arial" w:cs="Arial"/>
        </w:rPr>
        <w:t>aročnika. Izva</w:t>
      </w:r>
      <w:r w:rsidRPr="00862C9D">
        <w:rPr>
          <w:rFonts w:ascii="Arial" w:hAnsi="Arial" w:cs="Arial"/>
        </w:rPr>
        <w:t>jalec bo zaloge v</w:t>
      </w:r>
      <w:r w:rsidR="001D1CE0" w:rsidRPr="00862C9D">
        <w:rPr>
          <w:rFonts w:ascii="Arial" w:hAnsi="Arial" w:cs="Arial"/>
        </w:rPr>
        <w:t xml:space="preserve"> last</w:t>
      </w:r>
      <w:r w:rsidRPr="00862C9D">
        <w:rPr>
          <w:rFonts w:ascii="Arial" w:hAnsi="Arial" w:cs="Arial"/>
        </w:rPr>
        <w:t>i naročnika</w:t>
      </w:r>
      <w:r w:rsidR="001D1CE0" w:rsidRPr="00862C9D">
        <w:rPr>
          <w:rFonts w:ascii="Arial" w:hAnsi="Arial" w:cs="Arial"/>
        </w:rPr>
        <w:t xml:space="preserve"> vodil izven</w:t>
      </w:r>
      <w:r w:rsidR="00C33A07" w:rsidRPr="00862C9D">
        <w:rPr>
          <w:rFonts w:ascii="Arial" w:hAnsi="Arial" w:cs="Arial"/>
        </w:rPr>
        <w:t xml:space="preserve"> </w:t>
      </w:r>
      <w:r w:rsidR="001D1CE0" w:rsidRPr="00862C9D">
        <w:rPr>
          <w:rFonts w:ascii="Arial" w:hAnsi="Arial" w:cs="Arial"/>
        </w:rPr>
        <w:t xml:space="preserve">bilančno. Te zaloge </w:t>
      </w:r>
      <w:r w:rsidRPr="00862C9D">
        <w:rPr>
          <w:rFonts w:ascii="Arial" w:hAnsi="Arial" w:cs="Arial"/>
        </w:rPr>
        <w:t xml:space="preserve">v nobenem trenutku </w:t>
      </w:r>
      <w:r w:rsidR="001D1CE0" w:rsidRPr="00862C9D">
        <w:rPr>
          <w:rFonts w:ascii="Arial" w:hAnsi="Arial" w:cs="Arial"/>
        </w:rPr>
        <w:t>ne morejo biti del steča</w:t>
      </w:r>
      <w:r w:rsidRPr="00862C9D">
        <w:rPr>
          <w:rFonts w:ascii="Arial" w:hAnsi="Arial" w:cs="Arial"/>
        </w:rPr>
        <w:t>jne ali poravnalne mase i</w:t>
      </w:r>
      <w:r w:rsidR="00CB03DE" w:rsidRPr="00862C9D">
        <w:rPr>
          <w:rFonts w:ascii="Arial" w:hAnsi="Arial" w:cs="Arial"/>
        </w:rPr>
        <w:t>zvajal</w:t>
      </w:r>
      <w:r w:rsidR="001D1CE0" w:rsidRPr="00862C9D">
        <w:rPr>
          <w:rFonts w:ascii="Arial" w:hAnsi="Arial" w:cs="Arial"/>
        </w:rPr>
        <w:t>ca.</w:t>
      </w:r>
    </w:p>
    <w:p w14:paraId="2A06711E"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Izvajalec mora pred pričetkom in ob zaključku vsake spremembe stanja zalog naročnika, določiti višino zalog in o tem obvestiti naročnika.</w:t>
      </w:r>
    </w:p>
    <w:p w14:paraId="2A06711F"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Naročnik ima v vsakem trenutku pravico do vpogleda v evidence in vso ostalo dokumentacijo (poročila o meritvah, uskladiščenju, prejemih, odpremah, prečrpavanju ali uničenju), ki se nanaša na uskladiščeno gorivo. Naročnik lahko zahteva pošiljanje navedenih evidenc in dokumentacije tudi na svoj elektronski naslov. V primeru zahteve po posredovanju določenih podatkov</w:t>
      </w:r>
      <w:r w:rsidR="00BF24E4" w:rsidRPr="00862C9D">
        <w:rPr>
          <w:rFonts w:ascii="Arial" w:hAnsi="Arial" w:cs="Arial"/>
        </w:rPr>
        <w:t xml:space="preserve"> različnim pristojnim službam, i</w:t>
      </w:r>
      <w:r w:rsidRPr="00862C9D">
        <w:rPr>
          <w:rFonts w:ascii="Arial" w:hAnsi="Arial" w:cs="Arial"/>
        </w:rPr>
        <w:t>zvajalec t</w:t>
      </w:r>
      <w:r w:rsidR="00BF24E4" w:rsidRPr="00862C9D">
        <w:rPr>
          <w:rFonts w:ascii="Arial" w:hAnsi="Arial" w:cs="Arial"/>
        </w:rPr>
        <w:t>e</w:t>
      </w:r>
      <w:r w:rsidRPr="00862C9D">
        <w:rPr>
          <w:rFonts w:ascii="Arial" w:hAnsi="Arial" w:cs="Arial"/>
        </w:rPr>
        <w:t xml:space="preserve"> </w:t>
      </w:r>
      <w:r w:rsidR="00BF24E4" w:rsidRPr="00862C9D">
        <w:rPr>
          <w:rFonts w:ascii="Arial" w:hAnsi="Arial" w:cs="Arial"/>
        </w:rPr>
        <w:t>predhodno dogovori z n</w:t>
      </w:r>
      <w:r w:rsidRPr="00862C9D">
        <w:rPr>
          <w:rFonts w:ascii="Arial" w:hAnsi="Arial" w:cs="Arial"/>
        </w:rPr>
        <w:t>aročnikom.</w:t>
      </w:r>
    </w:p>
    <w:p w14:paraId="2A067120" w14:textId="52322926" w:rsidR="00550B5F" w:rsidRPr="00862C9D" w:rsidRDefault="00BF24E4" w:rsidP="00E15B9C">
      <w:pPr>
        <w:pStyle w:val="Tekstpogodba-Marko"/>
        <w:numPr>
          <w:ilvl w:val="2"/>
          <w:numId w:val="4"/>
        </w:numPr>
        <w:rPr>
          <w:rFonts w:ascii="Arial" w:hAnsi="Arial" w:cs="Arial"/>
        </w:rPr>
      </w:pPr>
      <w:r w:rsidRPr="00862C9D">
        <w:rPr>
          <w:rFonts w:ascii="Arial" w:hAnsi="Arial" w:cs="Arial"/>
        </w:rPr>
        <w:t xml:space="preserve">Izvajalec pred pričetkom veljavnosti te pogodbe posreduje naročniku informacije o skladišču (kontaktni podatki, odgovorne osebe, obratovalni čas, možnosti in kapaciteta odpreme / prejema goriva, merilne naprave…) v obliki, ki jo določi </w:t>
      </w:r>
      <w:r w:rsidRPr="00862C9D">
        <w:rPr>
          <w:rFonts w:ascii="Arial" w:hAnsi="Arial" w:cs="Arial"/>
        </w:rPr>
        <w:lastRenderedPageBreak/>
        <w:t xml:space="preserve">naročnik. Ti podatki so sestavni del te pogodbe in so opredeljeni v »PRILOGA </w:t>
      </w:r>
      <w:r w:rsidR="009922BD" w:rsidRPr="00862C9D">
        <w:rPr>
          <w:rFonts w:ascii="Arial" w:hAnsi="Arial" w:cs="Arial"/>
        </w:rPr>
        <w:t>3</w:t>
      </w:r>
      <w:r w:rsidRPr="00862C9D">
        <w:rPr>
          <w:rFonts w:ascii="Arial" w:hAnsi="Arial" w:cs="Arial"/>
        </w:rPr>
        <w:t>: PODATKI O SKLADIŠČU IN SKLADIŠČNI INFRASTRUKTURI«. Izvajalec bo naročniku posredoval nove podatke ob vsaki spremembi podatkov, ki so navedeni v navedeni prilogi. Če ti podatki bistveno odstopajo od navedenih v prilogi, je potrebno o tem skleniti spremembo k pogodbi v obliki aneksa.</w:t>
      </w:r>
    </w:p>
    <w:p w14:paraId="2A067121" w14:textId="019E182D" w:rsidR="000E6A40" w:rsidRPr="00862C9D" w:rsidRDefault="000E6A40" w:rsidP="00E15B9C">
      <w:pPr>
        <w:pStyle w:val="Tekstpogodba-Marko"/>
        <w:numPr>
          <w:ilvl w:val="2"/>
          <w:numId w:val="4"/>
        </w:numPr>
        <w:rPr>
          <w:rFonts w:ascii="Arial" w:hAnsi="Arial" w:cs="Arial"/>
        </w:rPr>
      </w:pPr>
      <w:r w:rsidRPr="00862C9D">
        <w:rPr>
          <w:rFonts w:ascii="Arial" w:hAnsi="Arial" w:cs="Arial"/>
        </w:rPr>
        <w:t>Izvajalec se zavezuje ustrezno poskrbeti za informacijsko varnost in tajnost podatkov</w:t>
      </w:r>
      <w:r w:rsidR="00433ACC" w:rsidRPr="00862C9D">
        <w:rPr>
          <w:rFonts w:ascii="Arial" w:hAnsi="Arial" w:cs="Arial"/>
        </w:rPr>
        <w:t>,</w:t>
      </w:r>
      <w:r w:rsidRPr="00862C9D">
        <w:rPr>
          <w:rFonts w:ascii="Arial" w:hAnsi="Arial" w:cs="Arial"/>
        </w:rPr>
        <w:t xml:space="preserve"> povezanih s skladiščenjem goriva naročnika.</w:t>
      </w:r>
    </w:p>
    <w:p w14:paraId="2A067122"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Nadzor in poročanje o stanju zalog </w:t>
      </w:r>
      <w:r w:rsidR="00AF1760" w:rsidRPr="00862C9D">
        <w:rPr>
          <w:rFonts w:ascii="Arial" w:hAnsi="Arial" w:cs="Arial"/>
        </w:rPr>
        <w:t xml:space="preserve">naročnika </w:t>
      </w:r>
      <w:r w:rsidRPr="00862C9D">
        <w:rPr>
          <w:rFonts w:ascii="Arial" w:hAnsi="Arial" w:cs="Arial"/>
        </w:rPr>
        <w:t xml:space="preserve">izvaja </w:t>
      </w:r>
      <w:r w:rsidR="00F85AA4" w:rsidRPr="00862C9D">
        <w:rPr>
          <w:rFonts w:ascii="Arial" w:hAnsi="Arial" w:cs="Arial"/>
        </w:rPr>
        <w:t>i</w:t>
      </w:r>
      <w:r w:rsidRPr="00862C9D">
        <w:rPr>
          <w:rFonts w:ascii="Arial" w:hAnsi="Arial" w:cs="Arial"/>
        </w:rPr>
        <w:t>zvajalec na lastne stroške, in sicer najmanj:</w:t>
      </w:r>
    </w:p>
    <w:p w14:paraId="2A067123" w14:textId="7B538F62"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 xml:space="preserve">vsak mesec posreduje </w:t>
      </w:r>
      <w:r w:rsidR="00AF1760" w:rsidRPr="00862C9D">
        <w:rPr>
          <w:rFonts w:ascii="Arial" w:hAnsi="Arial" w:cs="Arial"/>
        </w:rPr>
        <w:t>n</w:t>
      </w:r>
      <w:r w:rsidRPr="00862C9D">
        <w:rPr>
          <w:rFonts w:ascii="Arial" w:hAnsi="Arial" w:cs="Arial"/>
        </w:rPr>
        <w:t>ar</w:t>
      </w:r>
      <w:r w:rsidR="00AF1760" w:rsidRPr="00862C9D">
        <w:rPr>
          <w:rFonts w:ascii="Arial" w:hAnsi="Arial" w:cs="Arial"/>
        </w:rPr>
        <w:t>očniku poročilo o stanju zalog n</w:t>
      </w:r>
      <w:r w:rsidRPr="00862C9D">
        <w:rPr>
          <w:rFonts w:ascii="Arial" w:hAnsi="Arial" w:cs="Arial"/>
        </w:rPr>
        <w:t xml:space="preserve">aročnika v litrih (na 15 </w:t>
      </w:r>
      <w:r w:rsidRPr="00862C9D">
        <w:rPr>
          <w:rFonts w:ascii="Symbol" w:eastAsia="Symbol" w:hAnsi="Symbol" w:cs="Symbol"/>
        </w:rPr>
        <w:sym w:font="Symbol" w:char="F0B0"/>
      </w:r>
      <w:r w:rsidRPr="00862C9D">
        <w:rPr>
          <w:rFonts w:ascii="Arial" w:hAnsi="Arial" w:cs="Arial"/>
        </w:rPr>
        <w:t xml:space="preserve"> C) in kilog</w:t>
      </w:r>
      <w:r w:rsidR="00AF1760" w:rsidRPr="00862C9D">
        <w:rPr>
          <w:rFonts w:ascii="Arial" w:hAnsi="Arial" w:cs="Arial"/>
        </w:rPr>
        <w:t>ramih v obliki, ki jo predpiše n</w:t>
      </w:r>
      <w:r w:rsidRPr="00862C9D">
        <w:rPr>
          <w:rFonts w:ascii="Arial" w:hAnsi="Arial" w:cs="Arial"/>
        </w:rPr>
        <w:t>aročnik</w:t>
      </w:r>
      <w:r w:rsidR="00AF1760" w:rsidRPr="00862C9D">
        <w:rPr>
          <w:rFonts w:ascii="Arial" w:hAnsi="Arial" w:cs="Arial"/>
        </w:rPr>
        <w:t>; izvajalec posreduje poročilo n</w:t>
      </w:r>
      <w:r w:rsidRPr="00862C9D">
        <w:rPr>
          <w:rFonts w:ascii="Arial" w:hAnsi="Arial" w:cs="Arial"/>
        </w:rPr>
        <w:t xml:space="preserve">aročniku </w:t>
      </w:r>
      <w:r w:rsidR="00AF1760" w:rsidRPr="00862C9D">
        <w:rPr>
          <w:rFonts w:ascii="Arial" w:hAnsi="Arial" w:cs="Arial"/>
        </w:rPr>
        <w:t xml:space="preserve">najkasneje </w:t>
      </w:r>
      <w:r w:rsidR="00A7445E" w:rsidRPr="00862C9D">
        <w:rPr>
          <w:rFonts w:ascii="Arial" w:hAnsi="Arial" w:cs="Arial"/>
        </w:rPr>
        <w:t xml:space="preserve">7. </w:t>
      </w:r>
      <w:r w:rsidRPr="00862C9D">
        <w:rPr>
          <w:rFonts w:ascii="Arial" w:hAnsi="Arial" w:cs="Arial"/>
        </w:rPr>
        <w:t>delovni</w:t>
      </w:r>
      <w:r w:rsidR="005D73CC">
        <w:rPr>
          <w:rFonts w:ascii="Arial" w:hAnsi="Arial" w:cs="Arial"/>
        </w:rPr>
        <w:t xml:space="preserve"> </w:t>
      </w:r>
      <w:r w:rsidR="00A7445E" w:rsidRPr="00862C9D">
        <w:rPr>
          <w:rFonts w:ascii="Arial" w:hAnsi="Arial" w:cs="Arial"/>
        </w:rPr>
        <w:t>dan</w:t>
      </w:r>
      <w:r w:rsidRPr="00862C9D">
        <w:rPr>
          <w:rFonts w:ascii="Arial" w:hAnsi="Arial" w:cs="Arial"/>
        </w:rPr>
        <w:t xml:space="preserve"> v mesecu za pretekli mesec</w:t>
      </w:r>
      <w:r w:rsidR="00AF1760" w:rsidRPr="00862C9D">
        <w:rPr>
          <w:rFonts w:ascii="Arial" w:hAnsi="Arial" w:cs="Arial"/>
        </w:rPr>
        <w:t>;</w:t>
      </w:r>
    </w:p>
    <w:p w14:paraId="2A067124" w14:textId="61655EF8"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ob koncu koledars</w:t>
      </w:r>
      <w:r w:rsidR="00AF1760" w:rsidRPr="00862C9D">
        <w:rPr>
          <w:rFonts w:ascii="Arial" w:hAnsi="Arial" w:cs="Arial"/>
        </w:rPr>
        <w:t>kega leta i</w:t>
      </w:r>
      <w:r w:rsidRPr="00862C9D">
        <w:rPr>
          <w:rFonts w:ascii="Arial" w:hAnsi="Arial" w:cs="Arial"/>
        </w:rPr>
        <w:t>zvajalec pos</w:t>
      </w:r>
      <w:r w:rsidR="00AF1760" w:rsidRPr="00862C9D">
        <w:rPr>
          <w:rFonts w:ascii="Arial" w:hAnsi="Arial" w:cs="Arial"/>
        </w:rPr>
        <w:t>reduje naročniku poročilo o stanju zalog n</w:t>
      </w:r>
      <w:r w:rsidRPr="00862C9D">
        <w:rPr>
          <w:rFonts w:ascii="Arial" w:hAnsi="Arial" w:cs="Arial"/>
        </w:rPr>
        <w:t>aročnik</w:t>
      </w:r>
      <w:r w:rsidR="00EF5486" w:rsidRPr="00862C9D">
        <w:rPr>
          <w:rFonts w:ascii="Arial" w:hAnsi="Arial" w:cs="Arial"/>
        </w:rPr>
        <w:t>a</w:t>
      </w:r>
      <w:r w:rsidR="00A17254" w:rsidRPr="00862C9D">
        <w:rPr>
          <w:rFonts w:ascii="Arial" w:hAnsi="Arial" w:cs="Arial"/>
        </w:rPr>
        <w:t>. I</w:t>
      </w:r>
      <w:r w:rsidR="00AF1760" w:rsidRPr="00862C9D">
        <w:rPr>
          <w:rFonts w:ascii="Arial" w:hAnsi="Arial" w:cs="Arial"/>
        </w:rPr>
        <w:t>zvajalec posreduje poročilo naročniku najkasneje do konca januarja za preteklo leto;</w:t>
      </w:r>
    </w:p>
    <w:p w14:paraId="2A067125" w14:textId="77777777" w:rsidR="001D1CE0" w:rsidRPr="00862C9D" w:rsidRDefault="00AF1760" w:rsidP="00E15B9C">
      <w:pPr>
        <w:pStyle w:val="Tekstpogodba-Marko"/>
        <w:numPr>
          <w:ilvl w:val="0"/>
          <w:numId w:val="3"/>
        </w:numPr>
        <w:tabs>
          <w:tab w:val="num" w:pos="851"/>
        </w:tabs>
        <w:rPr>
          <w:rFonts w:ascii="Arial" w:hAnsi="Arial" w:cs="Arial"/>
        </w:rPr>
      </w:pPr>
      <w:r w:rsidRPr="00862C9D">
        <w:rPr>
          <w:rFonts w:ascii="Arial" w:hAnsi="Arial" w:cs="Arial"/>
        </w:rPr>
        <w:t>i</w:t>
      </w:r>
      <w:r w:rsidR="001D1CE0" w:rsidRPr="00862C9D">
        <w:rPr>
          <w:rFonts w:ascii="Arial" w:hAnsi="Arial" w:cs="Arial"/>
        </w:rPr>
        <w:t xml:space="preserve">zvajalec pristojnim </w:t>
      </w:r>
      <w:r w:rsidRPr="00862C9D">
        <w:rPr>
          <w:rFonts w:ascii="Arial" w:hAnsi="Arial" w:cs="Arial"/>
        </w:rPr>
        <w:t>nadzornim organom</w:t>
      </w:r>
      <w:r w:rsidR="001D1CE0" w:rsidRPr="00862C9D">
        <w:rPr>
          <w:rFonts w:ascii="Arial" w:hAnsi="Arial" w:cs="Arial"/>
        </w:rPr>
        <w:t xml:space="preserve"> pravočasno posreduje tudi informacije o prejemih</w:t>
      </w:r>
      <w:r w:rsidRPr="00862C9D">
        <w:rPr>
          <w:rFonts w:ascii="Arial" w:hAnsi="Arial" w:cs="Arial"/>
        </w:rPr>
        <w:t xml:space="preserve"> </w:t>
      </w:r>
      <w:r w:rsidR="001D1CE0" w:rsidRPr="00862C9D">
        <w:rPr>
          <w:rFonts w:ascii="Arial" w:hAnsi="Arial" w:cs="Arial"/>
        </w:rPr>
        <w:t>/</w:t>
      </w:r>
      <w:r w:rsidRPr="00862C9D">
        <w:rPr>
          <w:rFonts w:ascii="Arial" w:hAnsi="Arial" w:cs="Arial"/>
        </w:rPr>
        <w:t xml:space="preserve"> odpremah goriva naročnika, in sicer po nalogu n</w:t>
      </w:r>
      <w:r w:rsidR="001D1CE0" w:rsidRPr="00862C9D">
        <w:rPr>
          <w:rFonts w:ascii="Arial" w:hAnsi="Arial" w:cs="Arial"/>
        </w:rPr>
        <w:t xml:space="preserve">aročnika ali </w:t>
      </w:r>
      <w:r w:rsidRPr="00862C9D">
        <w:rPr>
          <w:rFonts w:ascii="Arial" w:hAnsi="Arial" w:cs="Arial"/>
        </w:rPr>
        <w:t>nadzornih organov</w:t>
      </w:r>
      <w:r w:rsidR="001D1CE0" w:rsidRPr="00862C9D">
        <w:rPr>
          <w:rFonts w:ascii="Arial" w:hAnsi="Arial" w:cs="Arial"/>
        </w:rPr>
        <w:t xml:space="preserve"> ali če to izhaja iz zakonskih predpisov.</w:t>
      </w:r>
    </w:p>
    <w:p w14:paraId="2A067126" w14:textId="77777777" w:rsidR="00454388" w:rsidRPr="00862C9D" w:rsidRDefault="00454388" w:rsidP="00E15B9C">
      <w:pPr>
        <w:pStyle w:val="Tekstpogodba-Marko"/>
        <w:numPr>
          <w:ilvl w:val="2"/>
          <w:numId w:val="4"/>
        </w:numPr>
        <w:rPr>
          <w:rFonts w:ascii="Arial" w:hAnsi="Arial" w:cs="Arial"/>
        </w:rPr>
      </w:pPr>
      <w:r w:rsidRPr="00862C9D">
        <w:rPr>
          <w:rFonts w:ascii="Arial" w:hAnsi="Arial" w:cs="Arial"/>
        </w:rPr>
        <w:t>Za namene zavarovanja goriva naročnika se izvajalec zavezuje posredovati vse zahtevane podatke o skladišču v dogovorjenem roku. Izvajalec se za</w:t>
      </w:r>
      <w:r w:rsidR="00274A21" w:rsidRPr="00862C9D">
        <w:rPr>
          <w:rFonts w:ascii="Arial" w:hAnsi="Arial" w:cs="Arial"/>
        </w:rPr>
        <w:t>vezuje da vezano na ustrezno zavarovanje goriva ne bo izvajal aktivnosti zmanjšanja varnosti na področju skladiščenja goriva in manipuliranja z njim, ter s tem poslabšal pogoje zavarovanja naročnika.</w:t>
      </w:r>
    </w:p>
    <w:p w14:paraId="2A067127" w14:textId="77777777" w:rsidR="00274A21" w:rsidRPr="00862C9D" w:rsidRDefault="00274A21" w:rsidP="00E15B9C">
      <w:pPr>
        <w:pStyle w:val="Tekstpogodba-Marko"/>
        <w:numPr>
          <w:ilvl w:val="2"/>
          <w:numId w:val="4"/>
        </w:numPr>
        <w:rPr>
          <w:rFonts w:ascii="Arial" w:hAnsi="Arial" w:cs="Arial"/>
        </w:rPr>
      </w:pPr>
      <w:r w:rsidRPr="00862C9D">
        <w:rPr>
          <w:rFonts w:ascii="Arial" w:hAnsi="Arial" w:cs="Arial"/>
        </w:rPr>
        <w:t xml:space="preserve">Izvajalec se zavezuje vso navedeno korespondenco iz te pogodbe prejemati  in naslavljati na elektronski naslov naročnika, ki se glasi: </w:t>
      </w:r>
      <w:hyperlink w:history="1">
        <w:r w:rsidRPr="00AA62C0">
          <w:rPr>
            <w:rStyle w:val="Hiperpovezava"/>
            <w:rFonts w:ascii="Arial" w:hAnsi="Arial" w:cs="Arial"/>
            <w:color w:val="auto"/>
          </w:rPr>
          <w:t>sord@dbr.si</w:t>
        </w:r>
      </w:hyperlink>
      <w:r w:rsidRPr="00862C9D">
        <w:rPr>
          <w:rFonts w:ascii="Arial" w:hAnsi="Arial" w:cs="Arial"/>
        </w:rPr>
        <w:t>. Poleg navedenega naslova se lahko pogodbenika dogovorita tudi za dodatne naslove obveščanja.</w:t>
      </w:r>
    </w:p>
    <w:p w14:paraId="2A067128" w14:textId="77777777" w:rsidR="001D1CE0" w:rsidRPr="00862C9D" w:rsidRDefault="001D1CE0" w:rsidP="00454388">
      <w:pPr>
        <w:pStyle w:val="Tekstpogodba-Marko"/>
      </w:pPr>
    </w:p>
    <w:p w14:paraId="2A067129" w14:textId="77777777" w:rsidR="00910066" w:rsidRPr="00862C9D" w:rsidRDefault="00910066" w:rsidP="00E15B9C">
      <w:pPr>
        <w:pStyle w:val="Naslov1"/>
        <w:numPr>
          <w:ilvl w:val="1"/>
          <w:numId w:val="21"/>
        </w:numPr>
      </w:pPr>
      <w:bookmarkStart w:id="99" w:name="_Toc58111657"/>
      <w:bookmarkStart w:id="100" w:name="_Toc59028851"/>
      <w:bookmarkStart w:id="101" w:name="_Toc77583426"/>
      <w:r w:rsidRPr="00862C9D">
        <w:t>SODELOVANJE PRI SISTEMU ODZIVANJA NA MOTNJE</w:t>
      </w:r>
      <w:bookmarkEnd w:id="99"/>
      <w:bookmarkEnd w:id="100"/>
      <w:bookmarkEnd w:id="101"/>
    </w:p>
    <w:p w14:paraId="2A06712A" w14:textId="77777777" w:rsidR="001D1CE0" w:rsidRPr="00AA62C0" w:rsidRDefault="001D1CE0" w:rsidP="00BF24E4">
      <w:pPr>
        <w:tabs>
          <w:tab w:val="left" w:pos="218"/>
        </w:tabs>
        <w:jc w:val="both"/>
        <w:rPr>
          <w:rFonts w:ascii="Arial" w:hAnsi="Arial" w:cs="Arial"/>
        </w:rPr>
      </w:pPr>
    </w:p>
    <w:p w14:paraId="2A06712B" w14:textId="77777777" w:rsidR="00910066" w:rsidRPr="00862C9D" w:rsidRDefault="00910066" w:rsidP="00E15B9C">
      <w:pPr>
        <w:pStyle w:val="Odstavekseznama"/>
        <w:numPr>
          <w:ilvl w:val="1"/>
          <w:numId w:val="4"/>
        </w:numPr>
        <w:spacing w:after="120"/>
        <w:contextualSpacing w:val="0"/>
        <w:jc w:val="both"/>
        <w:rPr>
          <w:rFonts w:ascii="Arial" w:hAnsi="Arial" w:cs="Arial"/>
          <w:vanish/>
          <w:sz w:val="22"/>
          <w:szCs w:val="22"/>
        </w:rPr>
      </w:pPr>
    </w:p>
    <w:p w14:paraId="2A06712C"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Ena izmed osnovnih nalog naročnika je učinkovito ukrepanje v primeru motenj pri preskrbi trga z naftnimi derivati. V ta namen mora naročnik zgraditi in izboljševati sistem odzivanja na motnje. Izboljševanje odzivanja na motnje se izvaja na podlagi izvajanja vaj, analize teh in uvajanja sprememb na podlagi ugotovljenih pomanjkljivosti in predlogov udeležencev.</w:t>
      </w:r>
    </w:p>
    <w:p w14:paraId="2A06712D"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 xml:space="preserve">Izvajalec je kot skladiščnik varnostnih zalog naročnika, pomemben sestavni del navedenega sistema. V ta namen se izvajalec zavezuje sodelovati z naročnikom </w:t>
      </w:r>
      <w:r w:rsidR="001856A0" w:rsidRPr="00862C9D">
        <w:rPr>
          <w:rFonts w:ascii="Arial" w:hAnsi="Arial" w:cs="Arial"/>
        </w:rPr>
        <w:t>pri izboljševanju sistema odzivanja na motnje.</w:t>
      </w:r>
    </w:p>
    <w:p w14:paraId="2A06712E" w14:textId="77777777" w:rsidR="001D1CE0" w:rsidRPr="00AA62C0" w:rsidRDefault="001D1CE0" w:rsidP="001D1CE0">
      <w:pPr>
        <w:jc w:val="both"/>
        <w:rPr>
          <w:rFonts w:ascii="Arial" w:hAnsi="Arial" w:cs="Arial"/>
        </w:rPr>
      </w:pPr>
    </w:p>
    <w:p w14:paraId="2A06712F" w14:textId="77777777" w:rsidR="001D1CE0" w:rsidRPr="00AA62C0" w:rsidRDefault="001D1CE0">
      <w:pPr>
        <w:sectPr w:rsidR="001D1CE0" w:rsidRPr="00AA62C0" w:rsidSect="007712C1">
          <w:headerReference w:type="default" r:id="rId9"/>
          <w:footerReference w:type="default" r:id="rId10"/>
          <w:pgSz w:w="11906" w:h="16838"/>
          <w:pgMar w:top="1417" w:right="1417" w:bottom="1417" w:left="1417" w:header="708" w:footer="708" w:gutter="0"/>
          <w:pgNumType w:start="1"/>
          <w:cols w:space="708"/>
          <w:docGrid w:linePitch="360"/>
        </w:sectPr>
      </w:pPr>
    </w:p>
    <w:p w14:paraId="2A067130" w14:textId="77777777" w:rsidR="008E123A" w:rsidRPr="00862C9D" w:rsidRDefault="008E123A" w:rsidP="00155859">
      <w:pPr>
        <w:pStyle w:val="Naslov0"/>
      </w:pPr>
      <w:bookmarkStart w:id="102" w:name="_Toc58111658"/>
      <w:bookmarkStart w:id="103" w:name="_Toc59028852"/>
      <w:bookmarkStart w:id="104" w:name="_Toc77583427"/>
      <w:r w:rsidRPr="00862C9D">
        <w:lastRenderedPageBreak/>
        <w:t>PRILOGA</w:t>
      </w:r>
      <w:r w:rsidRPr="00862C9D">
        <w:rPr>
          <w:lang w:val="sl-SI"/>
        </w:rPr>
        <w:t xml:space="preserve"> </w:t>
      </w:r>
      <w:r w:rsidR="0088019E" w:rsidRPr="00862C9D">
        <w:rPr>
          <w:lang w:val="sl-SI"/>
        </w:rPr>
        <w:t>2</w:t>
      </w:r>
      <w:r w:rsidRPr="00862C9D">
        <w:t xml:space="preserve">: </w:t>
      </w:r>
      <w:r w:rsidR="0088019E" w:rsidRPr="00862C9D">
        <w:rPr>
          <w:lang w:val="sl-SI"/>
        </w:rPr>
        <w:t>OBNAVLJANJE</w:t>
      </w:r>
      <w:r w:rsidRPr="00862C9D">
        <w:t xml:space="preserve"> GORIV</w:t>
      </w:r>
      <w:bookmarkEnd w:id="102"/>
      <w:bookmarkEnd w:id="103"/>
      <w:bookmarkEnd w:id="104"/>
    </w:p>
    <w:p w14:paraId="2A067131" w14:textId="77777777" w:rsidR="002A601E" w:rsidRPr="00862C9D" w:rsidRDefault="002A601E" w:rsidP="00E15B9C">
      <w:pPr>
        <w:pStyle w:val="Odstavekseznama"/>
        <w:keepNext/>
        <w:numPr>
          <w:ilvl w:val="0"/>
          <w:numId w:val="6"/>
        </w:numPr>
        <w:contextualSpacing w:val="0"/>
        <w:jc w:val="both"/>
        <w:outlineLvl w:val="0"/>
        <w:rPr>
          <w:rFonts w:ascii="Arial" w:hAnsi="Arial" w:cstheme="minorBidi"/>
          <w:b/>
          <w:vanish/>
          <w:kern w:val="28"/>
          <w:sz w:val="22"/>
          <w:szCs w:val="22"/>
          <w:lang w:val="x-none" w:eastAsia="x-none"/>
        </w:rPr>
      </w:pPr>
      <w:bookmarkStart w:id="105" w:name="_Toc58104124"/>
      <w:bookmarkStart w:id="106" w:name="_Toc58107000"/>
      <w:bookmarkStart w:id="107" w:name="_Toc58107416"/>
      <w:bookmarkStart w:id="108" w:name="_Toc58111626"/>
      <w:bookmarkStart w:id="109" w:name="_Toc58111659"/>
      <w:bookmarkStart w:id="110" w:name="_Toc58148448"/>
      <w:bookmarkStart w:id="111" w:name="_Toc58156103"/>
      <w:bookmarkStart w:id="112" w:name="_Toc58161656"/>
      <w:bookmarkStart w:id="113" w:name="_Toc58176124"/>
      <w:bookmarkStart w:id="114" w:name="_Toc58188722"/>
      <w:bookmarkStart w:id="115" w:name="_Toc58228389"/>
      <w:bookmarkStart w:id="116" w:name="_Toc58234805"/>
      <w:bookmarkStart w:id="117" w:name="_Toc58239529"/>
      <w:bookmarkStart w:id="118" w:name="_Toc58248348"/>
      <w:bookmarkStart w:id="119" w:name="_Toc58322022"/>
      <w:bookmarkStart w:id="120" w:name="_Toc58322283"/>
      <w:bookmarkStart w:id="121" w:name="_Toc58933289"/>
      <w:bookmarkStart w:id="122" w:name="_Toc59028853"/>
      <w:bookmarkStart w:id="123" w:name="_Toc74922803"/>
      <w:bookmarkStart w:id="124" w:name="_Toc74922831"/>
      <w:bookmarkStart w:id="125" w:name="_Toc74923025"/>
      <w:bookmarkStart w:id="126" w:name="_Toc77166440"/>
      <w:bookmarkStart w:id="127" w:name="_Toc7758342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14:paraId="2A067132" w14:textId="77777777" w:rsidR="008E123A" w:rsidRPr="00862C9D" w:rsidRDefault="00DB3215" w:rsidP="00445241">
      <w:pPr>
        <w:pStyle w:val="Naslov1"/>
        <w:numPr>
          <w:ilvl w:val="1"/>
          <w:numId w:val="22"/>
        </w:numPr>
      </w:pPr>
      <w:bookmarkStart w:id="128" w:name="_Toc59028854"/>
      <w:bookmarkStart w:id="129" w:name="_Toc77583429"/>
      <w:r w:rsidRPr="00862C9D">
        <w:rPr>
          <w:lang w:val="sl-SI"/>
        </w:rPr>
        <w:t xml:space="preserve">NAČINI SKLADIŠČENJA </w:t>
      </w:r>
      <w:r w:rsidR="002F75BC" w:rsidRPr="00862C9D">
        <w:rPr>
          <w:lang w:val="sl-SI"/>
        </w:rPr>
        <w:t xml:space="preserve">IN OBNAVLJANJA </w:t>
      </w:r>
      <w:r w:rsidRPr="00862C9D">
        <w:rPr>
          <w:lang w:val="sl-SI"/>
        </w:rPr>
        <w:t>GORIV</w:t>
      </w:r>
      <w:bookmarkEnd w:id="128"/>
      <w:bookmarkEnd w:id="129"/>
    </w:p>
    <w:p w14:paraId="2A067133" w14:textId="77777777" w:rsidR="008E123A" w:rsidRPr="00862C9D" w:rsidRDefault="008E123A" w:rsidP="00AC0C0E">
      <w:pPr>
        <w:pStyle w:val="Tekstpogodba-Marko"/>
      </w:pPr>
    </w:p>
    <w:p w14:paraId="2A067134" w14:textId="77777777" w:rsidR="00AC0C0E" w:rsidRPr="00862C9D" w:rsidRDefault="00AC0C0E" w:rsidP="00E15B9C">
      <w:pPr>
        <w:pStyle w:val="Odstavekseznama"/>
        <w:numPr>
          <w:ilvl w:val="0"/>
          <w:numId w:val="5"/>
        </w:numPr>
        <w:spacing w:after="120"/>
        <w:contextualSpacing w:val="0"/>
        <w:jc w:val="both"/>
        <w:rPr>
          <w:rFonts w:ascii="Arial" w:hAnsi="Arial" w:cs="Arial"/>
          <w:vanish/>
          <w:sz w:val="22"/>
          <w:szCs w:val="22"/>
        </w:rPr>
      </w:pPr>
    </w:p>
    <w:p w14:paraId="2A067135" w14:textId="77777777" w:rsidR="00AC0C0E" w:rsidRPr="00862C9D" w:rsidRDefault="00AC0C0E" w:rsidP="00E15B9C">
      <w:pPr>
        <w:pStyle w:val="Odstavekseznama"/>
        <w:numPr>
          <w:ilvl w:val="1"/>
          <w:numId w:val="5"/>
        </w:numPr>
        <w:spacing w:after="120"/>
        <w:contextualSpacing w:val="0"/>
        <w:jc w:val="both"/>
        <w:rPr>
          <w:rFonts w:ascii="Arial" w:hAnsi="Arial" w:cs="Arial"/>
          <w:vanish/>
          <w:sz w:val="22"/>
          <w:szCs w:val="22"/>
        </w:rPr>
      </w:pPr>
    </w:p>
    <w:p w14:paraId="2A067136" w14:textId="77777777" w:rsidR="008E123A" w:rsidRPr="00862C9D" w:rsidRDefault="00DB3215" w:rsidP="00E15B9C">
      <w:pPr>
        <w:pStyle w:val="Tekstpogodba-Marko"/>
        <w:numPr>
          <w:ilvl w:val="2"/>
          <w:numId w:val="5"/>
        </w:numPr>
        <w:rPr>
          <w:rFonts w:ascii="Arial" w:hAnsi="Arial" w:cs="Arial"/>
        </w:rPr>
      </w:pPr>
      <w:r w:rsidRPr="00862C9D">
        <w:rPr>
          <w:rFonts w:ascii="Arial" w:hAnsi="Arial" w:cs="Arial"/>
        </w:rPr>
        <w:t>Goriva se lahko skladiščijo</w:t>
      </w:r>
      <w:r w:rsidR="002F75BC" w:rsidRPr="00862C9D">
        <w:rPr>
          <w:rFonts w:ascii="Arial" w:hAnsi="Arial" w:cs="Arial"/>
        </w:rPr>
        <w:t xml:space="preserve"> na dva načina</w:t>
      </w:r>
      <w:r w:rsidRPr="00862C9D">
        <w:rPr>
          <w:rFonts w:ascii="Arial" w:hAnsi="Arial" w:cs="Arial"/>
        </w:rPr>
        <w:t>:</w:t>
      </w:r>
    </w:p>
    <w:p w14:paraId="2A067137" w14:textId="77777777" w:rsidR="00DB3215" w:rsidRPr="00862C9D" w:rsidRDefault="002F75BC" w:rsidP="00EF0E21">
      <w:pPr>
        <w:pStyle w:val="Tekstpogodba-Marko"/>
        <w:numPr>
          <w:ilvl w:val="0"/>
          <w:numId w:val="3"/>
        </w:numPr>
        <w:tabs>
          <w:tab w:val="num" w:pos="851"/>
        </w:tabs>
        <w:rPr>
          <w:rFonts w:ascii="Arial" w:hAnsi="Arial" w:cs="Arial"/>
        </w:rPr>
      </w:pPr>
      <w:r w:rsidRPr="00862C9D">
        <w:rPr>
          <w:rFonts w:ascii="Arial" w:hAnsi="Arial" w:cs="Arial"/>
        </w:rPr>
        <w:t>l</w:t>
      </w:r>
      <w:r w:rsidR="00DB3215" w:rsidRPr="00862C9D">
        <w:rPr>
          <w:rFonts w:ascii="Arial" w:hAnsi="Arial" w:cs="Arial"/>
        </w:rPr>
        <w:t>očeno</w:t>
      </w:r>
      <w:r w:rsidRPr="00862C9D">
        <w:rPr>
          <w:rFonts w:ascii="Arial" w:hAnsi="Arial" w:cs="Arial"/>
        </w:rPr>
        <w:t xml:space="preserve"> skladiščenje goriva enega položnika v določenem rezervoarju ali</w:t>
      </w:r>
    </w:p>
    <w:p w14:paraId="2A067138" w14:textId="6A3F04E7" w:rsidR="00DB3215" w:rsidRPr="00862C9D" w:rsidRDefault="00DB3215" w:rsidP="00EF0E21">
      <w:pPr>
        <w:pStyle w:val="Tekstpogodba-Marko"/>
        <w:numPr>
          <w:ilvl w:val="0"/>
          <w:numId w:val="3"/>
        </w:numPr>
        <w:tabs>
          <w:tab w:val="num" w:pos="851"/>
        </w:tabs>
        <w:rPr>
          <w:rFonts w:ascii="Arial" w:hAnsi="Arial" w:cs="Arial"/>
        </w:rPr>
      </w:pPr>
      <w:r w:rsidRPr="00862C9D">
        <w:rPr>
          <w:rFonts w:ascii="Arial" w:hAnsi="Arial" w:cs="Arial"/>
        </w:rPr>
        <w:t>skupno</w:t>
      </w:r>
      <w:r w:rsidR="002F75BC" w:rsidRPr="00862C9D">
        <w:rPr>
          <w:rFonts w:ascii="Arial" w:hAnsi="Arial" w:cs="Arial"/>
        </w:rPr>
        <w:t xml:space="preserve"> skladiščenje goriva večih </w:t>
      </w:r>
      <w:r w:rsidR="005274C5" w:rsidRPr="00862C9D">
        <w:rPr>
          <w:rFonts w:ascii="Arial" w:hAnsi="Arial" w:cs="Arial"/>
        </w:rPr>
        <w:t>položnikov</w:t>
      </w:r>
      <w:r w:rsidR="002F75BC" w:rsidRPr="00862C9D">
        <w:rPr>
          <w:rFonts w:ascii="Arial" w:hAnsi="Arial" w:cs="Arial"/>
        </w:rPr>
        <w:t>.</w:t>
      </w:r>
    </w:p>
    <w:p w14:paraId="2A067139" w14:textId="0EAC0F34" w:rsidR="002F75BC" w:rsidRPr="00862C9D" w:rsidRDefault="002F75BC" w:rsidP="00E15B9C">
      <w:pPr>
        <w:pStyle w:val="Tekstpogodba-Marko"/>
        <w:numPr>
          <w:ilvl w:val="2"/>
          <w:numId w:val="5"/>
        </w:numPr>
        <w:rPr>
          <w:rFonts w:ascii="Arial" w:hAnsi="Arial" w:cs="Arial"/>
        </w:rPr>
      </w:pPr>
      <w:r w:rsidRPr="00862C9D">
        <w:rPr>
          <w:rFonts w:ascii="Arial" w:hAnsi="Arial" w:cs="Arial"/>
        </w:rPr>
        <w:t xml:space="preserve">Zaradi staranja goriv v primeru daljšega skladiščenja je za ohranjanje skladiščenih zalog ustrezne kakovosti potrebno goriva obdobno obnavljati. Na podlagi preteklih izkušenj </w:t>
      </w:r>
      <w:r w:rsidR="007F449D" w:rsidRPr="00862C9D">
        <w:rPr>
          <w:rFonts w:ascii="Arial" w:hAnsi="Arial" w:cs="Arial"/>
        </w:rPr>
        <w:t>je</w:t>
      </w:r>
      <w:r w:rsidRPr="00862C9D">
        <w:rPr>
          <w:rFonts w:ascii="Arial" w:hAnsi="Arial" w:cs="Arial"/>
        </w:rPr>
        <w:t xml:space="preserve"> pri kval</w:t>
      </w:r>
      <w:r w:rsidR="007F449D" w:rsidRPr="00862C9D">
        <w:rPr>
          <w:rFonts w:ascii="Arial" w:hAnsi="Arial" w:cs="Arial"/>
        </w:rPr>
        <w:t>itetnem skladiščenju in gorivu, potrebno takšno gorivo obnoviti nekje v obdobju petih do desetih let, odvisno od hitrosti njegovega staranja ter sprejemljivosti za trg. V redkih primerih pa lahko pride tudi do potrebe po zamenjavi goriva v krajšem času.</w:t>
      </w:r>
    </w:p>
    <w:p w14:paraId="2A06713A" w14:textId="77777777" w:rsidR="008E123A" w:rsidRPr="00862C9D" w:rsidRDefault="002F75BC" w:rsidP="00E15B9C">
      <w:pPr>
        <w:pStyle w:val="Tekstpogodba-Marko"/>
        <w:numPr>
          <w:ilvl w:val="2"/>
          <w:numId w:val="5"/>
        </w:numPr>
        <w:rPr>
          <w:rFonts w:ascii="Arial" w:hAnsi="Arial" w:cs="Arial"/>
        </w:rPr>
      </w:pPr>
      <w:r w:rsidRPr="00862C9D">
        <w:rPr>
          <w:rFonts w:ascii="Arial" w:hAnsi="Arial" w:cs="Arial"/>
        </w:rPr>
        <w:t xml:space="preserve">V primeru ločenega skladiščenja je </w:t>
      </w:r>
      <w:r w:rsidR="007F449D" w:rsidRPr="00862C9D">
        <w:rPr>
          <w:rFonts w:ascii="Arial" w:hAnsi="Arial" w:cs="Arial"/>
        </w:rPr>
        <w:t xml:space="preserve">tako </w:t>
      </w:r>
      <w:r w:rsidRPr="00862C9D">
        <w:rPr>
          <w:rFonts w:ascii="Arial" w:hAnsi="Arial" w:cs="Arial"/>
        </w:rPr>
        <w:t>potrebno gorivo občasno obnavljati</w:t>
      </w:r>
      <w:r w:rsidR="007F449D" w:rsidRPr="00862C9D">
        <w:rPr>
          <w:rFonts w:ascii="Arial" w:hAnsi="Arial" w:cs="Arial"/>
        </w:rPr>
        <w:t>,</w:t>
      </w:r>
      <w:r w:rsidRPr="00862C9D">
        <w:rPr>
          <w:rFonts w:ascii="Arial" w:hAnsi="Arial" w:cs="Arial"/>
        </w:rPr>
        <w:t xml:space="preserve"> kar pomeni, da je potrebno rezervoar v celoti izprazniti, ga očistiti in ponovno napolniti z novim svežim gorivom enake </w:t>
      </w:r>
      <w:r w:rsidR="009A30A3" w:rsidRPr="00862C9D">
        <w:rPr>
          <w:rFonts w:ascii="Arial" w:hAnsi="Arial" w:cs="Arial"/>
        </w:rPr>
        <w:t>kakovosti</w:t>
      </w:r>
      <w:r w:rsidRPr="00862C9D">
        <w:rPr>
          <w:rFonts w:ascii="Arial" w:hAnsi="Arial" w:cs="Arial"/>
        </w:rPr>
        <w:t xml:space="preserve"> in količine</w:t>
      </w:r>
      <w:r w:rsidR="007F449D" w:rsidRPr="00862C9D">
        <w:rPr>
          <w:rFonts w:ascii="Arial" w:hAnsi="Arial" w:cs="Arial"/>
        </w:rPr>
        <w:t xml:space="preserve">. Pri ločenem skladiščenju je tako pomembna tudi </w:t>
      </w:r>
      <w:r w:rsidR="009A30A3" w:rsidRPr="00862C9D">
        <w:rPr>
          <w:rFonts w:ascii="Arial" w:hAnsi="Arial" w:cs="Arial"/>
        </w:rPr>
        <w:t>kakovost</w:t>
      </w:r>
      <w:r w:rsidR="007F449D" w:rsidRPr="00862C9D">
        <w:rPr>
          <w:rFonts w:ascii="Arial" w:hAnsi="Arial" w:cs="Arial"/>
        </w:rPr>
        <w:t xml:space="preserve"> goriva, ki mora biti taka, da se </w:t>
      </w:r>
      <w:r w:rsidR="009A30A3" w:rsidRPr="00862C9D">
        <w:rPr>
          <w:rFonts w:ascii="Arial" w:hAnsi="Arial" w:cs="Arial"/>
        </w:rPr>
        <w:t xml:space="preserve">gorivo </w:t>
      </w:r>
      <w:r w:rsidR="007F449D" w:rsidRPr="00862C9D">
        <w:rPr>
          <w:rFonts w:ascii="Arial" w:hAnsi="Arial" w:cs="Arial"/>
        </w:rPr>
        <w:t xml:space="preserve">lahko da na trg v vseh </w:t>
      </w:r>
      <w:r w:rsidR="009A30A3" w:rsidRPr="00862C9D">
        <w:rPr>
          <w:rFonts w:ascii="Arial" w:hAnsi="Arial" w:cs="Arial"/>
        </w:rPr>
        <w:t>letnih časih</w:t>
      </w:r>
      <w:r w:rsidR="007F449D" w:rsidRPr="00862C9D">
        <w:rPr>
          <w:rFonts w:ascii="Arial" w:hAnsi="Arial" w:cs="Arial"/>
        </w:rPr>
        <w:t>.</w:t>
      </w:r>
    </w:p>
    <w:p w14:paraId="2A06713B" w14:textId="79CFE5F9" w:rsidR="007F449D" w:rsidRPr="00862C9D" w:rsidRDefault="007F449D" w:rsidP="00E15B9C">
      <w:pPr>
        <w:pStyle w:val="Tekstpogodba-Marko"/>
        <w:numPr>
          <w:ilvl w:val="2"/>
          <w:numId w:val="5"/>
        </w:numPr>
        <w:rPr>
          <w:rFonts w:ascii="Arial" w:hAnsi="Arial" w:cs="Arial"/>
        </w:rPr>
      </w:pPr>
      <w:r w:rsidRPr="00862C9D">
        <w:rPr>
          <w:rFonts w:ascii="Arial" w:hAnsi="Arial" w:cs="Arial"/>
        </w:rPr>
        <w:t>V primeru skupnega skladiščenja, pa se obnavlja</w:t>
      </w:r>
      <w:r w:rsidR="009A30A3" w:rsidRPr="00862C9D">
        <w:rPr>
          <w:rFonts w:ascii="Arial" w:hAnsi="Arial" w:cs="Arial"/>
        </w:rPr>
        <w:t>nje goriva dogaja sprotno, saj j</w:t>
      </w:r>
      <w:r w:rsidRPr="00862C9D">
        <w:rPr>
          <w:rFonts w:ascii="Arial" w:hAnsi="Arial" w:cs="Arial"/>
        </w:rPr>
        <w:t xml:space="preserve">e gorivo v rezervoarju </w:t>
      </w:r>
      <w:r w:rsidR="009A30A3" w:rsidRPr="00862C9D">
        <w:rPr>
          <w:rFonts w:ascii="Arial" w:hAnsi="Arial" w:cs="Arial"/>
        </w:rPr>
        <w:t>v lasti več položnikov, ki se v okviru komercialne dejavnosti položnikov, v rezervoar sproti dodaja in prazni</w:t>
      </w:r>
      <w:r w:rsidRPr="00862C9D">
        <w:rPr>
          <w:rFonts w:ascii="Arial" w:hAnsi="Arial" w:cs="Arial"/>
        </w:rPr>
        <w:t xml:space="preserve">. </w:t>
      </w:r>
      <w:r w:rsidR="00E812DC" w:rsidRPr="00862C9D">
        <w:rPr>
          <w:rFonts w:ascii="Arial" w:hAnsi="Arial" w:cs="Arial"/>
        </w:rPr>
        <w:t>V tem primeru pa je gorivo praviloma sezonske kakovosti, saj se ga sprotno daje na trg.</w:t>
      </w:r>
    </w:p>
    <w:p w14:paraId="2A06713C" w14:textId="55022248" w:rsidR="00E812DC" w:rsidRPr="00862C9D" w:rsidRDefault="00251BE6" w:rsidP="00E15B9C">
      <w:pPr>
        <w:pStyle w:val="Tekstpogodba-Marko"/>
        <w:numPr>
          <w:ilvl w:val="2"/>
          <w:numId w:val="5"/>
        </w:numPr>
        <w:rPr>
          <w:rFonts w:ascii="Arial" w:hAnsi="Arial" w:cs="Arial"/>
        </w:rPr>
      </w:pPr>
      <w:r w:rsidRPr="00862C9D">
        <w:rPr>
          <w:rFonts w:ascii="Arial" w:hAnsi="Arial" w:cs="Arial"/>
        </w:rPr>
        <w:t>V primeru ločenega skladiščenja goriva,</w:t>
      </w:r>
      <w:r w:rsidRPr="00862C9D" w:rsidDel="00251BE6">
        <w:rPr>
          <w:rFonts w:ascii="Arial" w:hAnsi="Arial" w:cs="Arial"/>
        </w:rPr>
        <w:t xml:space="preserve"> </w:t>
      </w:r>
      <w:r w:rsidRPr="00862C9D">
        <w:rPr>
          <w:rFonts w:ascii="Arial" w:hAnsi="Arial" w:cs="Arial"/>
        </w:rPr>
        <w:t>n</w:t>
      </w:r>
      <w:r w:rsidR="00E812DC" w:rsidRPr="00862C9D">
        <w:rPr>
          <w:rFonts w:ascii="Arial" w:hAnsi="Arial" w:cs="Arial"/>
        </w:rPr>
        <w:t xml:space="preserve">aročnik od izvajalca zahteva, </w:t>
      </w:r>
      <w:r w:rsidRPr="00862C9D">
        <w:rPr>
          <w:rFonts w:ascii="Arial" w:hAnsi="Arial" w:cs="Arial"/>
        </w:rPr>
        <w:t xml:space="preserve">da je </w:t>
      </w:r>
      <w:r w:rsidR="00E812DC" w:rsidRPr="00862C9D">
        <w:rPr>
          <w:rFonts w:ascii="Arial" w:hAnsi="Arial" w:cs="Arial"/>
        </w:rPr>
        <w:t>dizelsk</w:t>
      </w:r>
      <w:r w:rsidRPr="00862C9D">
        <w:rPr>
          <w:rFonts w:ascii="Arial" w:hAnsi="Arial" w:cs="Arial"/>
        </w:rPr>
        <w:t>o</w:t>
      </w:r>
      <w:r w:rsidR="00E812DC" w:rsidRPr="00862C9D">
        <w:rPr>
          <w:rFonts w:ascii="Arial" w:hAnsi="Arial" w:cs="Arial"/>
        </w:rPr>
        <w:t xml:space="preserve"> goriv</w:t>
      </w:r>
      <w:r w:rsidRPr="00862C9D">
        <w:rPr>
          <w:rFonts w:ascii="Arial" w:hAnsi="Arial" w:cs="Arial"/>
        </w:rPr>
        <w:t>o</w:t>
      </w:r>
      <w:r w:rsidR="00E812DC" w:rsidRPr="00862C9D">
        <w:rPr>
          <w:rFonts w:ascii="Arial" w:hAnsi="Arial" w:cs="Arial"/>
        </w:rPr>
        <w:t xml:space="preserve"> zimske kakovosti, bencina pa letne kakovosti.</w:t>
      </w:r>
      <w:r w:rsidR="00EF0E21" w:rsidRPr="00862C9D">
        <w:rPr>
          <w:rFonts w:ascii="Arial" w:hAnsi="Arial" w:cs="Arial"/>
        </w:rPr>
        <w:t xml:space="preserve"> Gorivo skladiščeno skupaj z drugimi položniki, pa je lahko sezonske ali zimske kakovosti v primeru dizelskega goriva in sezonske ali letne kakovosti v primeru bencinov.</w:t>
      </w:r>
    </w:p>
    <w:p w14:paraId="2A06713D" w14:textId="4DEA1765" w:rsidR="00EF0E21" w:rsidRPr="00862C9D" w:rsidRDefault="00EF0E21" w:rsidP="00E15B9C">
      <w:pPr>
        <w:pStyle w:val="Tekstpogodba-Marko"/>
        <w:numPr>
          <w:ilvl w:val="2"/>
          <w:numId w:val="5"/>
        </w:numPr>
        <w:rPr>
          <w:rFonts w:ascii="Arial" w:hAnsi="Arial" w:cs="Arial"/>
        </w:rPr>
      </w:pPr>
      <w:r w:rsidRPr="00862C9D">
        <w:rPr>
          <w:rFonts w:ascii="Arial" w:hAnsi="Arial" w:cs="Arial"/>
        </w:rPr>
        <w:t>Pogodbenika v pogodb</w:t>
      </w:r>
      <w:r w:rsidR="00BE1776" w:rsidRPr="00862C9D">
        <w:rPr>
          <w:rFonts w:ascii="Arial" w:hAnsi="Arial" w:cs="Arial"/>
        </w:rPr>
        <w:t>i</w:t>
      </w:r>
      <w:r w:rsidRPr="00862C9D">
        <w:rPr>
          <w:rFonts w:ascii="Arial" w:hAnsi="Arial" w:cs="Arial"/>
        </w:rPr>
        <w:t xml:space="preserve"> opredelita količine, ki jih bo izvajalec skladiščil na določen način skladiščenja.</w:t>
      </w:r>
    </w:p>
    <w:p w14:paraId="2A06713E" w14:textId="77777777" w:rsidR="00333940" w:rsidRPr="00AA62C0" w:rsidRDefault="00333940" w:rsidP="00333940">
      <w:pPr>
        <w:pStyle w:val="Tekstpogodba-Marko"/>
        <w:ind w:left="360"/>
        <w:rPr>
          <w:rFonts w:ascii="Arial" w:hAnsi="Arial" w:cs="Arial"/>
        </w:rPr>
      </w:pPr>
    </w:p>
    <w:p w14:paraId="2A06713F" w14:textId="011B9283" w:rsidR="008E123A" w:rsidRPr="00862C9D" w:rsidRDefault="00971F0F" w:rsidP="00445241">
      <w:pPr>
        <w:pStyle w:val="Naslov1"/>
        <w:numPr>
          <w:ilvl w:val="1"/>
          <w:numId w:val="22"/>
        </w:numPr>
      </w:pPr>
      <w:bookmarkStart w:id="130" w:name="_Toc59028855"/>
      <w:bookmarkStart w:id="131" w:name="_Toc77583430"/>
      <w:r w:rsidRPr="00862C9D">
        <w:rPr>
          <w:lang w:val="sl-SI"/>
        </w:rPr>
        <w:t>ZAVEZA OBNAVLJANJA GORIVA</w:t>
      </w:r>
      <w:bookmarkEnd w:id="130"/>
      <w:bookmarkEnd w:id="131"/>
    </w:p>
    <w:p w14:paraId="2A067140" w14:textId="77777777" w:rsidR="00333940" w:rsidRPr="00862C9D" w:rsidRDefault="00333940" w:rsidP="00333940">
      <w:pPr>
        <w:rPr>
          <w:lang w:val="x-none" w:eastAsia="x-none"/>
        </w:rPr>
      </w:pPr>
    </w:p>
    <w:p w14:paraId="2A067141" w14:textId="77777777" w:rsidR="00333940" w:rsidRPr="00862C9D" w:rsidRDefault="00333940" w:rsidP="00E15B9C">
      <w:pPr>
        <w:pStyle w:val="Odstavekseznama"/>
        <w:numPr>
          <w:ilvl w:val="1"/>
          <w:numId w:val="5"/>
        </w:numPr>
        <w:spacing w:after="120"/>
        <w:contextualSpacing w:val="0"/>
        <w:jc w:val="both"/>
        <w:rPr>
          <w:rFonts w:ascii="Arial" w:hAnsi="Arial" w:cs="Arial"/>
          <w:vanish/>
          <w:sz w:val="22"/>
          <w:szCs w:val="22"/>
        </w:rPr>
      </w:pPr>
    </w:p>
    <w:p w14:paraId="2A067142" w14:textId="3BF1A518" w:rsidR="00E31DFE" w:rsidRPr="00862C9D" w:rsidRDefault="00823E41" w:rsidP="00E15B9C">
      <w:pPr>
        <w:pStyle w:val="Tekstpogodba-Marko"/>
        <w:numPr>
          <w:ilvl w:val="2"/>
          <w:numId w:val="5"/>
        </w:numPr>
        <w:rPr>
          <w:rFonts w:ascii="Arial" w:hAnsi="Arial" w:cs="Arial"/>
        </w:rPr>
      </w:pPr>
      <w:r w:rsidRPr="00862C9D">
        <w:rPr>
          <w:rFonts w:ascii="Arial" w:hAnsi="Arial" w:cs="Arial"/>
        </w:rPr>
        <w:t>Pogodbeni</w:t>
      </w:r>
      <w:r w:rsidR="003F0790" w:rsidRPr="00862C9D">
        <w:rPr>
          <w:rFonts w:ascii="Arial" w:hAnsi="Arial" w:cs="Arial"/>
        </w:rPr>
        <w:t>ka</w:t>
      </w:r>
      <w:r w:rsidRPr="00862C9D">
        <w:rPr>
          <w:rFonts w:ascii="Arial" w:hAnsi="Arial" w:cs="Arial"/>
        </w:rPr>
        <w:t xml:space="preserve"> se zavezujeta izvesti </w:t>
      </w:r>
      <w:r w:rsidR="00C54B71" w:rsidRPr="00862C9D">
        <w:rPr>
          <w:rFonts w:ascii="Arial" w:hAnsi="Arial" w:cs="Arial"/>
        </w:rPr>
        <w:t>obnavljanja uskladiščenega goriva</w:t>
      </w:r>
      <w:r w:rsidRPr="00862C9D">
        <w:rPr>
          <w:rFonts w:ascii="Arial" w:hAnsi="Arial" w:cs="Arial"/>
        </w:rPr>
        <w:t xml:space="preserve"> v ustreznih rokih</w:t>
      </w:r>
      <w:r w:rsidR="00C54B71" w:rsidRPr="00862C9D">
        <w:rPr>
          <w:rFonts w:ascii="Arial" w:hAnsi="Arial" w:cs="Arial"/>
        </w:rPr>
        <w:t xml:space="preserve"> za ohranjanje kakovosti </w:t>
      </w:r>
      <w:r w:rsidR="002512FB" w:rsidRPr="00862C9D">
        <w:rPr>
          <w:rFonts w:ascii="Arial" w:hAnsi="Arial" w:cs="Arial"/>
        </w:rPr>
        <w:t xml:space="preserve">uskladiščenih goriv. </w:t>
      </w:r>
      <w:r w:rsidR="00CB054C" w:rsidRPr="00862C9D">
        <w:rPr>
          <w:rFonts w:ascii="Arial" w:hAnsi="Arial" w:cs="Arial"/>
        </w:rPr>
        <w:t xml:space="preserve">Za obnavljanje </w:t>
      </w:r>
      <w:r w:rsidR="00C54B71" w:rsidRPr="00862C9D">
        <w:rPr>
          <w:rFonts w:ascii="Arial" w:hAnsi="Arial" w:cs="Arial"/>
        </w:rPr>
        <w:t>goriva</w:t>
      </w:r>
      <w:r w:rsidR="00286703" w:rsidRPr="00862C9D">
        <w:rPr>
          <w:rFonts w:ascii="Arial" w:hAnsi="Arial" w:cs="Arial"/>
        </w:rPr>
        <w:t>,</w:t>
      </w:r>
      <w:r w:rsidR="00C54B71" w:rsidRPr="00862C9D">
        <w:rPr>
          <w:rFonts w:ascii="Arial" w:hAnsi="Arial" w:cs="Arial"/>
        </w:rPr>
        <w:t xml:space="preserve"> </w:t>
      </w:r>
      <w:r w:rsidR="00CB054C" w:rsidRPr="00862C9D">
        <w:rPr>
          <w:rFonts w:ascii="Arial" w:hAnsi="Arial" w:cs="Arial"/>
        </w:rPr>
        <w:t xml:space="preserve">za katerega se </w:t>
      </w:r>
      <w:r w:rsidR="00C54B71" w:rsidRPr="00862C9D">
        <w:rPr>
          <w:rFonts w:ascii="Arial" w:hAnsi="Arial" w:cs="Arial"/>
        </w:rPr>
        <w:t>zaveže izvajalec</w:t>
      </w:r>
      <w:r w:rsidR="00286703" w:rsidRPr="00862C9D">
        <w:rPr>
          <w:rFonts w:ascii="Arial" w:hAnsi="Arial" w:cs="Arial"/>
        </w:rPr>
        <w:t xml:space="preserve">, ta naročniku </w:t>
      </w:r>
      <w:r w:rsidR="00C54B71" w:rsidRPr="00862C9D">
        <w:rPr>
          <w:rFonts w:ascii="Arial" w:hAnsi="Arial" w:cs="Arial"/>
        </w:rPr>
        <w:t>zaračunava nadomestilo za skladiščenje in obnavljanje.</w:t>
      </w:r>
      <w:r w:rsidR="00BD1896" w:rsidRPr="00862C9D">
        <w:rPr>
          <w:rFonts w:ascii="Arial" w:hAnsi="Arial" w:cs="Arial"/>
        </w:rPr>
        <w:t xml:space="preserve"> Količine za </w:t>
      </w:r>
      <w:r w:rsidR="002512FB" w:rsidRPr="00862C9D">
        <w:rPr>
          <w:rFonts w:ascii="Arial" w:hAnsi="Arial" w:cs="Arial"/>
        </w:rPr>
        <w:t>obnavljanje</w:t>
      </w:r>
      <w:r w:rsidR="00BD1896" w:rsidRPr="00862C9D">
        <w:rPr>
          <w:rFonts w:ascii="Arial" w:hAnsi="Arial" w:cs="Arial"/>
        </w:rPr>
        <w:t xml:space="preserve"> so praviloma razdeljene v lotih po količini uskladiščenega goriva v posameznem rezervoarju, v primeru ko se za obnavljanje določenega goriva zaveže izvajalec. </w:t>
      </w:r>
    </w:p>
    <w:p w14:paraId="2A067143" w14:textId="10372469" w:rsidR="00E31DFE" w:rsidRPr="00862C9D" w:rsidRDefault="002512FB" w:rsidP="00E15B9C">
      <w:pPr>
        <w:pStyle w:val="Tekstpogodba-Marko"/>
        <w:numPr>
          <w:ilvl w:val="2"/>
          <w:numId w:val="5"/>
        </w:numPr>
        <w:rPr>
          <w:rFonts w:ascii="Arial" w:hAnsi="Arial" w:cs="Arial"/>
        </w:rPr>
      </w:pPr>
      <w:r w:rsidRPr="00862C9D">
        <w:rPr>
          <w:rFonts w:ascii="Arial" w:hAnsi="Arial" w:cs="Arial"/>
        </w:rPr>
        <w:t>Pri ločenem načinu skladiščenj</w:t>
      </w:r>
      <w:r w:rsidR="00286703" w:rsidRPr="00862C9D">
        <w:rPr>
          <w:rFonts w:ascii="Arial" w:hAnsi="Arial" w:cs="Arial"/>
        </w:rPr>
        <w:t>a</w:t>
      </w:r>
      <w:r w:rsidRPr="00862C9D">
        <w:rPr>
          <w:rFonts w:ascii="Arial" w:hAnsi="Arial" w:cs="Arial"/>
        </w:rPr>
        <w:t xml:space="preserve"> </w:t>
      </w:r>
      <w:r w:rsidR="00286703" w:rsidRPr="00862C9D">
        <w:rPr>
          <w:rFonts w:ascii="Arial" w:hAnsi="Arial" w:cs="Arial"/>
        </w:rPr>
        <w:t>je v točki 0.2 opredeljeno</w:t>
      </w:r>
      <w:r w:rsidR="00E766CB" w:rsidRPr="00862C9D">
        <w:rPr>
          <w:rFonts w:ascii="Arial" w:hAnsi="Arial" w:cs="Arial"/>
        </w:rPr>
        <w:t>,</w:t>
      </w:r>
      <w:r w:rsidRPr="00862C9D">
        <w:rPr>
          <w:rFonts w:ascii="Arial" w:hAnsi="Arial" w:cs="Arial"/>
        </w:rPr>
        <w:t xml:space="preserve"> kolikokrat je izvajalec dolža</w:t>
      </w:r>
      <w:r w:rsidR="00BE7CCD" w:rsidRPr="00862C9D">
        <w:rPr>
          <w:rFonts w:ascii="Arial" w:hAnsi="Arial" w:cs="Arial"/>
        </w:rPr>
        <w:t>n iz</w:t>
      </w:r>
      <w:r w:rsidR="00AA6B8A" w:rsidRPr="00862C9D">
        <w:rPr>
          <w:rFonts w:ascii="Arial" w:hAnsi="Arial" w:cs="Arial"/>
        </w:rPr>
        <w:t>vesti obnavljanje. Obnavljanje se</w:t>
      </w:r>
      <w:r w:rsidR="00BE7CCD" w:rsidRPr="00862C9D">
        <w:rPr>
          <w:rFonts w:ascii="Arial" w:hAnsi="Arial" w:cs="Arial"/>
        </w:rPr>
        <w:t xml:space="preserve"> izvede v letu, ki ga določi naročnik na podlagi spremljanja kakovosti uskladiščenega goriva in njegovega staranja ter potrebe po morebitni zamenjavi kakovosti goriva. O želenem letu obnovitve posameznega lota goriva naročnik izvajalca obvesti praviloma eno leto pred želeno obnovitvijo.</w:t>
      </w:r>
    </w:p>
    <w:p w14:paraId="2A067144" w14:textId="327C7922" w:rsidR="00D60056" w:rsidRPr="00862C9D" w:rsidRDefault="002512FB" w:rsidP="00E15B9C">
      <w:pPr>
        <w:pStyle w:val="Tekstpogodba-Marko"/>
        <w:numPr>
          <w:ilvl w:val="2"/>
          <w:numId w:val="5"/>
        </w:numPr>
        <w:rPr>
          <w:rFonts w:ascii="Arial" w:hAnsi="Arial" w:cs="Arial"/>
        </w:rPr>
      </w:pPr>
      <w:r w:rsidRPr="00862C9D">
        <w:rPr>
          <w:rFonts w:ascii="Arial" w:hAnsi="Arial" w:cs="Arial"/>
        </w:rPr>
        <w:lastRenderedPageBreak/>
        <w:t xml:space="preserve">Obnavljanje ločeno uskladiščenih zalog poteka </w:t>
      </w:r>
      <w:r w:rsidR="00AA6B8A" w:rsidRPr="00862C9D">
        <w:rPr>
          <w:rFonts w:ascii="Arial" w:hAnsi="Arial" w:cs="Arial"/>
        </w:rPr>
        <w:t>tako</w:t>
      </w:r>
      <w:r w:rsidRPr="00862C9D">
        <w:rPr>
          <w:rFonts w:ascii="Arial" w:hAnsi="Arial" w:cs="Arial"/>
        </w:rPr>
        <w:t xml:space="preserve">, da naročnik </w:t>
      </w:r>
      <w:r w:rsidR="00D60056" w:rsidRPr="00862C9D">
        <w:rPr>
          <w:rFonts w:ascii="Arial" w:hAnsi="Arial" w:cs="Arial"/>
        </w:rPr>
        <w:t>po dogovorjeni ceni iz točke 1.5, proda celotno ali delno količino goriva lota, ki je predmet obnavljanja</w:t>
      </w:r>
      <w:r w:rsidR="00345B47" w:rsidRPr="00862C9D">
        <w:rPr>
          <w:rFonts w:ascii="Arial" w:hAnsi="Arial" w:cs="Arial"/>
        </w:rPr>
        <w:t>,</w:t>
      </w:r>
      <w:r w:rsidR="00D60056" w:rsidRPr="00862C9D">
        <w:rPr>
          <w:rFonts w:ascii="Arial" w:hAnsi="Arial" w:cs="Arial"/>
        </w:rPr>
        <w:t xml:space="preserve"> izvajalcu. </w:t>
      </w:r>
      <w:r w:rsidR="00243F09" w:rsidRPr="00862C9D">
        <w:rPr>
          <w:rFonts w:ascii="Arial" w:hAnsi="Arial" w:cs="Arial"/>
        </w:rPr>
        <w:t xml:space="preserve">Izvajalec </w:t>
      </w:r>
      <w:r w:rsidR="00A64735" w:rsidRPr="00862C9D">
        <w:rPr>
          <w:rFonts w:ascii="Arial" w:hAnsi="Arial" w:cs="Arial"/>
        </w:rPr>
        <w:t xml:space="preserve">sočasno </w:t>
      </w:r>
      <w:r w:rsidR="00243F09" w:rsidRPr="00862C9D">
        <w:rPr>
          <w:rFonts w:ascii="Arial" w:hAnsi="Arial" w:cs="Arial"/>
        </w:rPr>
        <w:t>z</w:t>
      </w:r>
      <w:r w:rsidR="00D60056" w:rsidRPr="00862C9D">
        <w:rPr>
          <w:rFonts w:ascii="Arial" w:hAnsi="Arial" w:cs="Arial"/>
        </w:rPr>
        <w:t xml:space="preserve">a vrednost </w:t>
      </w:r>
      <w:r w:rsidR="00243F09" w:rsidRPr="00862C9D">
        <w:rPr>
          <w:rFonts w:ascii="Arial" w:hAnsi="Arial" w:cs="Arial"/>
        </w:rPr>
        <w:t>prodanega</w:t>
      </w:r>
      <w:r w:rsidR="00D60056" w:rsidRPr="00862C9D">
        <w:rPr>
          <w:rFonts w:ascii="Arial" w:hAnsi="Arial" w:cs="Arial"/>
        </w:rPr>
        <w:t xml:space="preserve"> </w:t>
      </w:r>
      <w:r w:rsidR="00243F09" w:rsidRPr="00862C9D">
        <w:rPr>
          <w:rFonts w:ascii="Arial" w:hAnsi="Arial" w:cs="Arial"/>
        </w:rPr>
        <w:t>goriva naročniku predloži zavarovanje za gorivo v obliki finančnega zavarovanja za blago</w:t>
      </w:r>
      <w:r w:rsidR="00E766CB" w:rsidRPr="00862C9D">
        <w:rPr>
          <w:rFonts w:ascii="Arial" w:hAnsi="Arial" w:cs="Arial"/>
        </w:rPr>
        <w:t>,</w:t>
      </w:r>
      <w:r w:rsidR="00243F09" w:rsidRPr="00862C9D">
        <w:rPr>
          <w:rFonts w:ascii="Arial" w:hAnsi="Arial" w:cs="Arial"/>
        </w:rPr>
        <w:t xml:space="preserve"> izdan</w:t>
      </w:r>
      <w:r w:rsidR="00E766CB" w:rsidRPr="00862C9D">
        <w:rPr>
          <w:rFonts w:ascii="Arial" w:hAnsi="Arial" w:cs="Arial"/>
        </w:rPr>
        <w:t>o</w:t>
      </w:r>
      <w:r w:rsidR="00243F09" w:rsidRPr="00862C9D">
        <w:rPr>
          <w:rFonts w:ascii="Arial" w:hAnsi="Arial" w:cs="Arial"/>
        </w:rPr>
        <w:t xml:space="preserve"> s strani prvovrstne banke ali zavarovalnice, ali preda istovrstn</w:t>
      </w:r>
      <w:r w:rsidR="000561CD" w:rsidRPr="00862C9D">
        <w:rPr>
          <w:rFonts w:ascii="Arial" w:hAnsi="Arial" w:cs="Arial"/>
        </w:rPr>
        <w:t>o</w:t>
      </w:r>
      <w:r w:rsidR="00243F09" w:rsidRPr="00862C9D">
        <w:rPr>
          <w:rFonts w:ascii="Arial" w:hAnsi="Arial" w:cs="Arial"/>
        </w:rPr>
        <w:t xml:space="preserve"> goriv</w:t>
      </w:r>
      <w:r w:rsidR="000561CD" w:rsidRPr="00862C9D">
        <w:rPr>
          <w:rFonts w:ascii="Arial" w:hAnsi="Arial" w:cs="Arial"/>
        </w:rPr>
        <w:t>o v enaki količini,</w:t>
      </w:r>
      <w:r w:rsidR="00243F09" w:rsidRPr="00862C9D">
        <w:rPr>
          <w:rFonts w:ascii="Arial" w:hAnsi="Arial" w:cs="Arial"/>
        </w:rPr>
        <w:t xml:space="preserve"> na isti ali drugi lokaciji znotraj Republike Slovenije. </w:t>
      </w:r>
      <w:r w:rsidR="00AA6B8A" w:rsidRPr="00862C9D">
        <w:rPr>
          <w:rFonts w:ascii="Arial" w:hAnsi="Arial" w:cs="Arial"/>
        </w:rPr>
        <w:t>Ob izrecnem pisnem soglasju</w:t>
      </w:r>
      <w:r w:rsidR="00243F09" w:rsidRPr="00862C9D">
        <w:rPr>
          <w:rFonts w:ascii="Arial" w:hAnsi="Arial" w:cs="Arial"/>
        </w:rPr>
        <w:t xml:space="preserve"> </w:t>
      </w:r>
      <w:r w:rsidR="00AA6B8A" w:rsidRPr="00862C9D">
        <w:rPr>
          <w:rFonts w:ascii="Arial" w:hAnsi="Arial" w:cs="Arial"/>
        </w:rPr>
        <w:t xml:space="preserve">naročnika </w:t>
      </w:r>
      <w:r w:rsidR="00243F09" w:rsidRPr="00862C9D">
        <w:rPr>
          <w:rFonts w:ascii="Arial" w:hAnsi="Arial" w:cs="Arial"/>
        </w:rPr>
        <w:t xml:space="preserve">lahko izvajalec </w:t>
      </w:r>
      <w:r w:rsidR="00AA6B8A" w:rsidRPr="00862C9D">
        <w:rPr>
          <w:rFonts w:ascii="Arial" w:hAnsi="Arial" w:cs="Arial"/>
        </w:rPr>
        <w:t>predloži</w:t>
      </w:r>
      <w:r w:rsidR="00243F09" w:rsidRPr="00862C9D">
        <w:rPr>
          <w:rFonts w:ascii="Arial" w:hAnsi="Arial" w:cs="Arial"/>
        </w:rPr>
        <w:t xml:space="preserve"> tudi drugovrstno gorivo, vendar pa v tem primeru naročniku dodatno zavaruje cenovno tveganje s predajo dveh bianco menic z brezpogojno menično izjavo v višini 10 % zaračunanega zneska</w:t>
      </w:r>
      <w:r w:rsidR="00CB4C65" w:rsidRPr="00862C9D">
        <w:rPr>
          <w:rFonts w:ascii="Arial" w:hAnsi="Arial" w:cs="Arial"/>
        </w:rPr>
        <w:t xml:space="preserve"> prodanega goriva</w:t>
      </w:r>
      <w:r w:rsidR="00243F09" w:rsidRPr="00862C9D">
        <w:rPr>
          <w:rFonts w:ascii="Arial" w:hAnsi="Arial" w:cs="Arial"/>
        </w:rPr>
        <w:t xml:space="preserve">. Po prejemu ustreznega zavarovanja s strani izvajalca, naročnik izda dispozicijo za zaračunano količino goriva. </w:t>
      </w:r>
      <w:r w:rsidR="00885D82" w:rsidRPr="00862C9D">
        <w:rPr>
          <w:rFonts w:ascii="Arial" w:hAnsi="Arial" w:cs="Arial"/>
        </w:rPr>
        <w:t>V primeru delnih količin se opisani postopek izvaja do popolne izpraznitve rezervoarja</w:t>
      </w:r>
      <w:r w:rsidR="004125D2" w:rsidRPr="00862C9D">
        <w:rPr>
          <w:rFonts w:ascii="Arial" w:hAnsi="Arial" w:cs="Arial"/>
        </w:rPr>
        <w:t xml:space="preserve"> ob tem, da je prodajna cena za vse transakcije enaka</w:t>
      </w:r>
      <w:r w:rsidR="00885D82" w:rsidRPr="00862C9D">
        <w:rPr>
          <w:rFonts w:ascii="Arial" w:hAnsi="Arial" w:cs="Arial"/>
        </w:rPr>
        <w:t>. Po očiščenju rezervoarja</w:t>
      </w:r>
      <w:r w:rsidR="004E098E" w:rsidRPr="00862C9D">
        <w:rPr>
          <w:rFonts w:ascii="Arial" w:hAnsi="Arial" w:cs="Arial"/>
        </w:rPr>
        <w:t xml:space="preserve"> izvajalec prične z dobavo svežega goriva </w:t>
      </w:r>
      <w:r w:rsidR="00E17AFE" w:rsidRPr="00862C9D">
        <w:rPr>
          <w:rFonts w:ascii="Arial" w:hAnsi="Arial" w:cs="Arial"/>
        </w:rPr>
        <w:t>tako</w:t>
      </w:r>
      <w:r w:rsidR="004E098E" w:rsidRPr="00862C9D">
        <w:rPr>
          <w:rFonts w:ascii="Arial" w:hAnsi="Arial" w:cs="Arial"/>
        </w:rPr>
        <w:t xml:space="preserve">, da </w:t>
      </w:r>
      <w:r w:rsidR="004125D2" w:rsidRPr="00862C9D">
        <w:rPr>
          <w:rFonts w:ascii="Arial" w:hAnsi="Arial" w:cs="Arial"/>
        </w:rPr>
        <w:t xml:space="preserve">za delno ali celotno dobavljeno količino goriva naročniku zaračuna po enaki ceni, kot jo je naročnik ob prodaji </w:t>
      </w:r>
      <w:r w:rsidR="00A64735" w:rsidRPr="00862C9D">
        <w:rPr>
          <w:rFonts w:ascii="Arial" w:hAnsi="Arial" w:cs="Arial"/>
        </w:rPr>
        <w:t xml:space="preserve">iz te točke </w:t>
      </w:r>
      <w:r w:rsidR="004125D2" w:rsidRPr="00862C9D">
        <w:rPr>
          <w:rFonts w:ascii="Arial" w:hAnsi="Arial" w:cs="Arial"/>
        </w:rPr>
        <w:t>zaračunal izvajalcu. Če je možno (odvisno od oblike zavarovanja blaga)</w:t>
      </w:r>
      <w:r w:rsidR="00A64735" w:rsidRPr="00862C9D">
        <w:rPr>
          <w:rFonts w:ascii="Arial" w:hAnsi="Arial" w:cs="Arial"/>
        </w:rPr>
        <w:t>,</w:t>
      </w:r>
      <w:r w:rsidR="004125D2" w:rsidRPr="00862C9D">
        <w:rPr>
          <w:rFonts w:ascii="Arial" w:hAnsi="Arial" w:cs="Arial"/>
        </w:rPr>
        <w:t xml:space="preserve"> bo naročnik za vrednost dobavljenega </w:t>
      </w:r>
      <w:r w:rsidR="003143D8" w:rsidRPr="00862C9D">
        <w:rPr>
          <w:rFonts w:ascii="Arial" w:hAnsi="Arial" w:cs="Arial"/>
        </w:rPr>
        <w:t>goriva</w:t>
      </w:r>
      <w:r w:rsidR="004125D2" w:rsidRPr="00862C9D">
        <w:rPr>
          <w:rFonts w:ascii="Arial" w:hAnsi="Arial" w:cs="Arial"/>
        </w:rPr>
        <w:t xml:space="preserve"> sprotno vračal finančna zavarovanja za blago.</w:t>
      </w:r>
    </w:p>
    <w:p w14:paraId="2A067145"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Vsakokratni prodajalec goriva bo račun za kupnino za gorivo in davek na dodano vrednost izdal v roku tri dni od datuma izročitve goriva kupcu.</w:t>
      </w:r>
    </w:p>
    <w:p w14:paraId="2A067146" w14:textId="77777777" w:rsidR="007842A9" w:rsidRPr="00862C9D" w:rsidRDefault="00970F25" w:rsidP="00E15B9C">
      <w:pPr>
        <w:pStyle w:val="Tekstpogodba-Marko"/>
        <w:numPr>
          <w:ilvl w:val="2"/>
          <w:numId w:val="5"/>
        </w:numPr>
        <w:rPr>
          <w:rFonts w:ascii="Arial" w:hAnsi="Arial" w:cs="Arial"/>
        </w:rPr>
      </w:pPr>
      <w:r w:rsidRPr="00862C9D">
        <w:rPr>
          <w:rFonts w:ascii="Arial" w:hAnsi="Arial" w:cs="Arial"/>
        </w:rPr>
        <w:t>Plačila po izdanih in prejetih računih pogodbenikov se vnaprej uskladijo in se poravnajo s poboti na 30-ti dan od prejema računa izvaj</w:t>
      </w:r>
      <w:r w:rsidR="008E5FC8" w:rsidRPr="00862C9D">
        <w:rPr>
          <w:rFonts w:ascii="Arial" w:hAnsi="Arial" w:cs="Arial"/>
        </w:rPr>
        <w:t>alca za sveže dobavljeno gorivo naročniku.</w:t>
      </w:r>
    </w:p>
    <w:p w14:paraId="2A067147"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 primeru, da bi moral naročnik dajatve iz naslova prodanega goriva poravnati pred rokom poravnave računa, bo izvajalec dva delovna dneva pred rokom za plačilo dajatev naročniku nakazal denarna sredstva v višini dajatev, ki jih bo moral naročnik nakazati pristojnim institucijam.</w:t>
      </w:r>
    </w:p>
    <w:p w14:paraId="2A067148"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 xml:space="preserve">Vsakokratni prodajalec izroči ob prodaji goriva kupcu naslednje dokumente: račun, dobavnico, kopijo trošarinskega dokumenta in </w:t>
      </w:r>
      <w:proofErr w:type="spellStart"/>
      <w:r w:rsidRPr="00862C9D">
        <w:rPr>
          <w:rFonts w:ascii="Arial" w:hAnsi="Arial" w:cs="Arial"/>
          <w:szCs w:val="24"/>
        </w:rPr>
        <w:t>izdajnico</w:t>
      </w:r>
      <w:proofErr w:type="spellEnd"/>
      <w:r w:rsidRPr="00862C9D">
        <w:rPr>
          <w:rFonts w:ascii="Arial" w:hAnsi="Arial" w:cs="Arial"/>
          <w:szCs w:val="24"/>
        </w:rPr>
        <w:t>, izjavo o nadaljnji prodaji goriva in izjavo namenu porabe goriva.</w:t>
      </w:r>
    </w:p>
    <w:p w14:paraId="2A067149" w14:textId="6C3FE637" w:rsidR="00970F25" w:rsidRPr="00862C9D" w:rsidRDefault="00A52370" w:rsidP="00E15B9C">
      <w:pPr>
        <w:pStyle w:val="Tekstpogodba-Marko"/>
        <w:numPr>
          <w:ilvl w:val="2"/>
          <w:numId w:val="5"/>
        </w:numPr>
        <w:rPr>
          <w:rFonts w:ascii="Arial" w:hAnsi="Arial" w:cs="Arial"/>
        </w:rPr>
      </w:pPr>
      <w:r w:rsidRPr="00862C9D">
        <w:rPr>
          <w:rFonts w:ascii="Arial" w:hAnsi="Arial" w:cs="Arial"/>
        </w:rPr>
        <w:t>V primeru ločenega skladiščenja se p</w:t>
      </w:r>
      <w:r w:rsidR="002B56C4" w:rsidRPr="00862C9D">
        <w:rPr>
          <w:rFonts w:ascii="Arial" w:hAnsi="Arial" w:cs="Arial"/>
        </w:rPr>
        <w:t xml:space="preserve">ogodbenika dogovorita, da ima izvajalec na voljo </w:t>
      </w:r>
      <w:r w:rsidR="00EC0EDA" w:rsidRPr="00862C9D">
        <w:rPr>
          <w:rFonts w:ascii="Arial" w:hAnsi="Arial" w:cs="Arial"/>
        </w:rPr>
        <w:t>za obnovitev goriva za količinski lot okoli 20.000 m</w:t>
      </w:r>
      <w:r w:rsidR="00EC0EDA" w:rsidRPr="00862C9D">
        <w:rPr>
          <w:rFonts w:ascii="Arial" w:hAnsi="Arial" w:cs="Arial"/>
          <w:vertAlign w:val="superscript"/>
        </w:rPr>
        <w:t>3</w:t>
      </w:r>
      <w:r w:rsidR="00EC0EDA" w:rsidRPr="00862C9D">
        <w:rPr>
          <w:rFonts w:ascii="Arial" w:hAnsi="Arial" w:cs="Arial"/>
        </w:rPr>
        <w:t xml:space="preserve"> na voljo čas od prvega novembra tekočega leta do konca meseca februarja prihodnjega leta za dizelsko gorivo </w:t>
      </w:r>
      <w:proofErr w:type="spellStart"/>
      <w:r w:rsidR="00EC0EDA" w:rsidRPr="00862C9D">
        <w:rPr>
          <w:rFonts w:ascii="Arial" w:hAnsi="Arial" w:cs="Arial"/>
        </w:rPr>
        <w:t>vklj</w:t>
      </w:r>
      <w:proofErr w:type="spellEnd"/>
      <w:r w:rsidR="00EC0EDA" w:rsidRPr="00862C9D">
        <w:rPr>
          <w:rFonts w:ascii="Arial" w:hAnsi="Arial" w:cs="Arial"/>
        </w:rPr>
        <w:t>. s čiščenjem rezervoarja in manjšimi vzdrževalnimi deli. V primeru bencinov pa je to obdobje od prvega maja do konca avgusta istega leta. V primeru, da izvajalec ne opravi obnavljanja v navedenih obdobjih, naročniku za podaljšan čas ne bo zaračunaval nadomestila za skladiščenje in obnavljanje goriva. Ravno tako pa bo naročniku poravnal stroške delegiranja zalog oz. jih sam zagotovil naročniku za podaljšan čas, zaokrožen na mesečno obdobje.</w:t>
      </w:r>
    </w:p>
    <w:p w14:paraId="2A06714A" w14:textId="6A6FB627" w:rsidR="001C0593" w:rsidRPr="00862C9D" w:rsidRDefault="001C0593" w:rsidP="00E15B9C">
      <w:pPr>
        <w:pStyle w:val="Tekstpogodba-Marko"/>
        <w:numPr>
          <w:ilvl w:val="2"/>
          <w:numId w:val="5"/>
        </w:numPr>
        <w:rPr>
          <w:rFonts w:ascii="Arial" w:hAnsi="Arial" w:cs="Arial"/>
        </w:rPr>
      </w:pPr>
      <w:r w:rsidRPr="00862C9D">
        <w:rPr>
          <w:rFonts w:ascii="Arial" w:hAnsi="Arial" w:cs="Arial"/>
        </w:rPr>
        <w:t>V primeru sku</w:t>
      </w:r>
      <w:r w:rsidR="00E52FF2" w:rsidRPr="00862C9D">
        <w:rPr>
          <w:rFonts w:ascii="Arial" w:hAnsi="Arial" w:cs="Arial"/>
        </w:rPr>
        <w:t>pnega skladiščenja pa se postopa v skladu s točko 1.1.18.</w:t>
      </w:r>
    </w:p>
    <w:p w14:paraId="2A06714B" w14:textId="15F15AD5" w:rsidR="00CD73AF" w:rsidRPr="00862C9D" w:rsidRDefault="003143D8" w:rsidP="00E15B9C">
      <w:pPr>
        <w:pStyle w:val="Tekstpogodba-Marko"/>
        <w:numPr>
          <w:ilvl w:val="2"/>
          <w:numId w:val="5"/>
        </w:numPr>
        <w:rPr>
          <w:rFonts w:ascii="Arial" w:hAnsi="Arial" w:cs="Arial"/>
        </w:rPr>
      </w:pPr>
      <w:r w:rsidRPr="00862C9D">
        <w:rPr>
          <w:rFonts w:ascii="Arial" w:hAnsi="Arial" w:cs="Arial"/>
        </w:rPr>
        <w:t>Izvajalec se zavezuje, da bo v primeru hkratnega poteka te pogodbe in želenega obnavljanja določene količine goriva, za katero je obvezan izvajalec, sveže gorivo dobavil v katerokoli skladišče goriv znotraj Slovenije po želji naročnika.</w:t>
      </w:r>
      <w:r w:rsidR="00EF5486" w:rsidRPr="00862C9D">
        <w:rPr>
          <w:rFonts w:ascii="Arial" w:hAnsi="Arial" w:cs="Arial"/>
        </w:rPr>
        <w:t xml:space="preserve"> V primeru skupnega skladiščenja se ta člen ne uporablja.</w:t>
      </w:r>
    </w:p>
    <w:p w14:paraId="2A06714C" w14:textId="77777777" w:rsidR="003143D8" w:rsidRPr="00862C9D" w:rsidRDefault="00C55448" w:rsidP="00E15B9C">
      <w:pPr>
        <w:pStyle w:val="Tekstpogodba-Marko"/>
        <w:numPr>
          <w:ilvl w:val="2"/>
          <w:numId w:val="5"/>
        </w:numPr>
        <w:rPr>
          <w:rFonts w:ascii="Arial" w:hAnsi="Arial" w:cs="Arial"/>
        </w:rPr>
      </w:pPr>
      <w:r w:rsidRPr="00862C9D">
        <w:rPr>
          <w:rFonts w:ascii="Arial" w:hAnsi="Arial" w:cs="Arial"/>
        </w:rPr>
        <w:t>Če bi se pojavila potreba po spremembi vrste ali kakovosti goriva, ki je predmet obnavljanja s strani izvajalca, se lahko pogodbenika dogovorita, da izvajalec dobavi drugo vrsto ali kakovost goriva, naročniku pa zaračuna razliko v borzni ceni med gorivoma na dan predaje goriva. O tem pogodbenika skleneta posebni dogovor.</w:t>
      </w:r>
    </w:p>
    <w:p w14:paraId="2A06714D" w14:textId="77777777" w:rsidR="004947C0" w:rsidRPr="00AA62C0" w:rsidRDefault="004947C0" w:rsidP="00FF2409">
      <w:pPr>
        <w:rPr>
          <w:rFonts w:ascii="Arial" w:hAnsi="Arial" w:cs="Arial"/>
        </w:rPr>
      </w:pPr>
    </w:p>
    <w:p w14:paraId="2A06714E" w14:textId="77777777" w:rsidR="006021A3" w:rsidRPr="00862C9D" w:rsidRDefault="006021A3" w:rsidP="006021A3">
      <w:pPr>
        <w:pStyle w:val="Naslov0"/>
        <w:rPr>
          <w:i w:val="0"/>
        </w:rPr>
        <w:sectPr w:rsidR="006021A3" w:rsidRPr="00862C9D" w:rsidSect="007712C1">
          <w:headerReference w:type="default" r:id="rId11"/>
          <w:footerReference w:type="default" r:id="rId12"/>
          <w:pgSz w:w="11906" w:h="16838"/>
          <w:pgMar w:top="1417" w:right="1417" w:bottom="1417" w:left="1417" w:header="708" w:footer="708" w:gutter="0"/>
          <w:pgNumType w:start="1"/>
          <w:cols w:space="708"/>
          <w:docGrid w:linePitch="360"/>
        </w:sectPr>
      </w:pPr>
    </w:p>
    <w:p w14:paraId="229CBCC3" w14:textId="77777777" w:rsidR="008436F6" w:rsidRPr="00862C9D" w:rsidRDefault="008436F6" w:rsidP="008436F6">
      <w:pPr>
        <w:pStyle w:val="Naslov0"/>
      </w:pPr>
      <w:bookmarkStart w:id="132" w:name="_Toc58111666"/>
      <w:bookmarkStart w:id="133" w:name="_Toc77583431"/>
      <w:r w:rsidRPr="00862C9D">
        <w:lastRenderedPageBreak/>
        <w:t xml:space="preserve">PRILOGA </w:t>
      </w:r>
      <w:r w:rsidRPr="00862C9D">
        <w:rPr>
          <w:lang w:val="sl-SI"/>
        </w:rPr>
        <w:t>3</w:t>
      </w:r>
      <w:r w:rsidRPr="00862C9D">
        <w:t>: PODATKI O SKLADIŠČU IN SKLADIŠČNI INFRASTRUKTURI</w:t>
      </w:r>
      <w:bookmarkEnd w:id="132"/>
      <w:bookmarkEnd w:id="133"/>
    </w:p>
    <w:p w14:paraId="72025A2E" w14:textId="77777777" w:rsidR="008436F6" w:rsidRPr="00862C9D" w:rsidRDefault="008436F6" w:rsidP="00B23524">
      <w:pPr>
        <w:pStyle w:val="Odstavekseznama"/>
        <w:keepNext/>
        <w:ind w:left="360"/>
        <w:contextualSpacing w:val="0"/>
        <w:jc w:val="both"/>
        <w:outlineLvl w:val="0"/>
        <w:rPr>
          <w:rFonts w:ascii="Arial" w:hAnsi="Arial" w:cstheme="minorBidi"/>
          <w:b/>
          <w:vanish/>
          <w:kern w:val="28"/>
          <w:sz w:val="22"/>
          <w:szCs w:val="22"/>
          <w:lang w:val="x-none" w:eastAsia="x-none"/>
        </w:rPr>
      </w:pPr>
      <w:bookmarkStart w:id="134" w:name="_Toc58104132"/>
      <w:bookmarkStart w:id="135" w:name="_Toc58107008"/>
      <w:bookmarkStart w:id="136" w:name="_Toc58107424"/>
      <w:bookmarkStart w:id="137" w:name="_Toc58111634"/>
      <w:bookmarkStart w:id="138" w:name="_Toc58111667"/>
      <w:bookmarkStart w:id="139" w:name="_Toc58148456"/>
      <w:bookmarkStart w:id="140" w:name="_Toc58156111"/>
      <w:bookmarkStart w:id="141" w:name="_Toc58161664"/>
      <w:bookmarkStart w:id="142" w:name="_Toc58176132"/>
      <w:bookmarkStart w:id="143" w:name="_Toc58188730"/>
      <w:bookmarkStart w:id="144" w:name="_Toc58228397"/>
      <w:bookmarkStart w:id="145" w:name="_Toc58234813"/>
      <w:bookmarkStart w:id="146" w:name="_Toc58239537"/>
      <w:bookmarkStart w:id="147" w:name="_Toc58248356"/>
      <w:bookmarkStart w:id="148" w:name="_Toc58322026"/>
      <w:bookmarkStart w:id="149" w:name="_Toc58322287"/>
      <w:bookmarkStart w:id="150" w:name="_Toc58933293"/>
      <w:bookmarkStart w:id="151" w:name="_Toc59028857"/>
      <w:bookmarkStart w:id="152" w:name="_Toc74922807"/>
      <w:bookmarkStart w:id="153" w:name="_Toc74922835"/>
      <w:bookmarkStart w:id="154" w:name="_Toc74923029"/>
      <w:bookmarkStart w:id="155" w:name="_Toc77166444"/>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F4A92A4" w14:textId="77777777" w:rsidR="008436F6" w:rsidRPr="00862C9D" w:rsidRDefault="008436F6" w:rsidP="008436F6">
      <w:pPr>
        <w:jc w:val="both"/>
        <w:rPr>
          <w:rFonts w:ascii="Arial" w:hAnsi="Arial" w:cs="Arial"/>
        </w:rPr>
      </w:pPr>
      <w:r w:rsidRPr="00862C9D">
        <w:rPr>
          <w:rFonts w:ascii="Arial" w:hAnsi="Arial" w:cs="Arial"/>
        </w:rPr>
        <w:t>V skladu s to pogodbo, pogodbenika dogovorita naslednje logistične pogoje skladišča, ki jih izvajalec samovoljno ne sme spremeniti:</w:t>
      </w:r>
    </w:p>
    <w:p w14:paraId="4AE88833" w14:textId="77777777" w:rsidR="008436F6" w:rsidRPr="00862C9D" w:rsidRDefault="008436F6" w:rsidP="008436F6">
      <w:pPr>
        <w:rPr>
          <w:rFonts w:ascii="Arial" w:hAnsi="Arial" w:cs="Arial"/>
        </w:rPr>
      </w:pPr>
      <w:r w:rsidRPr="00862C9D">
        <w:rPr>
          <w:rFonts w:ascii="Arial" w:hAnsi="Arial" w:cs="Arial"/>
          <w:u w:val="single"/>
        </w:rPr>
        <w:t>1. KONTAKTNI PODATKI SKLADIŠČA</w:t>
      </w:r>
      <w:r w:rsidRPr="00862C9D">
        <w:rPr>
          <w:rFonts w:ascii="Arial" w:hAnsi="Arial" w:cs="Arial"/>
        </w:rPr>
        <w:t>:</w:t>
      </w:r>
    </w:p>
    <w:p w14:paraId="03DF2A2B" w14:textId="75F02C38" w:rsidR="008436F6" w:rsidRPr="00862C9D" w:rsidRDefault="008436F6" w:rsidP="008436F6">
      <w:pPr>
        <w:spacing w:after="120"/>
        <w:rPr>
          <w:rFonts w:ascii="Arial" w:hAnsi="Arial" w:cs="Arial"/>
        </w:rPr>
      </w:pPr>
      <w:r w:rsidRPr="00862C9D">
        <w:rPr>
          <w:rFonts w:ascii="Arial" w:hAnsi="Arial" w:cs="Arial"/>
        </w:rPr>
        <w:t>Naziv:</w:t>
      </w:r>
      <w:r w:rsidRPr="00862C9D">
        <w:rPr>
          <w:rFonts w:ascii="Arial" w:hAnsi="Arial" w:cs="Arial"/>
        </w:rPr>
        <w:tab/>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73F5F664" w14:textId="3197BF90" w:rsidR="008436F6" w:rsidRPr="00862C9D" w:rsidRDefault="008436F6" w:rsidP="008436F6">
      <w:pPr>
        <w:spacing w:after="120"/>
        <w:rPr>
          <w:rFonts w:ascii="Arial" w:hAnsi="Arial" w:cs="Arial"/>
        </w:rPr>
      </w:pPr>
      <w:r w:rsidRPr="00862C9D">
        <w:rPr>
          <w:rFonts w:ascii="Arial" w:hAnsi="Arial" w:cs="Arial"/>
        </w:rPr>
        <w:t>Naslov:</w:t>
      </w:r>
      <w:r w:rsidR="00B23524">
        <w:rPr>
          <w:rFonts w:ascii="Arial" w:hAnsi="Arial" w:cs="Arial"/>
        </w:rPr>
        <w:t xml:space="preserve"> </w:t>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3DFA561C" w14:textId="63A0B9A0" w:rsidR="008436F6" w:rsidRPr="00862C9D" w:rsidRDefault="008436F6" w:rsidP="008436F6">
      <w:pPr>
        <w:spacing w:after="120"/>
        <w:rPr>
          <w:rFonts w:ascii="Arial" w:hAnsi="Arial" w:cs="Arial"/>
        </w:rPr>
      </w:pPr>
      <w:r w:rsidRPr="00862C9D">
        <w:rPr>
          <w:rFonts w:ascii="Arial" w:hAnsi="Arial" w:cs="Arial"/>
        </w:rPr>
        <w:t xml:space="preserve">Kontaktne osebe: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47C64CB5" w14:textId="362AC598" w:rsidR="008436F6" w:rsidRPr="00862C9D" w:rsidRDefault="008436F6" w:rsidP="008436F6">
      <w:pPr>
        <w:spacing w:after="120"/>
        <w:rPr>
          <w:rFonts w:ascii="Arial" w:hAnsi="Arial" w:cs="Arial"/>
        </w:rPr>
      </w:pPr>
      <w:r w:rsidRPr="00862C9D">
        <w:rPr>
          <w:rFonts w:ascii="Arial" w:hAnsi="Arial" w:cs="Arial"/>
        </w:rPr>
        <w:t xml:space="preserve">Telefon: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1D79A21C" w14:textId="4F41C7DA" w:rsidR="008436F6" w:rsidRPr="00862C9D" w:rsidRDefault="008436F6" w:rsidP="008436F6">
      <w:pPr>
        <w:spacing w:after="120"/>
        <w:rPr>
          <w:rFonts w:ascii="Arial" w:hAnsi="Arial" w:cs="Arial"/>
        </w:rPr>
      </w:pPr>
      <w:r w:rsidRPr="00862C9D">
        <w:rPr>
          <w:rFonts w:ascii="Arial" w:hAnsi="Arial" w:cs="Arial"/>
        </w:rPr>
        <w:t xml:space="preserve">E-pošta: </w:t>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p>
    <w:p w14:paraId="5E4CC44B" w14:textId="77777777" w:rsidR="008436F6" w:rsidRPr="00862C9D" w:rsidRDefault="008436F6" w:rsidP="008436F6">
      <w:pPr>
        <w:spacing w:after="120"/>
        <w:rPr>
          <w:rFonts w:ascii="Arial" w:hAnsi="Arial" w:cs="Arial"/>
          <w:u w:val="single"/>
        </w:rPr>
      </w:pPr>
    </w:p>
    <w:p w14:paraId="42134CF5" w14:textId="77777777" w:rsidR="008436F6" w:rsidRPr="00862C9D" w:rsidRDefault="008436F6" w:rsidP="008436F6">
      <w:pPr>
        <w:spacing w:after="120"/>
        <w:rPr>
          <w:rFonts w:ascii="Arial" w:hAnsi="Arial" w:cs="Arial"/>
        </w:rPr>
      </w:pPr>
      <w:r w:rsidRPr="00862C9D">
        <w:rPr>
          <w:rFonts w:ascii="Arial" w:hAnsi="Arial" w:cs="Arial"/>
          <w:u w:val="single"/>
        </w:rPr>
        <w:t>2. OBRATOVALNI ČAS SKLADIŠČA</w:t>
      </w:r>
      <w:r w:rsidRPr="00862C9D">
        <w:rPr>
          <w:rFonts w:ascii="Arial" w:hAnsi="Arial" w:cs="Arial"/>
        </w:rPr>
        <w:t>:</w:t>
      </w:r>
    </w:p>
    <w:p w14:paraId="797C396D" w14:textId="299CC300" w:rsidR="008436F6" w:rsidRPr="00862C9D" w:rsidRDefault="008436F6" w:rsidP="008436F6">
      <w:pPr>
        <w:spacing w:after="120"/>
        <w:jc w:val="both"/>
        <w:rPr>
          <w:rFonts w:ascii="Arial" w:hAnsi="Arial" w:cs="Arial"/>
        </w:rPr>
      </w:pPr>
      <w:r w:rsidRPr="00862C9D">
        <w:rPr>
          <w:rFonts w:ascii="Arial" w:hAnsi="Arial" w:cs="Arial"/>
        </w:rPr>
        <w:t xml:space="preserve">Redni obratovalni čas skladišča: </w:t>
      </w:r>
      <w:r w:rsidR="000F68BB">
        <w:rPr>
          <w:rFonts w:ascii="Arial" w:hAnsi="Arial" w:cs="Arial"/>
        </w:rPr>
        <w:tab/>
      </w:r>
      <w:r w:rsidR="000F68BB">
        <w:rPr>
          <w:rFonts w:ascii="Arial" w:hAnsi="Arial" w:cs="Arial"/>
        </w:rPr>
        <w:tab/>
      </w:r>
      <w:r w:rsidR="000F68BB">
        <w:rPr>
          <w:rFonts w:ascii="Arial" w:hAnsi="Arial" w:cs="Arial"/>
        </w:rPr>
        <w:tab/>
      </w:r>
      <w:r w:rsidR="000F68BB">
        <w:rPr>
          <w:rFonts w:ascii="Arial" w:hAnsi="Arial" w:cs="Arial"/>
        </w:rPr>
        <w:tab/>
      </w:r>
      <w:r w:rsidRPr="00862C9D">
        <w:rPr>
          <w:rFonts w:ascii="Arial" w:hAnsi="Arial" w:cs="Arial"/>
        </w:rPr>
        <w:tab/>
      </w:r>
    </w:p>
    <w:p w14:paraId="2DB4166A" w14:textId="77777777" w:rsidR="008436F6" w:rsidRPr="00862C9D" w:rsidRDefault="008436F6" w:rsidP="008436F6">
      <w:pPr>
        <w:spacing w:after="120"/>
        <w:jc w:val="both"/>
        <w:rPr>
          <w:rFonts w:ascii="Arial" w:hAnsi="Arial" w:cs="Arial"/>
        </w:rPr>
      </w:pPr>
      <w:r w:rsidRPr="00862C9D">
        <w:rPr>
          <w:rFonts w:ascii="Arial" w:hAnsi="Arial" w:cs="Arial"/>
        </w:rPr>
        <w:t>Izredni obratovalni čas skladišča: v skladu z dogovorom.</w:t>
      </w:r>
    </w:p>
    <w:p w14:paraId="70CCB83F" w14:textId="77777777" w:rsidR="008436F6" w:rsidRPr="00862C9D" w:rsidRDefault="008436F6" w:rsidP="008436F6">
      <w:pPr>
        <w:spacing w:after="120"/>
        <w:jc w:val="both"/>
        <w:rPr>
          <w:rFonts w:ascii="Arial" w:hAnsi="Arial" w:cs="Arial"/>
          <w:u w:val="single"/>
        </w:rPr>
      </w:pPr>
    </w:p>
    <w:p w14:paraId="78C53D9F" w14:textId="77777777" w:rsidR="008436F6" w:rsidRPr="00862C9D" w:rsidRDefault="008436F6" w:rsidP="008436F6">
      <w:pPr>
        <w:spacing w:after="120"/>
        <w:jc w:val="both"/>
        <w:rPr>
          <w:rFonts w:ascii="Arial" w:hAnsi="Arial" w:cs="Arial"/>
          <w:u w:val="single"/>
        </w:rPr>
      </w:pPr>
      <w:r w:rsidRPr="00862C9D">
        <w:rPr>
          <w:rFonts w:ascii="Arial" w:hAnsi="Arial" w:cs="Arial"/>
          <w:u w:val="single"/>
        </w:rPr>
        <w:t>3. PREJEM IN ODPREMA GORIVA:</w:t>
      </w:r>
    </w:p>
    <w:p w14:paraId="41D9FCF7" w14:textId="77777777" w:rsidR="008436F6" w:rsidRPr="00862C9D" w:rsidRDefault="008436F6" w:rsidP="008436F6">
      <w:pPr>
        <w:spacing w:after="120"/>
        <w:jc w:val="both"/>
        <w:rPr>
          <w:rFonts w:ascii="Arial" w:hAnsi="Arial" w:cs="Arial"/>
          <w:b/>
          <w:i/>
        </w:rPr>
      </w:pPr>
      <w:r w:rsidRPr="00862C9D">
        <w:rPr>
          <w:rFonts w:ascii="Arial" w:hAnsi="Arial" w:cs="Arial"/>
          <w:b/>
          <w:i/>
        </w:rPr>
        <w:t>Železniški prevoz:</w:t>
      </w:r>
    </w:p>
    <w:tbl>
      <w:tblPr>
        <w:tblStyle w:val="Tabelamrea"/>
        <w:tblW w:w="9776" w:type="dxa"/>
        <w:tblLook w:val="04A0" w:firstRow="1" w:lastRow="0" w:firstColumn="1" w:lastColumn="0" w:noHBand="0" w:noVBand="1"/>
      </w:tblPr>
      <w:tblGrid>
        <w:gridCol w:w="2433"/>
        <w:gridCol w:w="2524"/>
        <w:gridCol w:w="2409"/>
        <w:gridCol w:w="2410"/>
      </w:tblGrid>
      <w:tr w:rsidR="008436F6" w:rsidRPr="00862C9D" w14:paraId="6B81F0AF" w14:textId="77777777" w:rsidTr="008436F6">
        <w:tc>
          <w:tcPr>
            <w:tcW w:w="2433" w:type="dxa"/>
            <w:vAlign w:val="center"/>
          </w:tcPr>
          <w:p w14:paraId="5DBF858D" w14:textId="77777777" w:rsidR="008436F6" w:rsidRPr="00862C9D" w:rsidRDefault="008436F6" w:rsidP="008436F6">
            <w:pPr>
              <w:spacing w:after="120"/>
              <w:jc w:val="center"/>
              <w:rPr>
                <w:rFonts w:ascii="Arial" w:hAnsi="Arial" w:cs="Arial"/>
              </w:rPr>
            </w:pPr>
          </w:p>
        </w:tc>
        <w:tc>
          <w:tcPr>
            <w:tcW w:w="2524" w:type="dxa"/>
            <w:vAlign w:val="center"/>
          </w:tcPr>
          <w:p w14:paraId="1773610B" w14:textId="77777777" w:rsidR="008436F6" w:rsidRPr="00862C9D" w:rsidRDefault="008436F6" w:rsidP="008436F6">
            <w:pPr>
              <w:spacing w:after="120"/>
              <w:jc w:val="center"/>
              <w:rPr>
                <w:rFonts w:ascii="Arial" w:hAnsi="Arial" w:cs="Arial"/>
              </w:rPr>
            </w:pPr>
          </w:p>
        </w:tc>
        <w:tc>
          <w:tcPr>
            <w:tcW w:w="2409" w:type="dxa"/>
            <w:vAlign w:val="center"/>
          </w:tcPr>
          <w:p w14:paraId="405EAF46" w14:textId="77777777" w:rsidR="008436F6" w:rsidRPr="00862C9D" w:rsidRDefault="008436F6" w:rsidP="008436F6">
            <w:pPr>
              <w:spacing w:after="120"/>
              <w:jc w:val="center"/>
              <w:rPr>
                <w:rFonts w:ascii="Arial" w:hAnsi="Arial" w:cs="Arial"/>
              </w:rPr>
            </w:pPr>
            <w:r w:rsidRPr="00862C9D">
              <w:rPr>
                <w:rFonts w:ascii="Arial" w:hAnsi="Arial" w:cs="Arial"/>
              </w:rPr>
              <w:t>Neosvinčeni bencini</w:t>
            </w:r>
          </w:p>
        </w:tc>
        <w:tc>
          <w:tcPr>
            <w:tcW w:w="2410" w:type="dxa"/>
            <w:vAlign w:val="center"/>
          </w:tcPr>
          <w:p w14:paraId="0B76E6D3" w14:textId="77777777" w:rsidR="008436F6" w:rsidRPr="00862C9D" w:rsidRDefault="008436F6" w:rsidP="008436F6">
            <w:pPr>
              <w:spacing w:after="120"/>
              <w:jc w:val="center"/>
              <w:rPr>
                <w:rFonts w:ascii="Arial" w:hAnsi="Arial" w:cs="Arial"/>
              </w:rPr>
            </w:pPr>
            <w:r w:rsidRPr="00862C9D">
              <w:rPr>
                <w:rFonts w:ascii="Arial" w:hAnsi="Arial" w:cs="Arial"/>
              </w:rPr>
              <w:t>Dizelsko gorivo</w:t>
            </w:r>
          </w:p>
        </w:tc>
      </w:tr>
      <w:tr w:rsidR="008436F6" w:rsidRPr="00862C9D" w14:paraId="6E792BF8" w14:textId="77777777" w:rsidTr="008436F6">
        <w:tc>
          <w:tcPr>
            <w:tcW w:w="2433" w:type="dxa"/>
            <w:vAlign w:val="center"/>
          </w:tcPr>
          <w:p w14:paraId="72FB6714"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31AE4DB2" w14:textId="46B444B9" w:rsidR="008436F6" w:rsidRPr="00862C9D" w:rsidRDefault="008436F6" w:rsidP="008436F6">
            <w:pPr>
              <w:spacing w:after="120"/>
              <w:jc w:val="center"/>
              <w:rPr>
                <w:rFonts w:ascii="Arial" w:hAnsi="Arial" w:cs="Arial"/>
              </w:rPr>
            </w:pPr>
            <w:r w:rsidRPr="00862C9D">
              <w:rPr>
                <w:rFonts w:ascii="Arial" w:hAnsi="Arial" w:cs="Arial"/>
              </w:rPr>
              <w:t>vagonskih cisterne</w:t>
            </w:r>
          </w:p>
        </w:tc>
        <w:tc>
          <w:tcPr>
            <w:tcW w:w="2409" w:type="dxa"/>
            <w:vAlign w:val="center"/>
          </w:tcPr>
          <w:p w14:paraId="06E78101" w14:textId="0CBD5A15"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7A4CC6F2" w14:textId="5735882E"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2BED1C06" w14:textId="77777777" w:rsidTr="008436F6">
        <w:tc>
          <w:tcPr>
            <w:tcW w:w="2433" w:type="dxa"/>
            <w:vAlign w:val="center"/>
          </w:tcPr>
          <w:p w14:paraId="3998C54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34D40157" w14:textId="3BB64186" w:rsidR="008436F6" w:rsidRPr="00862C9D" w:rsidRDefault="008436F6" w:rsidP="008436F6">
            <w:pPr>
              <w:spacing w:after="120"/>
              <w:jc w:val="center"/>
              <w:rPr>
                <w:rFonts w:ascii="Arial" w:hAnsi="Arial" w:cs="Arial"/>
              </w:rPr>
            </w:pPr>
            <w:r w:rsidRPr="00862C9D">
              <w:rPr>
                <w:rFonts w:ascii="Arial" w:hAnsi="Arial" w:cs="Arial"/>
              </w:rPr>
              <w:t>vagonskih cistern</w:t>
            </w:r>
          </w:p>
        </w:tc>
        <w:tc>
          <w:tcPr>
            <w:tcW w:w="2409" w:type="dxa"/>
            <w:vAlign w:val="center"/>
          </w:tcPr>
          <w:p w14:paraId="44443F52" w14:textId="59FC9256"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093E0908" w14:textId="77777777" w:rsidR="008436F6" w:rsidRPr="00862C9D" w:rsidRDefault="008436F6" w:rsidP="008436F6">
            <w:pPr>
              <w:spacing w:after="120"/>
              <w:jc w:val="center"/>
              <w:rPr>
                <w:rFonts w:ascii="Arial" w:hAnsi="Arial" w:cs="Arial"/>
              </w:rPr>
            </w:pPr>
            <w:r w:rsidRPr="00862C9D">
              <w:rPr>
                <w:rFonts w:ascii="Arial" w:hAnsi="Arial" w:cs="Arial"/>
              </w:rPr>
              <w:t>-</w:t>
            </w:r>
          </w:p>
        </w:tc>
      </w:tr>
    </w:tbl>
    <w:p w14:paraId="4258DAC9" w14:textId="4986D338"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65CE2B3B" w14:textId="77777777" w:rsidR="008436F6" w:rsidRPr="00862C9D" w:rsidRDefault="008436F6" w:rsidP="008436F6">
      <w:pPr>
        <w:spacing w:after="120"/>
        <w:jc w:val="both"/>
        <w:rPr>
          <w:rFonts w:ascii="Arial" w:hAnsi="Arial" w:cs="Arial"/>
          <w:b/>
          <w:i/>
        </w:rPr>
      </w:pPr>
      <w:r w:rsidRPr="00862C9D">
        <w:rPr>
          <w:rFonts w:ascii="Arial" w:hAnsi="Arial" w:cs="Arial"/>
          <w:b/>
          <w:i/>
        </w:rPr>
        <w:t>Cestni prevoz:</w:t>
      </w:r>
    </w:p>
    <w:tbl>
      <w:tblPr>
        <w:tblStyle w:val="Tabelamrea"/>
        <w:tblW w:w="9776" w:type="dxa"/>
        <w:tblLook w:val="04A0" w:firstRow="1" w:lastRow="0" w:firstColumn="1" w:lastColumn="0" w:noHBand="0" w:noVBand="1"/>
      </w:tblPr>
      <w:tblGrid>
        <w:gridCol w:w="2433"/>
        <w:gridCol w:w="2524"/>
        <w:gridCol w:w="2693"/>
        <w:gridCol w:w="2126"/>
      </w:tblGrid>
      <w:tr w:rsidR="008436F6" w:rsidRPr="00862C9D" w14:paraId="6C3A8135" w14:textId="77777777" w:rsidTr="008436F6">
        <w:tc>
          <w:tcPr>
            <w:tcW w:w="2433" w:type="dxa"/>
          </w:tcPr>
          <w:p w14:paraId="315D6AF3" w14:textId="77777777" w:rsidR="008436F6" w:rsidRPr="00862C9D" w:rsidRDefault="008436F6" w:rsidP="00BC1B3C">
            <w:pPr>
              <w:spacing w:after="120"/>
              <w:jc w:val="both"/>
              <w:rPr>
                <w:rFonts w:ascii="Arial" w:hAnsi="Arial" w:cs="Arial"/>
              </w:rPr>
            </w:pPr>
          </w:p>
        </w:tc>
        <w:tc>
          <w:tcPr>
            <w:tcW w:w="2524" w:type="dxa"/>
          </w:tcPr>
          <w:p w14:paraId="67DCB10F" w14:textId="77777777" w:rsidR="008436F6" w:rsidRPr="00862C9D" w:rsidRDefault="008436F6" w:rsidP="00BC1B3C">
            <w:pPr>
              <w:spacing w:after="120"/>
              <w:jc w:val="both"/>
              <w:rPr>
                <w:rFonts w:ascii="Arial" w:hAnsi="Arial" w:cs="Arial"/>
              </w:rPr>
            </w:pPr>
          </w:p>
        </w:tc>
        <w:tc>
          <w:tcPr>
            <w:tcW w:w="2693" w:type="dxa"/>
          </w:tcPr>
          <w:p w14:paraId="188182EA"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2126" w:type="dxa"/>
          </w:tcPr>
          <w:p w14:paraId="3B880527"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5220D053" w14:textId="77777777" w:rsidTr="008436F6">
        <w:tc>
          <w:tcPr>
            <w:tcW w:w="2433" w:type="dxa"/>
            <w:vAlign w:val="center"/>
          </w:tcPr>
          <w:p w14:paraId="1B7BB881"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7461F637" w14:textId="711FC777" w:rsidR="008436F6" w:rsidRPr="00862C9D" w:rsidRDefault="008436F6" w:rsidP="008436F6">
            <w:pPr>
              <w:spacing w:after="120"/>
              <w:jc w:val="center"/>
              <w:rPr>
                <w:rFonts w:ascii="Arial" w:hAnsi="Arial" w:cs="Arial"/>
              </w:rPr>
            </w:pPr>
            <w:r w:rsidRPr="00862C9D">
              <w:rPr>
                <w:rFonts w:ascii="Arial" w:hAnsi="Arial" w:cs="Arial"/>
              </w:rPr>
              <w:t>avtomobilskih cistern</w:t>
            </w:r>
          </w:p>
        </w:tc>
        <w:tc>
          <w:tcPr>
            <w:tcW w:w="2693" w:type="dxa"/>
            <w:vAlign w:val="center"/>
          </w:tcPr>
          <w:p w14:paraId="6D2F9583" w14:textId="6B341B43"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5587B468" w14:textId="4906BD12"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44A72352" w14:textId="77777777" w:rsidTr="008436F6">
        <w:tc>
          <w:tcPr>
            <w:tcW w:w="2433" w:type="dxa"/>
            <w:vAlign w:val="center"/>
          </w:tcPr>
          <w:p w14:paraId="4FE4D22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185DE487" w14:textId="22902C64" w:rsidR="008436F6" w:rsidRPr="00862C9D" w:rsidRDefault="008436F6" w:rsidP="008436F6">
            <w:pPr>
              <w:spacing w:after="120"/>
              <w:jc w:val="center"/>
              <w:rPr>
                <w:rFonts w:ascii="Arial" w:hAnsi="Arial" w:cs="Arial"/>
              </w:rPr>
            </w:pPr>
            <w:r w:rsidRPr="00862C9D">
              <w:rPr>
                <w:rFonts w:ascii="Arial" w:hAnsi="Arial" w:cs="Arial"/>
              </w:rPr>
              <w:t>avtomobilske cisterne</w:t>
            </w:r>
          </w:p>
        </w:tc>
        <w:tc>
          <w:tcPr>
            <w:tcW w:w="2693" w:type="dxa"/>
            <w:vAlign w:val="center"/>
          </w:tcPr>
          <w:p w14:paraId="6514CCC8" w14:textId="1003AB6F"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6A010845" w14:textId="77D47027"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bl>
    <w:p w14:paraId="5B02DBFA" w14:textId="77777777"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24 x izdaja + 1 x sprejem</w:t>
      </w:r>
    </w:p>
    <w:p w14:paraId="6A8D8450" w14:textId="77777777" w:rsidR="008436F6" w:rsidRPr="00862C9D" w:rsidRDefault="008436F6" w:rsidP="008436F6">
      <w:pPr>
        <w:spacing w:after="120"/>
        <w:jc w:val="both"/>
        <w:rPr>
          <w:rFonts w:ascii="Arial" w:hAnsi="Arial" w:cs="Arial"/>
          <w:b/>
          <w:i/>
        </w:rPr>
      </w:pPr>
      <w:r w:rsidRPr="00862C9D">
        <w:rPr>
          <w:rFonts w:ascii="Arial" w:hAnsi="Arial" w:cs="Arial"/>
          <w:b/>
          <w:i/>
        </w:rPr>
        <w:t>Ladijski prevoz:</w:t>
      </w:r>
    </w:p>
    <w:p w14:paraId="5219EC65" w14:textId="3260C5A6" w:rsidR="008436F6" w:rsidRPr="00862C9D" w:rsidRDefault="008436F6" w:rsidP="008436F6">
      <w:pPr>
        <w:spacing w:after="120"/>
        <w:jc w:val="both"/>
        <w:rPr>
          <w:rFonts w:ascii="Arial" w:hAnsi="Arial" w:cs="Arial"/>
        </w:rPr>
      </w:pPr>
      <w:r w:rsidRPr="00862C9D">
        <w:rPr>
          <w:rFonts w:ascii="Arial" w:hAnsi="Arial" w:cs="Arial"/>
        </w:rPr>
        <w:t xml:space="preserve">- pristanišče privez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478EB7C8" w14:textId="796EBCD5" w:rsidR="008436F6" w:rsidRPr="00862C9D" w:rsidRDefault="008436F6" w:rsidP="008436F6">
      <w:pPr>
        <w:spacing w:after="120"/>
        <w:jc w:val="both"/>
        <w:rPr>
          <w:rFonts w:ascii="Arial" w:hAnsi="Arial" w:cs="Arial"/>
        </w:rPr>
      </w:pPr>
      <w:r w:rsidRPr="00862C9D">
        <w:rPr>
          <w:rFonts w:ascii="Arial" w:hAnsi="Arial" w:cs="Arial"/>
        </w:rPr>
        <w:t xml:space="preserve">- velikosti plovil do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globina </w:t>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w:t>
      </w:r>
    </w:p>
    <w:tbl>
      <w:tblPr>
        <w:tblStyle w:val="Tabelamrea"/>
        <w:tblW w:w="9776" w:type="dxa"/>
        <w:tblLook w:val="04A0" w:firstRow="1" w:lastRow="0" w:firstColumn="1" w:lastColumn="0" w:noHBand="0" w:noVBand="1"/>
      </w:tblPr>
      <w:tblGrid>
        <w:gridCol w:w="2122"/>
        <w:gridCol w:w="4252"/>
        <w:gridCol w:w="3402"/>
      </w:tblGrid>
      <w:tr w:rsidR="008436F6" w:rsidRPr="00862C9D" w14:paraId="4ACF440A" w14:textId="77777777" w:rsidTr="00BC1B3C">
        <w:tc>
          <w:tcPr>
            <w:tcW w:w="2122" w:type="dxa"/>
          </w:tcPr>
          <w:p w14:paraId="492D4C5F" w14:textId="77777777" w:rsidR="008436F6" w:rsidRPr="00862C9D" w:rsidRDefault="008436F6" w:rsidP="00BC1B3C">
            <w:pPr>
              <w:spacing w:after="120"/>
              <w:jc w:val="both"/>
              <w:rPr>
                <w:rFonts w:ascii="Arial" w:hAnsi="Arial" w:cs="Arial"/>
              </w:rPr>
            </w:pPr>
          </w:p>
        </w:tc>
        <w:tc>
          <w:tcPr>
            <w:tcW w:w="4252" w:type="dxa"/>
          </w:tcPr>
          <w:p w14:paraId="69D7B4BF"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3402" w:type="dxa"/>
          </w:tcPr>
          <w:p w14:paraId="133DF43B"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062697FB" w14:textId="77777777" w:rsidTr="00BC1B3C">
        <w:tc>
          <w:tcPr>
            <w:tcW w:w="2122" w:type="dxa"/>
          </w:tcPr>
          <w:p w14:paraId="0C720DDA" w14:textId="77777777" w:rsidR="008436F6" w:rsidRPr="00862C9D" w:rsidRDefault="008436F6" w:rsidP="00BC1B3C">
            <w:pPr>
              <w:spacing w:after="120"/>
              <w:jc w:val="both"/>
              <w:rPr>
                <w:rFonts w:ascii="Arial" w:hAnsi="Arial" w:cs="Arial"/>
              </w:rPr>
            </w:pPr>
            <w:r w:rsidRPr="00862C9D">
              <w:rPr>
                <w:rFonts w:ascii="Arial" w:hAnsi="Arial" w:cs="Arial"/>
              </w:rPr>
              <w:t>- praznjenje plovila</w:t>
            </w:r>
          </w:p>
        </w:tc>
        <w:tc>
          <w:tcPr>
            <w:tcW w:w="4252" w:type="dxa"/>
          </w:tcPr>
          <w:p w14:paraId="0E8A0BFC" w14:textId="740F0947"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c>
          <w:tcPr>
            <w:tcW w:w="3402" w:type="dxa"/>
          </w:tcPr>
          <w:p w14:paraId="60FA8754" w14:textId="7FE3DD74" w:rsidR="008436F6" w:rsidRPr="00862C9D" w:rsidRDefault="008436F6" w:rsidP="00BC1B3C">
            <w:pPr>
              <w:tabs>
                <w:tab w:val="left" w:pos="2415"/>
              </w:tabs>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r>
      <w:tr w:rsidR="008436F6" w:rsidRPr="00862C9D" w14:paraId="26420019" w14:textId="77777777" w:rsidTr="00BC1B3C">
        <w:tc>
          <w:tcPr>
            <w:tcW w:w="2122" w:type="dxa"/>
          </w:tcPr>
          <w:p w14:paraId="11A13255" w14:textId="77777777" w:rsidR="008436F6" w:rsidRPr="00862C9D" w:rsidRDefault="008436F6" w:rsidP="00BC1B3C">
            <w:pPr>
              <w:spacing w:after="120"/>
              <w:jc w:val="both"/>
              <w:rPr>
                <w:rFonts w:ascii="Arial" w:hAnsi="Arial" w:cs="Arial"/>
              </w:rPr>
            </w:pPr>
            <w:r w:rsidRPr="00862C9D">
              <w:rPr>
                <w:rFonts w:ascii="Arial" w:hAnsi="Arial" w:cs="Arial"/>
              </w:rPr>
              <w:t>- polnjenje plovila</w:t>
            </w:r>
          </w:p>
        </w:tc>
        <w:tc>
          <w:tcPr>
            <w:tcW w:w="4252" w:type="dxa"/>
          </w:tcPr>
          <w:p w14:paraId="7014988E" w14:textId="63B3A44C"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c>
          <w:tcPr>
            <w:tcW w:w="3402" w:type="dxa"/>
          </w:tcPr>
          <w:p w14:paraId="612D69D5" w14:textId="7DB2ECDE"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r>
    </w:tbl>
    <w:p w14:paraId="4D0A9241" w14:textId="77777777" w:rsidR="008436F6" w:rsidRPr="00862C9D" w:rsidRDefault="008436F6" w:rsidP="008436F6">
      <w:pPr>
        <w:spacing w:after="120"/>
        <w:jc w:val="both"/>
        <w:rPr>
          <w:rFonts w:ascii="Arial" w:hAnsi="Arial" w:cs="Arial"/>
        </w:rPr>
      </w:pPr>
      <w:r w:rsidRPr="00862C9D">
        <w:rPr>
          <w:rFonts w:ascii="Arial" w:hAnsi="Arial" w:cs="Arial"/>
        </w:rPr>
        <w:t>- merilne naprave: volumetrična tabela rezervoarja in kontrolna hiša</w:t>
      </w:r>
    </w:p>
    <w:p w14:paraId="2A06716F" w14:textId="77777777" w:rsidR="00823D4F" w:rsidRPr="00862C9D" w:rsidRDefault="00823D4F" w:rsidP="009F12E3">
      <w:pPr>
        <w:jc w:val="both"/>
        <w:rPr>
          <w:rFonts w:ascii="Arial" w:hAnsi="Arial" w:cs="Arial"/>
        </w:rPr>
      </w:pPr>
    </w:p>
    <w:sectPr w:rsidR="00823D4F" w:rsidRPr="00862C9D" w:rsidSect="004947C0">
      <w:headerReference w:type="default"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35496" w14:textId="77777777" w:rsidR="00277053" w:rsidRDefault="00277053" w:rsidP="007712C1">
      <w:pPr>
        <w:spacing w:after="0" w:line="240" w:lineRule="auto"/>
      </w:pPr>
      <w:r>
        <w:separator/>
      </w:r>
    </w:p>
  </w:endnote>
  <w:endnote w:type="continuationSeparator" w:id="0">
    <w:p w14:paraId="46CD609E" w14:textId="77777777" w:rsidR="00277053" w:rsidRDefault="00277053" w:rsidP="007712C1">
      <w:pPr>
        <w:spacing w:after="0" w:line="240" w:lineRule="auto"/>
      </w:pPr>
      <w:r>
        <w:continuationSeparator/>
      </w:r>
    </w:p>
  </w:endnote>
  <w:endnote w:type="continuationNotice" w:id="1">
    <w:p w14:paraId="3BCA3238" w14:textId="77777777" w:rsidR="00277053" w:rsidRDefault="002770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118"/>
    </w:tblGrid>
    <w:tr w:rsidR="00277053" w14:paraId="2A067176" w14:textId="77777777" w:rsidTr="00AE7397">
      <w:tc>
        <w:tcPr>
          <w:tcW w:w="5954" w:type="dxa"/>
        </w:tcPr>
        <w:p w14:paraId="2A067174" w14:textId="77777777" w:rsidR="00277053" w:rsidRDefault="00277053" w:rsidP="00AE7397">
          <w:pPr>
            <w:pStyle w:val="Noga"/>
          </w:pPr>
          <w:r>
            <w:t>POGODBA O STORITVAH POVEZANIH S SKLADIŠČENJEM GORIV</w:t>
          </w:r>
        </w:p>
      </w:tc>
      <w:tc>
        <w:tcPr>
          <w:tcW w:w="3118" w:type="dxa"/>
        </w:tcPr>
        <w:p w14:paraId="2A067175" w14:textId="1A469FCB" w:rsidR="00277053" w:rsidRPr="00B37C18" w:rsidRDefault="00277053" w:rsidP="00666D51">
          <w:pPr>
            <w:pStyle w:val="Noga"/>
            <w:jc w:val="right"/>
          </w:pPr>
          <w:r>
            <w:t xml:space="preserve">Stran </w:t>
          </w:r>
          <w:r>
            <w:rPr>
              <w:b/>
              <w:bCs/>
            </w:rPr>
            <w:fldChar w:fldCharType="begin"/>
          </w:r>
          <w:r>
            <w:rPr>
              <w:b/>
              <w:bCs/>
            </w:rPr>
            <w:instrText>PAGE  \* Arabic  \* MERGEFORMAT</w:instrText>
          </w:r>
          <w:r>
            <w:rPr>
              <w:b/>
              <w:bCs/>
            </w:rPr>
            <w:fldChar w:fldCharType="separate"/>
          </w:r>
          <w:r w:rsidR="00FE736D">
            <w:rPr>
              <w:b/>
              <w:bCs/>
              <w:noProof/>
            </w:rPr>
            <w:t>11</w:t>
          </w:r>
          <w:r>
            <w:rPr>
              <w:b/>
              <w:bCs/>
            </w:rPr>
            <w:fldChar w:fldCharType="end"/>
          </w:r>
          <w:r>
            <w:t xml:space="preserve"> od </w:t>
          </w:r>
          <w:r>
            <w:rPr>
              <w:b/>
              <w:bCs/>
            </w:rPr>
            <w:t>1</w:t>
          </w:r>
          <w:r w:rsidR="00666D51">
            <w:rPr>
              <w:b/>
              <w:bCs/>
            </w:rPr>
            <w:t>1</w:t>
          </w:r>
        </w:p>
      </w:tc>
    </w:tr>
  </w:tbl>
  <w:p w14:paraId="2A067177" w14:textId="77777777" w:rsidR="00277053" w:rsidRDefault="00277053">
    <w:pPr>
      <w:pStyle w:val="Noga"/>
    </w:pPr>
  </w:p>
  <w:p w14:paraId="2A067178" w14:textId="77777777" w:rsidR="00277053" w:rsidRDefault="002770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7F" w14:textId="77777777" w:rsidTr="008D56EE">
      <w:tc>
        <w:tcPr>
          <w:tcW w:w="4531" w:type="dxa"/>
        </w:tcPr>
        <w:p w14:paraId="2A06717D" w14:textId="5ABB244E" w:rsidR="00277053" w:rsidRDefault="00277053">
          <w:pPr>
            <w:pStyle w:val="Noga"/>
          </w:pPr>
          <w:r>
            <w:rPr>
              <w:noProof/>
            </w:rPr>
            <w:fldChar w:fldCharType="begin"/>
          </w:r>
          <w:r>
            <w:rPr>
              <w:noProof/>
            </w:rPr>
            <w:instrText xml:space="preserve"> STYLEREF  "Naslov 0"  \* MERGEFORMAT </w:instrText>
          </w:r>
          <w:r>
            <w:rPr>
              <w:noProof/>
            </w:rPr>
            <w:fldChar w:fldCharType="separate"/>
          </w:r>
          <w:r w:rsidR="003B35FE">
            <w:rPr>
              <w:noProof/>
            </w:rPr>
            <w:t>PRILOGA 1: SKLADIŠČENJE GORIV</w:t>
          </w:r>
          <w:r>
            <w:rPr>
              <w:noProof/>
            </w:rPr>
            <w:fldChar w:fldCharType="end"/>
          </w:r>
        </w:p>
      </w:tc>
      <w:tc>
        <w:tcPr>
          <w:tcW w:w="4531" w:type="dxa"/>
        </w:tcPr>
        <w:p w14:paraId="2A06717E" w14:textId="483E9448" w:rsidR="00277053" w:rsidRPr="00B37C18" w:rsidRDefault="00277053" w:rsidP="007E1A1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9</w:t>
          </w:r>
          <w:r w:rsidRPr="00B37C18">
            <w:rPr>
              <w:bCs/>
            </w:rPr>
            <w:fldChar w:fldCharType="end"/>
          </w:r>
          <w:r w:rsidRPr="00B37C18">
            <w:t xml:space="preserve"> od </w:t>
          </w:r>
          <w:r>
            <w:rPr>
              <w:bCs/>
            </w:rPr>
            <w:t>13</w:t>
          </w:r>
        </w:p>
      </w:tc>
    </w:tr>
  </w:tbl>
  <w:p w14:paraId="2A067180" w14:textId="77777777" w:rsidR="00277053" w:rsidRDefault="00277053">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87" w14:textId="77777777" w:rsidTr="008D56EE">
      <w:tc>
        <w:tcPr>
          <w:tcW w:w="4531" w:type="dxa"/>
        </w:tcPr>
        <w:p w14:paraId="2A067185" w14:textId="2AD40FB8" w:rsidR="00277053" w:rsidRDefault="00277053">
          <w:pPr>
            <w:pStyle w:val="Noga"/>
          </w:pPr>
          <w:r>
            <w:rPr>
              <w:noProof/>
            </w:rPr>
            <w:fldChar w:fldCharType="begin"/>
          </w:r>
          <w:r>
            <w:rPr>
              <w:noProof/>
            </w:rPr>
            <w:instrText xml:space="preserve"> STYLEREF  "Naslov 0"  \* MERGEFORMAT </w:instrText>
          </w:r>
          <w:r>
            <w:rPr>
              <w:noProof/>
            </w:rPr>
            <w:fldChar w:fldCharType="separate"/>
          </w:r>
          <w:r w:rsidR="003B35FE">
            <w:rPr>
              <w:noProof/>
            </w:rPr>
            <w:t>PRILOGA 2: OBNAVLJANJE GORIV</w:t>
          </w:r>
          <w:r>
            <w:rPr>
              <w:noProof/>
            </w:rPr>
            <w:fldChar w:fldCharType="end"/>
          </w:r>
        </w:p>
      </w:tc>
      <w:tc>
        <w:tcPr>
          <w:tcW w:w="4531" w:type="dxa"/>
        </w:tcPr>
        <w:p w14:paraId="2A067186" w14:textId="11923CEB" w:rsidR="00277053" w:rsidRPr="00B37C18" w:rsidRDefault="00277053" w:rsidP="007842A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2</w:t>
          </w:r>
          <w:r w:rsidRPr="00B37C18">
            <w:rPr>
              <w:bCs/>
            </w:rPr>
            <w:fldChar w:fldCharType="end"/>
          </w:r>
          <w:r w:rsidRPr="00B37C18">
            <w:t xml:space="preserve"> od </w:t>
          </w:r>
          <w:r>
            <w:rPr>
              <w:bCs/>
            </w:rPr>
            <w:t>2</w:t>
          </w:r>
        </w:p>
      </w:tc>
    </w:tr>
  </w:tbl>
  <w:p w14:paraId="2A067188" w14:textId="77777777" w:rsidR="00277053" w:rsidRDefault="00277053">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77053" w14:paraId="2A06718F" w14:textId="77777777" w:rsidTr="004947C0">
      <w:tc>
        <w:tcPr>
          <w:tcW w:w="4531" w:type="dxa"/>
        </w:tcPr>
        <w:p w14:paraId="2A06718D" w14:textId="424EC381" w:rsidR="00277053" w:rsidRDefault="00277053" w:rsidP="00AC66D1">
          <w:pPr>
            <w:pStyle w:val="Noga"/>
          </w:pPr>
          <w:r>
            <w:rPr>
              <w:noProof/>
            </w:rPr>
            <w:fldChar w:fldCharType="begin"/>
          </w:r>
          <w:r>
            <w:rPr>
              <w:noProof/>
            </w:rPr>
            <w:instrText xml:space="preserve"> STYLEREF  "Naslov 0"  \* MERGEFORMAT </w:instrText>
          </w:r>
          <w:r>
            <w:rPr>
              <w:noProof/>
            </w:rPr>
            <w:fldChar w:fldCharType="separate"/>
          </w:r>
          <w:r w:rsidR="003B35FE">
            <w:rPr>
              <w:noProof/>
            </w:rPr>
            <w:t>PRILOGA 3: PODATKI O SKLADIŠČU IN SKLADIŠČNI INFRASTRUKTURI</w:t>
          </w:r>
          <w:r>
            <w:rPr>
              <w:noProof/>
            </w:rPr>
            <w:fldChar w:fldCharType="end"/>
          </w:r>
        </w:p>
      </w:tc>
      <w:tc>
        <w:tcPr>
          <w:tcW w:w="4531" w:type="dxa"/>
        </w:tcPr>
        <w:p w14:paraId="2A06718E" w14:textId="0FB3E1C5" w:rsidR="00277053" w:rsidRPr="00B37C18" w:rsidRDefault="00277053" w:rsidP="00FE736D">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sidR="00FE736D">
            <w:rPr>
              <w:bCs/>
              <w:noProof/>
            </w:rPr>
            <w:t>1</w:t>
          </w:r>
          <w:r w:rsidRPr="00B37C18">
            <w:rPr>
              <w:bCs/>
            </w:rPr>
            <w:fldChar w:fldCharType="end"/>
          </w:r>
          <w:r w:rsidRPr="00B37C18">
            <w:t xml:space="preserve"> od </w:t>
          </w:r>
          <w:r w:rsidR="00FE736D">
            <w:t>1</w:t>
          </w:r>
        </w:p>
      </w:tc>
    </w:tr>
  </w:tbl>
  <w:p w14:paraId="2A067190" w14:textId="77777777" w:rsidR="00277053" w:rsidRDefault="0027705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A9274" w14:textId="77777777" w:rsidR="00277053" w:rsidRDefault="00277053" w:rsidP="007712C1">
      <w:pPr>
        <w:spacing w:after="0" w:line="240" w:lineRule="auto"/>
      </w:pPr>
      <w:r>
        <w:separator/>
      </w:r>
    </w:p>
  </w:footnote>
  <w:footnote w:type="continuationSeparator" w:id="0">
    <w:p w14:paraId="64D03D95" w14:textId="77777777" w:rsidR="00277053" w:rsidRDefault="00277053" w:rsidP="007712C1">
      <w:pPr>
        <w:spacing w:after="0" w:line="240" w:lineRule="auto"/>
      </w:pPr>
      <w:r>
        <w:continuationSeparator/>
      </w:r>
    </w:p>
  </w:footnote>
  <w:footnote w:type="continuationNotice" w:id="1">
    <w:p w14:paraId="1A2FB73D" w14:textId="77777777" w:rsidR="00277053" w:rsidRDefault="002770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7B" w14:textId="77777777" w:rsidTr="0001306A">
      <w:tc>
        <w:tcPr>
          <w:tcW w:w="7083" w:type="dxa"/>
        </w:tcPr>
        <w:p w14:paraId="2A067179" w14:textId="0E96F5D0" w:rsidR="00277053" w:rsidRPr="00AC6E7C" w:rsidRDefault="00277053" w:rsidP="00AC66D1">
          <w:pPr>
            <w:pStyle w:val="Brezrazmikov1"/>
          </w:pPr>
          <w:r>
            <w:t>Priloga 1 k pogodbi o storitvah povezanih s skladiščenjem goriv</w:t>
          </w:r>
        </w:p>
      </w:tc>
      <w:tc>
        <w:tcPr>
          <w:tcW w:w="1979" w:type="dxa"/>
        </w:tcPr>
        <w:p w14:paraId="2A06717A" w14:textId="77777777" w:rsidR="00277053" w:rsidRDefault="00277053" w:rsidP="0001306A">
          <w:pPr>
            <w:pStyle w:val="Glava"/>
            <w:jc w:val="right"/>
          </w:pPr>
          <w:r>
            <w:t>Verzija 1</w:t>
          </w:r>
        </w:p>
      </w:tc>
    </w:tr>
  </w:tbl>
  <w:p w14:paraId="2A06717C" w14:textId="77777777" w:rsidR="00277053" w:rsidRDefault="0027705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83" w14:textId="77777777" w:rsidTr="0001306A">
      <w:tc>
        <w:tcPr>
          <w:tcW w:w="7083" w:type="dxa"/>
        </w:tcPr>
        <w:p w14:paraId="2A067181" w14:textId="6A0D2056" w:rsidR="00277053" w:rsidRPr="00AC6E7C" w:rsidRDefault="00277053" w:rsidP="00AC6E7C">
          <w:pPr>
            <w:pStyle w:val="Brezrazmikov1"/>
          </w:pPr>
          <w:r>
            <w:t>Priloga 2 k pogodbi o storitvah povezanih s skladiščenjem goriv</w:t>
          </w:r>
        </w:p>
      </w:tc>
      <w:tc>
        <w:tcPr>
          <w:tcW w:w="1979" w:type="dxa"/>
        </w:tcPr>
        <w:p w14:paraId="2A067182" w14:textId="77777777" w:rsidR="00277053" w:rsidRDefault="00277053" w:rsidP="0001306A">
          <w:pPr>
            <w:pStyle w:val="Glava"/>
            <w:jc w:val="right"/>
          </w:pPr>
          <w:r>
            <w:t>Verzija 1</w:t>
          </w:r>
        </w:p>
      </w:tc>
    </w:tr>
  </w:tbl>
  <w:p w14:paraId="2A067184" w14:textId="77777777" w:rsidR="00277053" w:rsidRDefault="00277053">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277053" w14:paraId="2A06718B" w14:textId="77777777" w:rsidTr="0001306A">
      <w:tc>
        <w:tcPr>
          <w:tcW w:w="7083" w:type="dxa"/>
        </w:tcPr>
        <w:p w14:paraId="2A067189" w14:textId="445CEC6E" w:rsidR="00277053" w:rsidRPr="00AC6E7C" w:rsidRDefault="00277053" w:rsidP="00AC6E7C">
          <w:pPr>
            <w:pStyle w:val="Brezrazmikov1"/>
          </w:pPr>
          <w:r>
            <w:t>Priloga 3 k pogodbi o storitvah povezanih s skladiščenjem goriv</w:t>
          </w:r>
        </w:p>
      </w:tc>
      <w:tc>
        <w:tcPr>
          <w:tcW w:w="1979" w:type="dxa"/>
        </w:tcPr>
        <w:p w14:paraId="2A06718A" w14:textId="77777777" w:rsidR="00277053" w:rsidRDefault="00277053" w:rsidP="0001306A">
          <w:pPr>
            <w:pStyle w:val="Glava"/>
            <w:jc w:val="right"/>
          </w:pPr>
          <w:r>
            <w:t>Verzija 1</w:t>
          </w:r>
        </w:p>
      </w:tc>
    </w:tr>
  </w:tbl>
  <w:p w14:paraId="2A06718C" w14:textId="77777777" w:rsidR="00277053" w:rsidRDefault="0027705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344D"/>
    <w:multiLevelType w:val="multilevel"/>
    <w:tmpl w:val="ED683D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734F2"/>
    <w:multiLevelType w:val="hybridMultilevel"/>
    <w:tmpl w:val="1A26A446"/>
    <w:lvl w:ilvl="0" w:tplc="A446AFB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0F6EAF"/>
    <w:multiLevelType w:val="multilevel"/>
    <w:tmpl w:val="9318A16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E930E0"/>
    <w:multiLevelType w:val="hybridMultilevel"/>
    <w:tmpl w:val="CE60DBA2"/>
    <w:lvl w:ilvl="0" w:tplc="933A9EDE">
      <w:numFmt w:val="none"/>
      <w:lvlText w:val=""/>
      <w:lvlJc w:val="left"/>
      <w:pPr>
        <w:tabs>
          <w:tab w:val="num" w:pos="360"/>
        </w:tabs>
      </w:pPr>
    </w:lvl>
    <w:lvl w:ilvl="1" w:tplc="28C8D844">
      <w:start w:val="1"/>
      <w:numFmt w:val="lowerLetter"/>
      <w:lvlText w:val="%2."/>
      <w:lvlJc w:val="left"/>
      <w:pPr>
        <w:ind w:left="1440" w:hanging="360"/>
      </w:pPr>
    </w:lvl>
    <w:lvl w:ilvl="2" w:tplc="2FE859AC">
      <w:start w:val="1"/>
      <w:numFmt w:val="lowerRoman"/>
      <w:lvlText w:val="%3."/>
      <w:lvlJc w:val="right"/>
      <w:pPr>
        <w:ind w:left="2160" w:hanging="180"/>
      </w:pPr>
    </w:lvl>
    <w:lvl w:ilvl="3" w:tplc="9B9AEDB2">
      <w:start w:val="1"/>
      <w:numFmt w:val="decimal"/>
      <w:lvlText w:val="%4."/>
      <w:lvlJc w:val="left"/>
      <w:pPr>
        <w:ind w:left="2880" w:hanging="360"/>
      </w:pPr>
    </w:lvl>
    <w:lvl w:ilvl="4" w:tplc="8252EDCC">
      <w:start w:val="1"/>
      <w:numFmt w:val="lowerLetter"/>
      <w:lvlText w:val="%5."/>
      <w:lvlJc w:val="left"/>
      <w:pPr>
        <w:ind w:left="3600" w:hanging="360"/>
      </w:pPr>
    </w:lvl>
    <w:lvl w:ilvl="5" w:tplc="54800F74">
      <w:start w:val="1"/>
      <w:numFmt w:val="lowerRoman"/>
      <w:lvlText w:val="%6."/>
      <w:lvlJc w:val="right"/>
      <w:pPr>
        <w:ind w:left="4320" w:hanging="180"/>
      </w:pPr>
    </w:lvl>
    <w:lvl w:ilvl="6" w:tplc="4C90C7BC">
      <w:start w:val="1"/>
      <w:numFmt w:val="decimal"/>
      <w:lvlText w:val="%7."/>
      <w:lvlJc w:val="left"/>
      <w:pPr>
        <w:ind w:left="5040" w:hanging="360"/>
      </w:pPr>
    </w:lvl>
    <w:lvl w:ilvl="7" w:tplc="209A140E">
      <w:start w:val="1"/>
      <w:numFmt w:val="lowerLetter"/>
      <w:lvlText w:val="%8."/>
      <w:lvlJc w:val="left"/>
      <w:pPr>
        <w:ind w:left="5760" w:hanging="360"/>
      </w:pPr>
    </w:lvl>
    <w:lvl w:ilvl="8" w:tplc="E11ECCBE">
      <w:start w:val="1"/>
      <w:numFmt w:val="lowerRoman"/>
      <w:lvlText w:val="%9."/>
      <w:lvlJc w:val="right"/>
      <w:pPr>
        <w:ind w:left="6480" w:hanging="180"/>
      </w:pPr>
    </w:lvl>
  </w:abstractNum>
  <w:abstractNum w:abstractNumId="4" w15:restartNumberingAfterBreak="0">
    <w:nsid w:val="20144BAA"/>
    <w:multiLevelType w:val="multilevel"/>
    <w:tmpl w:val="E53822D2"/>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8.%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700E4F"/>
    <w:multiLevelType w:val="hybridMultilevel"/>
    <w:tmpl w:val="FFFFFFFF"/>
    <w:lvl w:ilvl="0" w:tplc="203AC5F0">
      <w:start w:val="1"/>
      <w:numFmt w:val="decimal"/>
      <w:lvlText w:val="%1."/>
      <w:lvlJc w:val="left"/>
      <w:pPr>
        <w:ind w:left="720" w:hanging="360"/>
      </w:pPr>
    </w:lvl>
    <w:lvl w:ilvl="1" w:tplc="1248D348">
      <w:start w:val="1"/>
      <w:numFmt w:val="lowerLetter"/>
      <w:lvlText w:val="%2."/>
      <w:lvlJc w:val="left"/>
      <w:pPr>
        <w:ind w:left="1440" w:hanging="360"/>
      </w:pPr>
    </w:lvl>
    <w:lvl w:ilvl="2" w:tplc="30EC1800">
      <w:start w:val="11"/>
      <w:numFmt w:val="decimal"/>
      <w:lvlText w:val="0.5.%3"/>
      <w:lvlJc w:val="left"/>
      <w:pPr>
        <w:ind w:left="2160" w:hanging="180"/>
      </w:pPr>
    </w:lvl>
    <w:lvl w:ilvl="3" w:tplc="F946BD8C">
      <w:start w:val="1"/>
      <w:numFmt w:val="decimal"/>
      <w:lvlText w:val="%4."/>
      <w:lvlJc w:val="left"/>
      <w:pPr>
        <w:ind w:left="2880" w:hanging="360"/>
      </w:pPr>
    </w:lvl>
    <w:lvl w:ilvl="4" w:tplc="53BCA55A">
      <w:start w:val="1"/>
      <w:numFmt w:val="lowerLetter"/>
      <w:lvlText w:val="%5."/>
      <w:lvlJc w:val="left"/>
      <w:pPr>
        <w:ind w:left="3600" w:hanging="360"/>
      </w:pPr>
    </w:lvl>
    <w:lvl w:ilvl="5" w:tplc="E8743342">
      <w:start w:val="1"/>
      <w:numFmt w:val="lowerRoman"/>
      <w:lvlText w:val="%6."/>
      <w:lvlJc w:val="right"/>
      <w:pPr>
        <w:ind w:left="4320" w:hanging="180"/>
      </w:pPr>
    </w:lvl>
    <w:lvl w:ilvl="6" w:tplc="C37CDE90">
      <w:start w:val="1"/>
      <w:numFmt w:val="decimal"/>
      <w:lvlText w:val="%7."/>
      <w:lvlJc w:val="left"/>
      <w:pPr>
        <w:ind w:left="5040" w:hanging="360"/>
      </w:pPr>
    </w:lvl>
    <w:lvl w:ilvl="7" w:tplc="E1365D76">
      <w:start w:val="1"/>
      <w:numFmt w:val="lowerLetter"/>
      <w:lvlText w:val="%8."/>
      <w:lvlJc w:val="left"/>
      <w:pPr>
        <w:ind w:left="5760" w:hanging="360"/>
      </w:pPr>
    </w:lvl>
    <w:lvl w:ilvl="8" w:tplc="00EE056C">
      <w:start w:val="1"/>
      <w:numFmt w:val="lowerRoman"/>
      <w:lvlText w:val="%9."/>
      <w:lvlJc w:val="right"/>
      <w:pPr>
        <w:ind w:left="6480" w:hanging="180"/>
      </w:pPr>
    </w:lvl>
  </w:abstractNum>
  <w:abstractNum w:abstractNumId="6" w15:restartNumberingAfterBreak="0">
    <w:nsid w:val="26537874"/>
    <w:multiLevelType w:val="multilevel"/>
    <w:tmpl w:val="D7EE770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AE4836"/>
    <w:multiLevelType w:val="hybridMultilevel"/>
    <w:tmpl w:val="091862D8"/>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A872D84"/>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D31C3D"/>
    <w:multiLevelType w:val="multilevel"/>
    <w:tmpl w:val="4E6CF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035B8A"/>
    <w:multiLevelType w:val="multilevel"/>
    <w:tmpl w:val="E7A8C3BE"/>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A63C83"/>
    <w:multiLevelType w:val="multilevel"/>
    <w:tmpl w:val="D6925CEE"/>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w:hAnsi="Arial" w:cs="Arial"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83782"/>
    <w:multiLevelType w:val="multilevel"/>
    <w:tmpl w:val="EFAADA74"/>
    <w:lvl w:ilvl="0">
      <w:start w:val="1"/>
      <w:numFmt w:val="decimal"/>
      <w:lvlText w:val="%1"/>
      <w:lvlJc w:val="left"/>
      <w:pPr>
        <w:ind w:left="2062" w:hanging="360"/>
      </w:pPr>
      <w:rPr>
        <w:rFonts w:hint="default"/>
      </w:rPr>
    </w:lvl>
    <w:lvl w:ilvl="1">
      <w:start w:val="1"/>
      <w:numFmt w:val="decimal"/>
      <w:pStyle w:val="Naslov1"/>
      <w:isLgl/>
      <w:lvlText w:val="0.%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870"/>
    <w:multiLevelType w:val="multilevel"/>
    <w:tmpl w:val="13CA92B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E726A5"/>
    <w:multiLevelType w:val="multilevel"/>
    <w:tmpl w:val="57640760"/>
    <w:lvl w:ilvl="0">
      <w:start w:val="1"/>
      <w:numFmt w:val="decimal"/>
      <w:lvlText w:val="%1"/>
      <w:lvlJc w:val="left"/>
      <w:pPr>
        <w:ind w:left="2062" w:hanging="360"/>
      </w:pPr>
      <w:rPr>
        <w:rFonts w:hint="default"/>
      </w:rPr>
    </w:lvl>
    <w:lvl w:ilvl="1">
      <w:start w:val="1"/>
      <w:numFmt w:val="decimal"/>
      <w:isLg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A35B22"/>
    <w:multiLevelType w:val="multilevel"/>
    <w:tmpl w:val="2C087F78"/>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0.%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9A376E"/>
    <w:multiLevelType w:val="multilevel"/>
    <w:tmpl w:val="2206ABD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7.%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165BAF"/>
    <w:multiLevelType w:val="multilevel"/>
    <w:tmpl w:val="AD0AE0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5.%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A942EB"/>
    <w:multiLevelType w:val="multilevel"/>
    <w:tmpl w:val="0424001D"/>
    <w:styleLink w:val="Slog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423DFC"/>
    <w:multiLevelType w:val="hybridMultilevel"/>
    <w:tmpl w:val="680E470C"/>
    <w:lvl w:ilvl="0" w:tplc="10F041F0">
      <w:start w:val="7"/>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0"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4CD378D8"/>
    <w:multiLevelType w:val="multilevel"/>
    <w:tmpl w:val="A3E8A72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4B0A0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7B03F3"/>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087489"/>
    <w:multiLevelType w:val="multilevel"/>
    <w:tmpl w:val="E6FA9EE6"/>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656071"/>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20233A6"/>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680339"/>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0E278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01630A"/>
    <w:multiLevelType w:val="multilevel"/>
    <w:tmpl w:val="ACCEFB5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8D5DF1"/>
    <w:multiLevelType w:val="multilevel"/>
    <w:tmpl w:val="3004958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9.%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FA22C6"/>
    <w:multiLevelType w:val="hybridMultilevel"/>
    <w:tmpl w:val="8E48046C"/>
    <w:lvl w:ilvl="0" w:tplc="10F041F0">
      <w:start w:val="7"/>
      <w:numFmt w:val="bullet"/>
      <w:lvlText w:val="-"/>
      <w:lvlJc w:val="left"/>
      <w:pPr>
        <w:ind w:left="1440" w:hanging="360"/>
      </w:pPr>
      <w:rPr>
        <w:rFonts w:ascii="Calibri" w:eastAsia="Calibri" w:hAnsi="Calibri"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8"/>
  </w:num>
  <w:num w:numId="2">
    <w:abstractNumId w:val="28"/>
  </w:num>
  <w:num w:numId="3">
    <w:abstractNumId w:val="31"/>
  </w:num>
  <w:num w:numId="4">
    <w:abstractNumId w:val="10"/>
  </w:num>
  <w:num w:numId="5">
    <w:abstractNumId w:val="11"/>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4"/>
  </w:num>
  <w:num w:numId="10">
    <w:abstractNumId w:val="26"/>
  </w:num>
  <w:num w:numId="11">
    <w:abstractNumId w:val="20"/>
  </w:num>
  <w:num w:numId="12">
    <w:abstractNumId w:val="13"/>
  </w:num>
  <w:num w:numId="13">
    <w:abstractNumId w:val="2"/>
  </w:num>
  <w:num w:numId="14">
    <w:abstractNumId w:val="17"/>
  </w:num>
  <w:num w:numId="15">
    <w:abstractNumId w:val="16"/>
  </w:num>
  <w:num w:numId="16">
    <w:abstractNumId w:val="4"/>
  </w:num>
  <w:num w:numId="17">
    <w:abstractNumId w:val="15"/>
  </w:num>
  <w:num w:numId="18">
    <w:abstractNumId w:val="30"/>
  </w:num>
  <w:num w:numId="19">
    <w:abstractNumId w:val="0"/>
  </w:num>
  <w:num w:numId="20">
    <w:abstractNumId w:val="12"/>
  </w:num>
  <w:num w:numId="21">
    <w:abstractNumId w:val="6"/>
  </w:num>
  <w:num w:numId="22">
    <w:abstractNumId w:val="22"/>
  </w:num>
  <w:num w:numId="23">
    <w:abstractNumId w:val="12"/>
  </w:num>
  <w:num w:numId="24">
    <w:abstractNumId w:val="14"/>
  </w:num>
  <w:num w:numId="25">
    <w:abstractNumId w:val="12"/>
  </w:num>
  <w:num w:numId="26">
    <w:abstractNumId w:val="26"/>
    <w:lvlOverride w:ilvl="0">
      <w:lvl w:ilvl="0">
        <w:start w:val="1"/>
        <w:numFmt w:val="decimal"/>
        <w:lvlText w:val="%1"/>
        <w:lvlJc w:val="left"/>
        <w:pPr>
          <w:ind w:left="2062"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0.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7">
    <w:abstractNumId w:val="29"/>
  </w:num>
  <w:num w:numId="28">
    <w:abstractNumId w:val="8"/>
  </w:num>
  <w:num w:numId="29">
    <w:abstractNumId w:val="27"/>
  </w:num>
  <w:num w:numId="30">
    <w:abstractNumId w:val="25"/>
  </w:num>
  <w:num w:numId="31">
    <w:abstractNumId w:val="23"/>
  </w:num>
  <w:num w:numId="32">
    <w:abstractNumId w:val="21"/>
  </w:num>
  <w:num w:numId="33">
    <w:abstractNumId w:val="19"/>
  </w:num>
  <w:num w:numId="34">
    <w:abstractNumId w:val="3"/>
  </w:num>
  <w:num w:numId="35">
    <w:abstractNumId w:val="5"/>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CE0"/>
    <w:rsid w:val="00002027"/>
    <w:rsid w:val="0000270A"/>
    <w:rsid w:val="00005201"/>
    <w:rsid w:val="00005436"/>
    <w:rsid w:val="000062C7"/>
    <w:rsid w:val="0001306A"/>
    <w:rsid w:val="00013352"/>
    <w:rsid w:val="0001359C"/>
    <w:rsid w:val="00016406"/>
    <w:rsid w:val="00020E5C"/>
    <w:rsid w:val="00023573"/>
    <w:rsid w:val="000268E9"/>
    <w:rsid w:val="00026FBD"/>
    <w:rsid w:val="000270E5"/>
    <w:rsid w:val="00027F69"/>
    <w:rsid w:val="00031ED3"/>
    <w:rsid w:val="00033F99"/>
    <w:rsid w:val="00034865"/>
    <w:rsid w:val="0003786E"/>
    <w:rsid w:val="00046827"/>
    <w:rsid w:val="000478F0"/>
    <w:rsid w:val="000516AE"/>
    <w:rsid w:val="000534B3"/>
    <w:rsid w:val="000561CD"/>
    <w:rsid w:val="0006156C"/>
    <w:rsid w:val="000617DF"/>
    <w:rsid w:val="00061A7C"/>
    <w:rsid w:val="00062CB8"/>
    <w:rsid w:val="00062ECC"/>
    <w:rsid w:val="000642DA"/>
    <w:rsid w:val="000672F3"/>
    <w:rsid w:val="00070B13"/>
    <w:rsid w:val="000710C3"/>
    <w:rsid w:val="0007176C"/>
    <w:rsid w:val="00071FCF"/>
    <w:rsid w:val="000732DD"/>
    <w:rsid w:val="00073F23"/>
    <w:rsid w:val="00074B18"/>
    <w:rsid w:val="000765B2"/>
    <w:rsid w:val="000832FE"/>
    <w:rsid w:val="000840CF"/>
    <w:rsid w:val="00085190"/>
    <w:rsid w:val="00090C66"/>
    <w:rsid w:val="0009303E"/>
    <w:rsid w:val="00093E74"/>
    <w:rsid w:val="00096DC9"/>
    <w:rsid w:val="00097160"/>
    <w:rsid w:val="000A5C0F"/>
    <w:rsid w:val="000A6C36"/>
    <w:rsid w:val="000B0828"/>
    <w:rsid w:val="000B1B17"/>
    <w:rsid w:val="000B2E4B"/>
    <w:rsid w:val="000B34C5"/>
    <w:rsid w:val="000B565D"/>
    <w:rsid w:val="000B651F"/>
    <w:rsid w:val="000B6AA8"/>
    <w:rsid w:val="000C1676"/>
    <w:rsid w:val="000C20E2"/>
    <w:rsid w:val="000C453F"/>
    <w:rsid w:val="000C53F7"/>
    <w:rsid w:val="000C5AEA"/>
    <w:rsid w:val="000C6A68"/>
    <w:rsid w:val="000D0833"/>
    <w:rsid w:val="000D23B5"/>
    <w:rsid w:val="000E178F"/>
    <w:rsid w:val="000E1841"/>
    <w:rsid w:val="000E666E"/>
    <w:rsid w:val="000E6A40"/>
    <w:rsid w:val="000F68BB"/>
    <w:rsid w:val="00102561"/>
    <w:rsid w:val="00104173"/>
    <w:rsid w:val="0010528A"/>
    <w:rsid w:val="00106C85"/>
    <w:rsid w:val="001103B2"/>
    <w:rsid w:val="00114D76"/>
    <w:rsid w:val="00115EF0"/>
    <w:rsid w:val="00116325"/>
    <w:rsid w:val="00117A44"/>
    <w:rsid w:val="001204DA"/>
    <w:rsid w:val="00121F02"/>
    <w:rsid w:val="00121F9B"/>
    <w:rsid w:val="001242A2"/>
    <w:rsid w:val="001323CF"/>
    <w:rsid w:val="001351DC"/>
    <w:rsid w:val="0013563D"/>
    <w:rsid w:val="00136689"/>
    <w:rsid w:val="00137C4F"/>
    <w:rsid w:val="00141572"/>
    <w:rsid w:val="001418BA"/>
    <w:rsid w:val="00155859"/>
    <w:rsid w:val="001565A0"/>
    <w:rsid w:val="00160860"/>
    <w:rsid w:val="00160F1F"/>
    <w:rsid w:val="001649C4"/>
    <w:rsid w:val="001704D6"/>
    <w:rsid w:val="00171D20"/>
    <w:rsid w:val="001760F9"/>
    <w:rsid w:val="00176E37"/>
    <w:rsid w:val="00180959"/>
    <w:rsid w:val="00180BC2"/>
    <w:rsid w:val="00183C25"/>
    <w:rsid w:val="001844DB"/>
    <w:rsid w:val="00185063"/>
    <w:rsid w:val="001856A0"/>
    <w:rsid w:val="001919CD"/>
    <w:rsid w:val="00196F5A"/>
    <w:rsid w:val="001A0A64"/>
    <w:rsid w:val="001A39B8"/>
    <w:rsid w:val="001A52DF"/>
    <w:rsid w:val="001A5722"/>
    <w:rsid w:val="001A59BE"/>
    <w:rsid w:val="001A79CC"/>
    <w:rsid w:val="001B201B"/>
    <w:rsid w:val="001B2251"/>
    <w:rsid w:val="001B43AE"/>
    <w:rsid w:val="001B61F3"/>
    <w:rsid w:val="001C0593"/>
    <w:rsid w:val="001C346C"/>
    <w:rsid w:val="001C3E95"/>
    <w:rsid w:val="001D0FA1"/>
    <w:rsid w:val="001D1CE0"/>
    <w:rsid w:val="001D24B2"/>
    <w:rsid w:val="001D56D3"/>
    <w:rsid w:val="001D56DB"/>
    <w:rsid w:val="001D754F"/>
    <w:rsid w:val="001E080D"/>
    <w:rsid w:val="001E4412"/>
    <w:rsid w:val="001E58D3"/>
    <w:rsid w:val="001E58E0"/>
    <w:rsid w:val="001E5C1C"/>
    <w:rsid w:val="001F2019"/>
    <w:rsid w:val="001F6100"/>
    <w:rsid w:val="001F74E0"/>
    <w:rsid w:val="001F79D1"/>
    <w:rsid w:val="0020182D"/>
    <w:rsid w:val="00203816"/>
    <w:rsid w:val="00203C3D"/>
    <w:rsid w:val="00204101"/>
    <w:rsid w:val="002055AC"/>
    <w:rsid w:val="00206364"/>
    <w:rsid w:val="00211638"/>
    <w:rsid w:val="00213D03"/>
    <w:rsid w:val="002157FB"/>
    <w:rsid w:val="00216B72"/>
    <w:rsid w:val="00221AC5"/>
    <w:rsid w:val="0022219C"/>
    <w:rsid w:val="0022478E"/>
    <w:rsid w:val="00225CEC"/>
    <w:rsid w:val="002264E8"/>
    <w:rsid w:val="00233441"/>
    <w:rsid w:val="00237A71"/>
    <w:rsid w:val="002401E3"/>
    <w:rsid w:val="00241C44"/>
    <w:rsid w:val="00242382"/>
    <w:rsid w:val="00243F09"/>
    <w:rsid w:val="00245BBA"/>
    <w:rsid w:val="00245D63"/>
    <w:rsid w:val="00247E89"/>
    <w:rsid w:val="002512FB"/>
    <w:rsid w:val="00251932"/>
    <w:rsid w:val="00251AE0"/>
    <w:rsid w:val="00251BE6"/>
    <w:rsid w:val="00260C50"/>
    <w:rsid w:val="00264C55"/>
    <w:rsid w:val="00266654"/>
    <w:rsid w:val="00266C6A"/>
    <w:rsid w:val="00267300"/>
    <w:rsid w:val="002676C8"/>
    <w:rsid w:val="0027098F"/>
    <w:rsid w:val="00271B71"/>
    <w:rsid w:val="00274A21"/>
    <w:rsid w:val="00277053"/>
    <w:rsid w:val="00281338"/>
    <w:rsid w:val="00283306"/>
    <w:rsid w:val="00286703"/>
    <w:rsid w:val="00291546"/>
    <w:rsid w:val="00291D99"/>
    <w:rsid w:val="00292BCF"/>
    <w:rsid w:val="00293620"/>
    <w:rsid w:val="0029403D"/>
    <w:rsid w:val="002961F0"/>
    <w:rsid w:val="0029722C"/>
    <w:rsid w:val="0029785E"/>
    <w:rsid w:val="002A403D"/>
    <w:rsid w:val="002A5AC6"/>
    <w:rsid w:val="002A601E"/>
    <w:rsid w:val="002B1352"/>
    <w:rsid w:val="002B1C46"/>
    <w:rsid w:val="002B31E3"/>
    <w:rsid w:val="002B401C"/>
    <w:rsid w:val="002B56C4"/>
    <w:rsid w:val="002B7FEC"/>
    <w:rsid w:val="002C1344"/>
    <w:rsid w:val="002C57CB"/>
    <w:rsid w:val="002C5B13"/>
    <w:rsid w:val="002C7E82"/>
    <w:rsid w:val="002D1F60"/>
    <w:rsid w:val="002D5374"/>
    <w:rsid w:val="002D5433"/>
    <w:rsid w:val="002D7BE0"/>
    <w:rsid w:val="002E06BD"/>
    <w:rsid w:val="002E0782"/>
    <w:rsid w:val="002E353B"/>
    <w:rsid w:val="002E41EA"/>
    <w:rsid w:val="002E5322"/>
    <w:rsid w:val="002F2FBD"/>
    <w:rsid w:val="002F4ADE"/>
    <w:rsid w:val="002F568D"/>
    <w:rsid w:val="002F721E"/>
    <w:rsid w:val="002F75BC"/>
    <w:rsid w:val="002F78CA"/>
    <w:rsid w:val="00300D5C"/>
    <w:rsid w:val="0030137C"/>
    <w:rsid w:val="00302695"/>
    <w:rsid w:val="00304903"/>
    <w:rsid w:val="00305B44"/>
    <w:rsid w:val="003139E3"/>
    <w:rsid w:val="003143D8"/>
    <w:rsid w:val="00315CBF"/>
    <w:rsid w:val="003203C9"/>
    <w:rsid w:val="00320B05"/>
    <w:rsid w:val="003236D6"/>
    <w:rsid w:val="00324D81"/>
    <w:rsid w:val="00333940"/>
    <w:rsid w:val="00334D2C"/>
    <w:rsid w:val="0033580E"/>
    <w:rsid w:val="00335A53"/>
    <w:rsid w:val="00335E0C"/>
    <w:rsid w:val="00336CC6"/>
    <w:rsid w:val="003372AB"/>
    <w:rsid w:val="003403C0"/>
    <w:rsid w:val="0034216B"/>
    <w:rsid w:val="003439AD"/>
    <w:rsid w:val="00343FDD"/>
    <w:rsid w:val="003453FC"/>
    <w:rsid w:val="00345B47"/>
    <w:rsid w:val="0035264C"/>
    <w:rsid w:val="0035698D"/>
    <w:rsid w:val="00363DD9"/>
    <w:rsid w:val="003642C2"/>
    <w:rsid w:val="00365B68"/>
    <w:rsid w:val="0036638A"/>
    <w:rsid w:val="00366CA4"/>
    <w:rsid w:val="003722CE"/>
    <w:rsid w:val="00373C2F"/>
    <w:rsid w:val="0037468A"/>
    <w:rsid w:val="003773D4"/>
    <w:rsid w:val="00377E92"/>
    <w:rsid w:val="00382BBE"/>
    <w:rsid w:val="003853F6"/>
    <w:rsid w:val="003914B6"/>
    <w:rsid w:val="00392BDF"/>
    <w:rsid w:val="00395771"/>
    <w:rsid w:val="00397266"/>
    <w:rsid w:val="003A1B8C"/>
    <w:rsid w:val="003A49F7"/>
    <w:rsid w:val="003B0306"/>
    <w:rsid w:val="003B1E86"/>
    <w:rsid w:val="003B35FE"/>
    <w:rsid w:val="003B485F"/>
    <w:rsid w:val="003B5306"/>
    <w:rsid w:val="003B5E03"/>
    <w:rsid w:val="003B74AB"/>
    <w:rsid w:val="003C0841"/>
    <w:rsid w:val="003C08E2"/>
    <w:rsid w:val="003C2C20"/>
    <w:rsid w:val="003C3531"/>
    <w:rsid w:val="003D1052"/>
    <w:rsid w:val="003D6752"/>
    <w:rsid w:val="003E2A0E"/>
    <w:rsid w:val="003E4A20"/>
    <w:rsid w:val="003E765F"/>
    <w:rsid w:val="003F0790"/>
    <w:rsid w:val="003F0D1E"/>
    <w:rsid w:val="003F0F88"/>
    <w:rsid w:val="003F308B"/>
    <w:rsid w:val="003F57AA"/>
    <w:rsid w:val="003F5EF5"/>
    <w:rsid w:val="00403586"/>
    <w:rsid w:val="00404C5A"/>
    <w:rsid w:val="00406BA2"/>
    <w:rsid w:val="004072AE"/>
    <w:rsid w:val="00407EA1"/>
    <w:rsid w:val="004102FA"/>
    <w:rsid w:val="0041134D"/>
    <w:rsid w:val="004125D2"/>
    <w:rsid w:val="00423808"/>
    <w:rsid w:val="00425920"/>
    <w:rsid w:val="004304EA"/>
    <w:rsid w:val="0043300D"/>
    <w:rsid w:val="00433ACC"/>
    <w:rsid w:val="00434602"/>
    <w:rsid w:val="00444536"/>
    <w:rsid w:val="00444668"/>
    <w:rsid w:val="00445241"/>
    <w:rsid w:val="004525C9"/>
    <w:rsid w:val="00454388"/>
    <w:rsid w:val="00455412"/>
    <w:rsid w:val="00462A3E"/>
    <w:rsid w:val="00463877"/>
    <w:rsid w:val="0046717E"/>
    <w:rsid w:val="0047044C"/>
    <w:rsid w:val="00471671"/>
    <w:rsid w:val="0047193B"/>
    <w:rsid w:val="00471B06"/>
    <w:rsid w:val="00472E3B"/>
    <w:rsid w:val="004732FF"/>
    <w:rsid w:val="0047339E"/>
    <w:rsid w:val="004830B6"/>
    <w:rsid w:val="004862E2"/>
    <w:rsid w:val="00486B35"/>
    <w:rsid w:val="004870B4"/>
    <w:rsid w:val="00490E3A"/>
    <w:rsid w:val="004947C0"/>
    <w:rsid w:val="00494D5E"/>
    <w:rsid w:val="00497A49"/>
    <w:rsid w:val="004A07D2"/>
    <w:rsid w:val="004A2A75"/>
    <w:rsid w:val="004A554E"/>
    <w:rsid w:val="004A5AF9"/>
    <w:rsid w:val="004B5229"/>
    <w:rsid w:val="004C03E8"/>
    <w:rsid w:val="004C36E0"/>
    <w:rsid w:val="004C3BAB"/>
    <w:rsid w:val="004C5ECB"/>
    <w:rsid w:val="004D44FC"/>
    <w:rsid w:val="004E029A"/>
    <w:rsid w:val="004E098E"/>
    <w:rsid w:val="004E0BDC"/>
    <w:rsid w:val="004E1B4C"/>
    <w:rsid w:val="004E7F65"/>
    <w:rsid w:val="004F5F3C"/>
    <w:rsid w:val="004F6216"/>
    <w:rsid w:val="00501D2B"/>
    <w:rsid w:val="00502F60"/>
    <w:rsid w:val="005054F1"/>
    <w:rsid w:val="00507E4F"/>
    <w:rsid w:val="005101DA"/>
    <w:rsid w:val="005164EF"/>
    <w:rsid w:val="00517905"/>
    <w:rsid w:val="005232C8"/>
    <w:rsid w:val="00525A58"/>
    <w:rsid w:val="00525DAF"/>
    <w:rsid w:val="00526653"/>
    <w:rsid w:val="005274C5"/>
    <w:rsid w:val="005312D0"/>
    <w:rsid w:val="00531507"/>
    <w:rsid w:val="0053178C"/>
    <w:rsid w:val="00532779"/>
    <w:rsid w:val="005333B9"/>
    <w:rsid w:val="005345CA"/>
    <w:rsid w:val="0053753E"/>
    <w:rsid w:val="00541070"/>
    <w:rsid w:val="0054334E"/>
    <w:rsid w:val="00543551"/>
    <w:rsid w:val="00545243"/>
    <w:rsid w:val="00547376"/>
    <w:rsid w:val="00550B5F"/>
    <w:rsid w:val="00550FC7"/>
    <w:rsid w:val="005513A8"/>
    <w:rsid w:val="00552679"/>
    <w:rsid w:val="00552793"/>
    <w:rsid w:val="00553075"/>
    <w:rsid w:val="0055597B"/>
    <w:rsid w:val="005609E9"/>
    <w:rsid w:val="00562865"/>
    <w:rsid w:val="00567C6F"/>
    <w:rsid w:val="00582CBF"/>
    <w:rsid w:val="00584F4B"/>
    <w:rsid w:val="005936A2"/>
    <w:rsid w:val="00594429"/>
    <w:rsid w:val="00594CD6"/>
    <w:rsid w:val="005977AE"/>
    <w:rsid w:val="00597840"/>
    <w:rsid w:val="00597A43"/>
    <w:rsid w:val="005A1B85"/>
    <w:rsid w:val="005A316C"/>
    <w:rsid w:val="005A5692"/>
    <w:rsid w:val="005A715A"/>
    <w:rsid w:val="005B027A"/>
    <w:rsid w:val="005C6D26"/>
    <w:rsid w:val="005D1099"/>
    <w:rsid w:val="005D11DF"/>
    <w:rsid w:val="005D1453"/>
    <w:rsid w:val="005D3208"/>
    <w:rsid w:val="005D73CC"/>
    <w:rsid w:val="005D7F12"/>
    <w:rsid w:val="005E00E6"/>
    <w:rsid w:val="005E4BD8"/>
    <w:rsid w:val="005F0584"/>
    <w:rsid w:val="005F3AC4"/>
    <w:rsid w:val="005F3F7D"/>
    <w:rsid w:val="005F59D7"/>
    <w:rsid w:val="006021A3"/>
    <w:rsid w:val="00604E86"/>
    <w:rsid w:val="00606A61"/>
    <w:rsid w:val="00610A8C"/>
    <w:rsid w:val="00614630"/>
    <w:rsid w:val="006148F8"/>
    <w:rsid w:val="00614F1C"/>
    <w:rsid w:val="006264A4"/>
    <w:rsid w:val="0063088A"/>
    <w:rsid w:val="0063191F"/>
    <w:rsid w:val="0063613A"/>
    <w:rsid w:val="00636E1A"/>
    <w:rsid w:val="006508EE"/>
    <w:rsid w:val="00651457"/>
    <w:rsid w:val="00655C3D"/>
    <w:rsid w:val="006562AC"/>
    <w:rsid w:val="00660E19"/>
    <w:rsid w:val="00661935"/>
    <w:rsid w:val="00663E6A"/>
    <w:rsid w:val="006644C2"/>
    <w:rsid w:val="006668F9"/>
    <w:rsid w:val="00666D51"/>
    <w:rsid w:val="00675E01"/>
    <w:rsid w:val="006800BA"/>
    <w:rsid w:val="00680497"/>
    <w:rsid w:val="006805C5"/>
    <w:rsid w:val="006810EA"/>
    <w:rsid w:val="00685BF1"/>
    <w:rsid w:val="0069250F"/>
    <w:rsid w:val="0069626C"/>
    <w:rsid w:val="00696B57"/>
    <w:rsid w:val="006A2D65"/>
    <w:rsid w:val="006A392E"/>
    <w:rsid w:val="006A48B9"/>
    <w:rsid w:val="006A4A9E"/>
    <w:rsid w:val="006B0FE6"/>
    <w:rsid w:val="006B373A"/>
    <w:rsid w:val="006B4D3E"/>
    <w:rsid w:val="006C4BB7"/>
    <w:rsid w:val="006C524C"/>
    <w:rsid w:val="006C5594"/>
    <w:rsid w:val="006C56BB"/>
    <w:rsid w:val="006C5B12"/>
    <w:rsid w:val="006C7F93"/>
    <w:rsid w:val="006D1F8C"/>
    <w:rsid w:val="006D2D87"/>
    <w:rsid w:val="006D6352"/>
    <w:rsid w:val="006E5372"/>
    <w:rsid w:val="006E729F"/>
    <w:rsid w:val="006F0ECC"/>
    <w:rsid w:val="006F4BA7"/>
    <w:rsid w:val="006F5C20"/>
    <w:rsid w:val="006F6394"/>
    <w:rsid w:val="00700C74"/>
    <w:rsid w:val="0071047E"/>
    <w:rsid w:val="00711CBF"/>
    <w:rsid w:val="0071375F"/>
    <w:rsid w:val="007209CC"/>
    <w:rsid w:val="00720D1E"/>
    <w:rsid w:val="00721C5A"/>
    <w:rsid w:val="00722654"/>
    <w:rsid w:val="00723D2F"/>
    <w:rsid w:val="00727387"/>
    <w:rsid w:val="007308A2"/>
    <w:rsid w:val="0073675B"/>
    <w:rsid w:val="007406DA"/>
    <w:rsid w:val="0074396C"/>
    <w:rsid w:val="00745362"/>
    <w:rsid w:val="00755EC6"/>
    <w:rsid w:val="00756672"/>
    <w:rsid w:val="00761D06"/>
    <w:rsid w:val="00764632"/>
    <w:rsid w:val="00765C1C"/>
    <w:rsid w:val="007666C4"/>
    <w:rsid w:val="00767741"/>
    <w:rsid w:val="007712C1"/>
    <w:rsid w:val="00780185"/>
    <w:rsid w:val="007807AA"/>
    <w:rsid w:val="00783DFA"/>
    <w:rsid w:val="007842A9"/>
    <w:rsid w:val="00785108"/>
    <w:rsid w:val="007867A4"/>
    <w:rsid w:val="007874E0"/>
    <w:rsid w:val="00790CA8"/>
    <w:rsid w:val="00791440"/>
    <w:rsid w:val="00793B1B"/>
    <w:rsid w:val="00795AEF"/>
    <w:rsid w:val="007968B0"/>
    <w:rsid w:val="00797A02"/>
    <w:rsid w:val="007A0A96"/>
    <w:rsid w:val="007A23CD"/>
    <w:rsid w:val="007A2AF3"/>
    <w:rsid w:val="007A2B44"/>
    <w:rsid w:val="007A4E98"/>
    <w:rsid w:val="007A5463"/>
    <w:rsid w:val="007A6ED6"/>
    <w:rsid w:val="007B2FB8"/>
    <w:rsid w:val="007C5678"/>
    <w:rsid w:val="007C6412"/>
    <w:rsid w:val="007D0B17"/>
    <w:rsid w:val="007D6315"/>
    <w:rsid w:val="007D763A"/>
    <w:rsid w:val="007E1A19"/>
    <w:rsid w:val="007F2D4E"/>
    <w:rsid w:val="007F377C"/>
    <w:rsid w:val="007F449D"/>
    <w:rsid w:val="007F51F7"/>
    <w:rsid w:val="0080021B"/>
    <w:rsid w:val="00813CCD"/>
    <w:rsid w:val="00813EDC"/>
    <w:rsid w:val="00815D32"/>
    <w:rsid w:val="00821C53"/>
    <w:rsid w:val="00823D4F"/>
    <w:rsid w:val="00823E41"/>
    <w:rsid w:val="00824025"/>
    <w:rsid w:val="008258FA"/>
    <w:rsid w:val="00833E0E"/>
    <w:rsid w:val="008346B0"/>
    <w:rsid w:val="00836206"/>
    <w:rsid w:val="008366C5"/>
    <w:rsid w:val="00840E67"/>
    <w:rsid w:val="0084107A"/>
    <w:rsid w:val="008436F6"/>
    <w:rsid w:val="0084579C"/>
    <w:rsid w:val="008501C4"/>
    <w:rsid w:val="00850BB4"/>
    <w:rsid w:val="00852A01"/>
    <w:rsid w:val="008532BC"/>
    <w:rsid w:val="00861C01"/>
    <w:rsid w:val="00862C9D"/>
    <w:rsid w:val="00863351"/>
    <w:rsid w:val="00866136"/>
    <w:rsid w:val="00866CE4"/>
    <w:rsid w:val="008710B7"/>
    <w:rsid w:val="00873509"/>
    <w:rsid w:val="0087539C"/>
    <w:rsid w:val="0088019E"/>
    <w:rsid w:val="008813A7"/>
    <w:rsid w:val="00885D82"/>
    <w:rsid w:val="008861B0"/>
    <w:rsid w:val="00890762"/>
    <w:rsid w:val="00891238"/>
    <w:rsid w:val="008913B0"/>
    <w:rsid w:val="00891BCC"/>
    <w:rsid w:val="008959A2"/>
    <w:rsid w:val="00897EA7"/>
    <w:rsid w:val="008A1F14"/>
    <w:rsid w:val="008A3038"/>
    <w:rsid w:val="008A41AF"/>
    <w:rsid w:val="008A55B2"/>
    <w:rsid w:val="008A5E96"/>
    <w:rsid w:val="008A62C1"/>
    <w:rsid w:val="008B0605"/>
    <w:rsid w:val="008B0995"/>
    <w:rsid w:val="008B48F3"/>
    <w:rsid w:val="008C35D4"/>
    <w:rsid w:val="008D010D"/>
    <w:rsid w:val="008D297F"/>
    <w:rsid w:val="008D31AB"/>
    <w:rsid w:val="008D3A9E"/>
    <w:rsid w:val="008D56EE"/>
    <w:rsid w:val="008D6234"/>
    <w:rsid w:val="008D7D0A"/>
    <w:rsid w:val="008E123A"/>
    <w:rsid w:val="008E39C5"/>
    <w:rsid w:val="008E5977"/>
    <w:rsid w:val="008E5FC8"/>
    <w:rsid w:val="008E6C24"/>
    <w:rsid w:val="008F1D39"/>
    <w:rsid w:val="008F2DA9"/>
    <w:rsid w:val="00902159"/>
    <w:rsid w:val="009028DA"/>
    <w:rsid w:val="00904652"/>
    <w:rsid w:val="00904723"/>
    <w:rsid w:val="00907A50"/>
    <w:rsid w:val="00910066"/>
    <w:rsid w:val="009110C4"/>
    <w:rsid w:val="009163A4"/>
    <w:rsid w:val="00920BD6"/>
    <w:rsid w:val="00921236"/>
    <w:rsid w:val="009217C5"/>
    <w:rsid w:val="00922211"/>
    <w:rsid w:val="0092492A"/>
    <w:rsid w:val="00925D61"/>
    <w:rsid w:val="009267E4"/>
    <w:rsid w:val="00931327"/>
    <w:rsid w:val="0093184B"/>
    <w:rsid w:val="00933952"/>
    <w:rsid w:val="00934608"/>
    <w:rsid w:val="00937847"/>
    <w:rsid w:val="00941021"/>
    <w:rsid w:val="00941DF3"/>
    <w:rsid w:val="009427E9"/>
    <w:rsid w:val="00942CB5"/>
    <w:rsid w:val="009438A5"/>
    <w:rsid w:val="00944188"/>
    <w:rsid w:val="009511C8"/>
    <w:rsid w:val="00953873"/>
    <w:rsid w:val="0095427C"/>
    <w:rsid w:val="0096114E"/>
    <w:rsid w:val="00963E0F"/>
    <w:rsid w:val="009648B3"/>
    <w:rsid w:val="00965A85"/>
    <w:rsid w:val="00966671"/>
    <w:rsid w:val="009667A3"/>
    <w:rsid w:val="00966C79"/>
    <w:rsid w:val="00970F25"/>
    <w:rsid w:val="00971F0F"/>
    <w:rsid w:val="009740C7"/>
    <w:rsid w:val="0097474F"/>
    <w:rsid w:val="009805B4"/>
    <w:rsid w:val="00981207"/>
    <w:rsid w:val="00982056"/>
    <w:rsid w:val="00983B84"/>
    <w:rsid w:val="009849AC"/>
    <w:rsid w:val="00986A2F"/>
    <w:rsid w:val="00987A25"/>
    <w:rsid w:val="009900AF"/>
    <w:rsid w:val="009922BD"/>
    <w:rsid w:val="00994396"/>
    <w:rsid w:val="009950C4"/>
    <w:rsid w:val="0099579B"/>
    <w:rsid w:val="00996328"/>
    <w:rsid w:val="009A00E6"/>
    <w:rsid w:val="009A15C8"/>
    <w:rsid w:val="009A30A3"/>
    <w:rsid w:val="009A5B1A"/>
    <w:rsid w:val="009B0C3A"/>
    <w:rsid w:val="009B0D04"/>
    <w:rsid w:val="009B274C"/>
    <w:rsid w:val="009B4C8A"/>
    <w:rsid w:val="009B4E30"/>
    <w:rsid w:val="009B613F"/>
    <w:rsid w:val="009B7252"/>
    <w:rsid w:val="009C4C2A"/>
    <w:rsid w:val="009C62F7"/>
    <w:rsid w:val="009D11FC"/>
    <w:rsid w:val="009D303E"/>
    <w:rsid w:val="009D6303"/>
    <w:rsid w:val="009D6C0D"/>
    <w:rsid w:val="009E1938"/>
    <w:rsid w:val="009E227C"/>
    <w:rsid w:val="009F069A"/>
    <w:rsid w:val="009F12E3"/>
    <w:rsid w:val="009F1394"/>
    <w:rsid w:val="009F2020"/>
    <w:rsid w:val="009F2580"/>
    <w:rsid w:val="009F346D"/>
    <w:rsid w:val="009F3E65"/>
    <w:rsid w:val="00A04901"/>
    <w:rsid w:val="00A051EA"/>
    <w:rsid w:val="00A057B5"/>
    <w:rsid w:val="00A16AC2"/>
    <w:rsid w:val="00A17254"/>
    <w:rsid w:val="00A17E20"/>
    <w:rsid w:val="00A213FC"/>
    <w:rsid w:val="00A21F9D"/>
    <w:rsid w:val="00A226CD"/>
    <w:rsid w:val="00A23DE9"/>
    <w:rsid w:val="00A2744A"/>
    <w:rsid w:val="00A3168D"/>
    <w:rsid w:val="00A37CEF"/>
    <w:rsid w:val="00A430F3"/>
    <w:rsid w:val="00A4524B"/>
    <w:rsid w:val="00A45273"/>
    <w:rsid w:val="00A469A2"/>
    <w:rsid w:val="00A46B32"/>
    <w:rsid w:val="00A52370"/>
    <w:rsid w:val="00A52BCA"/>
    <w:rsid w:val="00A5688B"/>
    <w:rsid w:val="00A63BF7"/>
    <w:rsid w:val="00A64735"/>
    <w:rsid w:val="00A64D10"/>
    <w:rsid w:val="00A656AF"/>
    <w:rsid w:val="00A65C2F"/>
    <w:rsid w:val="00A71971"/>
    <w:rsid w:val="00A72FC3"/>
    <w:rsid w:val="00A7445E"/>
    <w:rsid w:val="00A752E6"/>
    <w:rsid w:val="00A753AB"/>
    <w:rsid w:val="00A758E4"/>
    <w:rsid w:val="00A8021A"/>
    <w:rsid w:val="00A827A6"/>
    <w:rsid w:val="00A8616A"/>
    <w:rsid w:val="00A87415"/>
    <w:rsid w:val="00A9008F"/>
    <w:rsid w:val="00A903ED"/>
    <w:rsid w:val="00A92328"/>
    <w:rsid w:val="00A93AC1"/>
    <w:rsid w:val="00A93D09"/>
    <w:rsid w:val="00AA0D9C"/>
    <w:rsid w:val="00AA1FFA"/>
    <w:rsid w:val="00AA62C0"/>
    <w:rsid w:val="00AA6B8A"/>
    <w:rsid w:val="00AB110F"/>
    <w:rsid w:val="00AB3314"/>
    <w:rsid w:val="00AB6F93"/>
    <w:rsid w:val="00AB79E2"/>
    <w:rsid w:val="00AC0C0E"/>
    <w:rsid w:val="00AC1C77"/>
    <w:rsid w:val="00AC2D92"/>
    <w:rsid w:val="00AC66D1"/>
    <w:rsid w:val="00AC6E7C"/>
    <w:rsid w:val="00AD190C"/>
    <w:rsid w:val="00AD20F6"/>
    <w:rsid w:val="00AD2E90"/>
    <w:rsid w:val="00AD745A"/>
    <w:rsid w:val="00AE0CC3"/>
    <w:rsid w:val="00AE0DEA"/>
    <w:rsid w:val="00AE2C2E"/>
    <w:rsid w:val="00AE2CB7"/>
    <w:rsid w:val="00AE34D6"/>
    <w:rsid w:val="00AE3AD4"/>
    <w:rsid w:val="00AE42EC"/>
    <w:rsid w:val="00AE60F8"/>
    <w:rsid w:val="00AE7304"/>
    <w:rsid w:val="00AE7397"/>
    <w:rsid w:val="00AF0A85"/>
    <w:rsid w:val="00AF1760"/>
    <w:rsid w:val="00AF3685"/>
    <w:rsid w:val="00AF375F"/>
    <w:rsid w:val="00AF40DB"/>
    <w:rsid w:val="00AF51B0"/>
    <w:rsid w:val="00AF5682"/>
    <w:rsid w:val="00AF747B"/>
    <w:rsid w:val="00B00493"/>
    <w:rsid w:val="00B01ABB"/>
    <w:rsid w:val="00B2044A"/>
    <w:rsid w:val="00B204A9"/>
    <w:rsid w:val="00B23524"/>
    <w:rsid w:val="00B2428E"/>
    <w:rsid w:val="00B2505F"/>
    <w:rsid w:val="00B26E00"/>
    <w:rsid w:val="00B315F1"/>
    <w:rsid w:val="00B316E3"/>
    <w:rsid w:val="00B338B8"/>
    <w:rsid w:val="00B34274"/>
    <w:rsid w:val="00B34AAB"/>
    <w:rsid w:val="00B37C18"/>
    <w:rsid w:val="00B416B9"/>
    <w:rsid w:val="00B46D0B"/>
    <w:rsid w:val="00B47049"/>
    <w:rsid w:val="00B5110A"/>
    <w:rsid w:val="00B5339B"/>
    <w:rsid w:val="00B5646B"/>
    <w:rsid w:val="00B572E9"/>
    <w:rsid w:val="00B57A95"/>
    <w:rsid w:val="00B60737"/>
    <w:rsid w:val="00B65A41"/>
    <w:rsid w:val="00B7114C"/>
    <w:rsid w:val="00B75479"/>
    <w:rsid w:val="00B84297"/>
    <w:rsid w:val="00B84872"/>
    <w:rsid w:val="00B855BA"/>
    <w:rsid w:val="00B92F1D"/>
    <w:rsid w:val="00B93FF1"/>
    <w:rsid w:val="00BA07C0"/>
    <w:rsid w:val="00BA2DB5"/>
    <w:rsid w:val="00BA36F1"/>
    <w:rsid w:val="00BA601B"/>
    <w:rsid w:val="00BB3B4C"/>
    <w:rsid w:val="00BB7B0D"/>
    <w:rsid w:val="00BC0A1D"/>
    <w:rsid w:val="00BC1B3C"/>
    <w:rsid w:val="00BC3727"/>
    <w:rsid w:val="00BC3F8F"/>
    <w:rsid w:val="00BC4026"/>
    <w:rsid w:val="00BC5785"/>
    <w:rsid w:val="00BD1651"/>
    <w:rsid w:val="00BD1896"/>
    <w:rsid w:val="00BD2625"/>
    <w:rsid w:val="00BD3620"/>
    <w:rsid w:val="00BDC6BC"/>
    <w:rsid w:val="00BE09FB"/>
    <w:rsid w:val="00BE1776"/>
    <w:rsid w:val="00BE3780"/>
    <w:rsid w:val="00BE6748"/>
    <w:rsid w:val="00BE69F7"/>
    <w:rsid w:val="00BE7720"/>
    <w:rsid w:val="00BE7CCD"/>
    <w:rsid w:val="00BF24E4"/>
    <w:rsid w:val="00BF4F14"/>
    <w:rsid w:val="00BF6787"/>
    <w:rsid w:val="00C0195A"/>
    <w:rsid w:val="00C03278"/>
    <w:rsid w:val="00C05258"/>
    <w:rsid w:val="00C0563B"/>
    <w:rsid w:val="00C066E7"/>
    <w:rsid w:val="00C07BE9"/>
    <w:rsid w:val="00C111A8"/>
    <w:rsid w:val="00C11634"/>
    <w:rsid w:val="00C11C26"/>
    <w:rsid w:val="00C143C2"/>
    <w:rsid w:val="00C14CB3"/>
    <w:rsid w:val="00C217A4"/>
    <w:rsid w:val="00C22703"/>
    <w:rsid w:val="00C2587E"/>
    <w:rsid w:val="00C26241"/>
    <w:rsid w:val="00C26C28"/>
    <w:rsid w:val="00C33A07"/>
    <w:rsid w:val="00C364D7"/>
    <w:rsid w:val="00C370DD"/>
    <w:rsid w:val="00C3788D"/>
    <w:rsid w:val="00C41A31"/>
    <w:rsid w:val="00C42CCC"/>
    <w:rsid w:val="00C456B2"/>
    <w:rsid w:val="00C479AB"/>
    <w:rsid w:val="00C52165"/>
    <w:rsid w:val="00C53DEB"/>
    <w:rsid w:val="00C54B71"/>
    <w:rsid w:val="00C55448"/>
    <w:rsid w:val="00C55C3A"/>
    <w:rsid w:val="00C563FD"/>
    <w:rsid w:val="00C56753"/>
    <w:rsid w:val="00C6008A"/>
    <w:rsid w:val="00C617A7"/>
    <w:rsid w:val="00C61A1D"/>
    <w:rsid w:val="00C620F6"/>
    <w:rsid w:val="00C651A7"/>
    <w:rsid w:val="00C65FDE"/>
    <w:rsid w:val="00C662AF"/>
    <w:rsid w:val="00C7185B"/>
    <w:rsid w:val="00C71B7E"/>
    <w:rsid w:val="00C821E6"/>
    <w:rsid w:val="00C84BE9"/>
    <w:rsid w:val="00C90652"/>
    <w:rsid w:val="00C91FA4"/>
    <w:rsid w:val="00C96805"/>
    <w:rsid w:val="00C97E17"/>
    <w:rsid w:val="00CA0394"/>
    <w:rsid w:val="00CA0F94"/>
    <w:rsid w:val="00CA168C"/>
    <w:rsid w:val="00CA1905"/>
    <w:rsid w:val="00CA2C0E"/>
    <w:rsid w:val="00CA31D5"/>
    <w:rsid w:val="00CA4F2D"/>
    <w:rsid w:val="00CA5019"/>
    <w:rsid w:val="00CA7000"/>
    <w:rsid w:val="00CB03DE"/>
    <w:rsid w:val="00CB046F"/>
    <w:rsid w:val="00CB054C"/>
    <w:rsid w:val="00CB1B2A"/>
    <w:rsid w:val="00CB4C65"/>
    <w:rsid w:val="00CD1CF2"/>
    <w:rsid w:val="00CD1E67"/>
    <w:rsid w:val="00CD331E"/>
    <w:rsid w:val="00CD6277"/>
    <w:rsid w:val="00CD73AF"/>
    <w:rsid w:val="00CE31E8"/>
    <w:rsid w:val="00CE43BF"/>
    <w:rsid w:val="00CF1EAC"/>
    <w:rsid w:val="00D0564E"/>
    <w:rsid w:val="00D058CA"/>
    <w:rsid w:val="00D05B03"/>
    <w:rsid w:val="00D1038E"/>
    <w:rsid w:val="00D106C1"/>
    <w:rsid w:val="00D1331F"/>
    <w:rsid w:val="00D1789F"/>
    <w:rsid w:val="00D17AD1"/>
    <w:rsid w:val="00D21CCC"/>
    <w:rsid w:val="00D22118"/>
    <w:rsid w:val="00D228F3"/>
    <w:rsid w:val="00D22F07"/>
    <w:rsid w:val="00D31036"/>
    <w:rsid w:val="00D31A2F"/>
    <w:rsid w:val="00D37D7C"/>
    <w:rsid w:val="00D41706"/>
    <w:rsid w:val="00D43876"/>
    <w:rsid w:val="00D44A49"/>
    <w:rsid w:val="00D47184"/>
    <w:rsid w:val="00D47A3F"/>
    <w:rsid w:val="00D50FD6"/>
    <w:rsid w:val="00D5205F"/>
    <w:rsid w:val="00D53390"/>
    <w:rsid w:val="00D546E7"/>
    <w:rsid w:val="00D60056"/>
    <w:rsid w:val="00D626C4"/>
    <w:rsid w:val="00D6319D"/>
    <w:rsid w:val="00D67949"/>
    <w:rsid w:val="00D72FFA"/>
    <w:rsid w:val="00D8159D"/>
    <w:rsid w:val="00D83E3D"/>
    <w:rsid w:val="00D843D8"/>
    <w:rsid w:val="00D90D04"/>
    <w:rsid w:val="00D92718"/>
    <w:rsid w:val="00D9332E"/>
    <w:rsid w:val="00D9759B"/>
    <w:rsid w:val="00DA08BC"/>
    <w:rsid w:val="00DA1A00"/>
    <w:rsid w:val="00DA321A"/>
    <w:rsid w:val="00DA4398"/>
    <w:rsid w:val="00DB1866"/>
    <w:rsid w:val="00DB3215"/>
    <w:rsid w:val="00DB435E"/>
    <w:rsid w:val="00DB45BC"/>
    <w:rsid w:val="00DB48F2"/>
    <w:rsid w:val="00DB70BB"/>
    <w:rsid w:val="00DC2C43"/>
    <w:rsid w:val="00DC458F"/>
    <w:rsid w:val="00DC58EC"/>
    <w:rsid w:val="00DC5F83"/>
    <w:rsid w:val="00DC60B1"/>
    <w:rsid w:val="00DC780E"/>
    <w:rsid w:val="00DD23E5"/>
    <w:rsid w:val="00DD26F3"/>
    <w:rsid w:val="00DD420E"/>
    <w:rsid w:val="00DD5641"/>
    <w:rsid w:val="00DD69C6"/>
    <w:rsid w:val="00DD6CE4"/>
    <w:rsid w:val="00DE0833"/>
    <w:rsid w:val="00DE3C13"/>
    <w:rsid w:val="00DE430C"/>
    <w:rsid w:val="00DF0206"/>
    <w:rsid w:val="00DF15EC"/>
    <w:rsid w:val="00DF3040"/>
    <w:rsid w:val="00DF3EEF"/>
    <w:rsid w:val="00E00919"/>
    <w:rsid w:val="00E0360A"/>
    <w:rsid w:val="00E1134A"/>
    <w:rsid w:val="00E14324"/>
    <w:rsid w:val="00E15376"/>
    <w:rsid w:val="00E15B9C"/>
    <w:rsid w:val="00E1618B"/>
    <w:rsid w:val="00E17AFE"/>
    <w:rsid w:val="00E2032A"/>
    <w:rsid w:val="00E205A2"/>
    <w:rsid w:val="00E23F23"/>
    <w:rsid w:val="00E31DFE"/>
    <w:rsid w:val="00E3209E"/>
    <w:rsid w:val="00E33978"/>
    <w:rsid w:val="00E44B6A"/>
    <w:rsid w:val="00E508F7"/>
    <w:rsid w:val="00E51235"/>
    <w:rsid w:val="00E51E3F"/>
    <w:rsid w:val="00E52861"/>
    <w:rsid w:val="00E52FF2"/>
    <w:rsid w:val="00E534EC"/>
    <w:rsid w:val="00E57BD3"/>
    <w:rsid w:val="00E618CD"/>
    <w:rsid w:val="00E631EB"/>
    <w:rsid w:val="00E633AF"/>
    <w:rsid w:val="00E64E6D"/>
    <w:rsid w:val="00E662D5"/>
    <w:rsid w:val="00E72667"/>
    <w:rsid w:val="00E72A43"/>
    <w:rsid w:val="00E740F1"/>
    <w:rsid w:val="00E766CB"/>
    <w:rsid w:val="00E76B87"/>
    <w:rsid w:val="00E779BF"/>
    <w:rsid w:val="00E798E3"/>
    <w:rsid w:val="00E80AA1"/>
    <w:rsid w:val="00E81143"/>
    <w:rsid w:val="00E812DC"/>
    <w:rsid w:val="00E81955"/>
    <w:rsid w:val="00E944B0"/>
    <w:rsid w:val="00E97EB9"/>
    <w:rsid w:val="00EA060F"/>
    <w:rsid w:val="00EA67B8"/>
    <w:rsid w:val="00EA6CFC"/>
    <w:rsid w:val="00EB06E4"/>
    <w:rsid w:val="00EB0E29"/>
    <w:rsid w:val="00EB3832"/>
    <w:rsid w:val="00EB4BCD"/>
    <w:rsid w:val="00EB6DD8"/>
    <w:rsid w:val="00EC0EDA"/>
    <w:rsid w:val="00EC41D5"/>
    <w:rsid w:val="00EC7435"/>
    <w:rsid w:val="00ED07AA"/>
    <w:rsid w:val="00ED1AB0"/>
    <w:rsid w:val="00ED25E3"/>
    <w:rsid w:val="00ED757A"/>
    <w:rsid w:val="00ED765F"/>
    <w:rsid w:val="00EE4D32"/>
    <w:rsid w:val="00EE4DF7"/>
    <w:rsid w:val="00EE52AC"/>
    <w:rsid w:val="00EE5599"/>
    <w:rsid w:val="00EE7398"/>
    <w:rsid w:val="00EF01CC"/>
    <w:rsid w:val="00EF0E21"/>
    <w:rsid w:val="00EF0E48"/>
    <w:rsid w:val="00EF3D4D"/>
    <w:rsid w:val="00EF5486"/>
    <w:rsid w:val="00EF5B2A"/>
    <w:rsid w:val="00EF6A17"/>
    <w:rsid w:val="00F00AC8"/>
    <w:rsid w:val="00F02164"/>
    <w:rsid w:val="00F03263"/>
    <w:rsid w:val="00F05530"/>
    <w:rsid w:val="00F156B9"/>
    <w:rsid w:val="00F2241F"/>
    <w:rsid w:val="00F24FA2"/>
    <w:rsid w:val="00F26E90"/>
    <w:rsid w:val="00F271C7"/>
    <w:rsid w:val="00F33114"/>
    <w:rsid w:val="00F348A6"/>
    <w:rsid w:val="00F3652A"/>
    <w:rsid w:val="00F40633"/>
    <w:rsid w:val="00F42975"/>
    <w:rsid w:val="00F431C0"/>
    <w:rsid w:val="00F472C1"/>
    <w:rsid w:val="00F500D8"/>
    <w:rsid w:val="00F50FD5"/>
    <w:rsid w:val="00F5207A"/>
    <w:rsid w:val="00F539A5"/>
    <w:rsid w:val="00F5409A"/>
    <w:rsid w:val="00F5455E"/>
    <w:rsid w:val="00F55B26"/>
    <w:rsid w:val="00F60580"/>
    <w:rsid w:val="00F61349"/>
    <w:rsid w:val="00F714C4"/>
    <w:rsid w:val="00F71DD0"/>
    <w:rsid w:val="00F7297D"/>
    <w:rsid w:val="00F72E81"/>
    <w:rsid w:val="00F74D09"/>
    <w:rsid w:val="00F804B8"/>
    <w:rsid w:val="00F80FA2"/>
    <w:rsid w:val="00F82C8B"/>
    <w:rsid w:val="00F85AA4"/>
    <w:rsid w:val="00F85DDB"/>
    <w:rsid w:val="00F86633"/>
    <w:rsid w:val="00F87989"/>
    <w:rsid w:val="00F9144C"/>
    <w:rsid w:val="00F92DF4"/>
    <w:rsid w:val="00F95FFA"/>
    <w:rsid w:val="00F97813"/>
    <w:rsid w:val="00FA0217"/>
    <w:rsid w:val="00FA02CB"/>
    <w:rsid w:val="00FA072F"/>
    <w:rsid w:val="00FA2636"/>
    <w:rsid w:val="00FA572F"/>
    <w:rsid w:val="00FB200E"/>
    <w:rsid w:val="00FB20FA"/>
    <w:rsid w:val="00FB374E"/>
    <w:rsid w:val="00FB51ED"/>
    <w:rsid w:val="00FB56A3"/>
    <w:rsid w:val="00FC088D"/>
    <w:rsid w:val="00FC3D8B"/>
    <w:rsid w:val="00FC4F65"/>
    <w:rsid w:val="00FC6EDD"/>
    <w:rsid w:val="00FC6F6C"/>
    <w:rsid w:val="00FD3602"/>
    <w:rsid w:val="00FD38F7"/>
    <w:rsid w:val="00FD4B33"/>
    <w:rsid w:val="00FD594C"/>
    <w:rsid w:val="00FD7407"/>
    <w:rsid w:val="00FE0AD7"/>
    <w:rsid w:val="00FE3C72"/>
    <w:rsid w:val="00FE65C8"/>
    <w:rsid w:val="00FE736D"/>
    <w:rsid w:val="00FF18A5"/>
    <w:rsid w:val="00FF2409"/>
    <w:rsid w:val="00FF5B64"/>
    <w:rsid w:val="00FF7DE2"/>
    <w:rsid w:val="01374422"/>
    <w:rsid w:val="01611649"/>
    <w:rsid w:val="021E1A4D"/>
    <w:rsid w:val="02FF3610"/>
    <w:rsid w:val="03781AED"/>
    <w:rsid w:val="0469E59F"/>
    <w:rsid w:val="04BFE497"/>
    <w:rsid w:val="059D5BAD"/>
    <w:rsid w:val="05F4ACFF"/>
    <w:rsid w:val="0690D6A1"/>
    <w:rsid w:val="075EBA84"/>
    <w:rsid w:val="07907D60"/>
    <w:rsid w:val="07B3BD5A"/>
    <w:rsid w:val="08F26B89"/>
    <w:rsid w:val="099355BA"/>
    <w:rsid w:val="0D125BAB"/>
    <w:rsid w:val="0D8AF384"/>
    <w:rsid w:val="10C1BDE7"/>
    <w:rsid w:val="10FD7D6E"/>
    <w:rsid w:val="11385BC8"/>
    <w:rsid w:val="12279C8F"/>
    <w:rsid w:val="12DC19AF"/>
    <w:rsid w:val="133218A4"/>
    <w:rsid w:val="13393BE1"/>
    <w:rsid w:val="134534DB"/>
    <w:rsid w:val="13B84A66"/>
    <w:rsid w:val="14CDE905"/>
    <w:rsid w:val="14D50C42"/>
    <w:rsid w:val="154A3F21"/>
    <w:rsid w:val="156CDAF8"/>
    <w:rsid w:val="1581CDCA"/>
    <w:rsid w:val="1707AF3A"/>
    <w:rsid w:val="17D3EF79"/>
    <w:rsid w:val="1843D37B"/>
    <w:rsid w:val="18B4889C"/>
    <w:rsid w:val="18B70839"/>
    <w:rsid w:val="19CF869A"/>
    <w:rsid w:val="1B7DFE28"/>
    <w:rsid w:val="1B9728FB"/>
    <w:rsid w:val="1C013DD3"/>
    <w:rsid w:val="1C3DB0BF"/>
    <w:rsid w:val="1C527839"/>
    <w:rsid w:val="1CD7FECB"/>
    <w:rsid w:val="1D7EDE44"/>
    <w:rsid w:val="1DB19D42"/>
    <w:rsid w:val="1FE6984F"/>
    <w:rsid w:val="20A67224"/>
    <w:rsid w:val="21A25473"/>
    <w:rsid w:val="2208604A"/>
    <w:rsid w:val="22515345"/>
    <w:rsid w:val="22BC66B2"/>
    <w:rsid w:val="22C6591E"/>
    <w:rsid w:val="230DFA59"/>
    <w:rsid w:val="23149ED9"/>
    <w:rsid w:val="238A0C2F"/>
    <w:rsid w:val="255BF2CE"/>
    <w:rsid w:val="26DAD54B"/>
    <w:rsid w:val="291693C1"/>
    <w:rsid w:val="29F12E57"/>
    <w:rsid w:val="2AED427C"/>
    <w:rsid w:val="2AF53002"/>
    <w:rsid w:val="2B135FF2"/>
    <w:rsid w:val="2B4936B9"/>
    <w:rsid w:val="2BE2018E"/>
    <w:rsid w:val="2D8BF6F3"/>
    <w:rsid w:val="2F16ADF0"/>
    <w:rsid w:val="2F75968D"/>
    <w:rsid w:val="2F7DB01E"/>
    <w:rsid w:val="314B4929"/>
    <w:rsid w:val="3259EE8A"/>
    <w:rsid w:val="32BC8D17"/>
    <w:rsid w:val="331D35A5"/>
    <w:rsid w:val="34B126BD"/>
    <w:rsid w:val="35C29439"/>
    <w:rsid w:val="371171AC"/>
    <w:rsid w:val="37B1D817"/>
    <w:rsid w:val="37F9D080"/>
    <w:rsid w:val="3834AEDA"/>
    <w:rsid w:val="38EF7B51"/>
    <w:rsid w:val="39B34B67"/>
    <w:rsid w:val="3A3A02F5"/>
    <w:rsid w:val="3A55CDFE"/>
    <w:rsid w:val="3C7BB477"/>
    <w:rsid w:val="3CE2CCD0"/>
    <w:rsid w:val="3D746AB4"/>
    <w:rsid w:val="3F9FD2AD"/>
    <w:rsid w:val="3FE6C511"/>
    <w:rsid w:val="3FF179CD"/>
    <w:rsid w:val="40086872"/>
    <w:rsid w:val="40FD875B"/>
    <w:rsid w:val="410642FF"/>
    <w:rsid w:val="411681B7"/>
    <w:rsid w:val="41C67CAB"/>
    <w:rsid w:val="42E87C70"/>
    <w:rsid w:val="436183B2"/>
    <w:rsid w:val="43F695B5"/>
    <w:rsid w:val="445417BE"/>
    <w:rsid w:val="4540E94D"/>
    <w:rsid w:val="455A11A7"/>
    <w:rsid w:val="456EE256"/>
    <w:rsid w:val="45D7BBE4"/>
    <w:rsid w:val="4679705E"/>
    <w:rsid w:val="46A6E2E7"/>
    <w:rsid w:val="4756DDDB"/>
    <w:rsid w:val="487E1F7D"/>
    <w:rsid w:val="48BFB5D2"/>
    <w:rsid w:val="4A1A898A"/>
    <w:rsid w:val="4A6041C8"/>
    <w:rsid w:val="4B5BFB54"/>
    <w:rsid w:val="4BB126F0"/>
    <w:rsid w:val="4BB2BDF3"/>
    <w:rsid w:val="4BB64251"/>
    <w:rsid w:val="4DBD5862"/>
    <w:rsid w:val="4E6CFED8"/>
    <w:rsid w:val="4F66A318"/>
    <w:rsid w:val="4FD354CC"/>
    <w:rsid w:val="50A94923"/>
    <w:rsid w:val="516F7161"/>
    <w:rsid w:val="517F7E43"/>
    <w:rsid w:val="520643F8"/>
    <w:rsid w:val="52184918"/>
    <w:rsid w:val="539FD5A2"/>
    <w:rsid w:val="53A33E79"/>
    <w:rsid w:val="54F1CB89"/>
    <w:rsid w:val="56AE76D0"/>
    <w:rsid w:val="57D87946"/>
    <w:rsid w:val="58068663"/>
    <w:rsid w:val="59B433AB"/>
    <w:rsid w:val="5A05ABDD"/>
    <w:rsid w:val="5A642E9C"/>
    <w:rsid w:val="5B5D8964"/>
    <w:rsid w:val="5CB1F232"/>
    <w:rsid w:val="5E30180A"/>
    <w:rsid w:val="60BB547B"/>
    <w:rsid w:val="610490F2"/>
    <w:rsid w:val="629EECE7"/>
    <w:rsid w:val="64B95D73"/>
    <w:rsid w:val="64ECA26D"/>
    <w:rsid w:val="650001CD"/>
    <w:rsid w:val="65372844"/>
    <w:rsid w:val="65FD5252"/>
    <w:rsid w:val="6732A4C5"/>
    <w:rsid w:val="687DCCCB"/>
    <w:rsid w:val="68C1A80B"/>
    <w:rsid w:val="69448DDF"/>
    <w:rsid w:val="695E3174"/>
    <w:rsid w:val="698F791B"/>
    <w:rsid w:val="6A4577C1"/>
    <w:rsid w:val="6DB3EB69"/>
    <w:rsid w:val="6EAA9580"/>
    <w:rsid w:val="6F28F5C6"/>
    <w:rsid w:val="6FDE6F05"/>
    <w:rsid w:val="7031BDF6"/>
    <w:rsid w:val="70D167AF"/>
    <w:rsid w:val="71A8CF98"/>
    <w:rsid w:val="72DE40C2"/>
    <w:rsid w:val="73392EC6"/>
    <w:rsid w:val="7380B606"/>
    <w:rsid w:val="7428C25B"/>
    <w:rsid w:val="7439F76A"/>
    <w:rsid w:val="74FBCF42"/>
    <w:rsid w:val="7540F33A"/>
    <w:rsid w:val="75E41EA5"/>
    <w:rsid w:val="76423CF6"/>
    <w:rsid w:val="770C8162"/>
    <w:rsid w:val="773503CA"/>
    <w:rsid w:val="77A4F0FB"/>
    <w:rsid w:val="7802A947"/>
    <w:rsid w:val="788872DD"/>
    <w:rsid w:val="79689281"/>
    <w:rsid w:val="7B977AEF"/>
    <w:rsid w:val="7B9C267F"/>
    <w:rsid w:val="7B9F609C"/>
    <w:rsid w:val="7BC0139F"/>
    <w:rsid w:val="7BE3ADBF"/>
    <w:rsid w:val="7CE3FB42"/>
    <w:rsid w:val="7D47231C"/>
    <w:rsid w:val="7D98AF76"/>
    <w:rsid w:val="7F54A4BA"/>
    <w:rsid w:val="7FBB77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A066F66"/>
  <w15:chartTrackingRefBased/>
  <w15:docId w15:val="{F5E2AE9D-FC6B-46D2-BCFC-D618C35D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link w:val="Naslov1Znak"/>
    <w:autoRedefine/>
    <w:qFormat/>
    <w:rsid w:val="00155859"/>
    <w:pPr>
      <w:keepNext/>
      <w:numPr>
        <w:ilvl w:val="1"/>
        <w:numId w:val="20"/>
      </w:numPr>
      <w:spacing w:after="0" w:line="240" w:lineRule="auto"/>
      <w:jc w:val="both"/>
      <w:outlineLvl w:val="0"/>
    </w:pPr>
    <w:rPr>
      <w:rFonts w:ascii="Arial" w:eastAsia="Times New Roman" w:hAnsi="Arial"/>
      <w:b/>
      <w:kern w:val="28"/>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0">
    <w:name w:val="Naslov 0"/>
    <w:basedOn w:val="Naslov1"/>
    <w:next w:val="Navaden"/>
    <w:autoRedefine/>
    <w:qFormat/>
    <w:rsid w:val="001D1CE0"/>
    <w:pPr>
      <w:numPr>
        <w:ilvl w:val="0"/>
        <w:numId w:val="0"/>
      </w:numPr>
      <w:spacing w:after="240"/>
      <w:ind w:left="360"/>
    </w:pPr>
    <w:rPr>
      <w:rFonts w:cs="Times New Roman"/>
      <w:b w:val="0"/>
      <w:i/>
      <w:sz w:val="28"/>
      <w:szCs w:val="20"/>
    </w:rPr>
  </w:style>
  <w:style w:type="character" w:customStyle="1" w:styleId="Naslov1Znak">
    <w:name w:val="Naslov 1 Znak"/>
    <w:link w:val="Naslov1"/>
    <w:rsid w:val="00155859"/>
    <w:rPr>
      <w:rFonts w:ascii="Arial" w:eastAsia="Times New Roman" w:hAnsi="Arial"/>
      <w:b/>
      <w:kern w:val="28"/>
      <w:lang w:val="x-none" w:eastAsia="x-none"/>
    </w:rPr>
  </w:style>
  <w:style w:type="numbering" w:customStyle="1" w:styleId="Slog1">
    <w:name w:val="Slog1"/>
    <w:uiPriority w:val="99"/>
    <w:rsid w:val="00423808"/>
    <w:pPr>
      <w:numPr>
        <w:numId w:val="1"/>
      </w:numPr>
    </w:pPr>
  </w:style>
  <w:style w:type="paragraph" w:styleId="Odstavekseznama">
    <w:name w:val="List Paragraph"/>
    <w:basedOn w:val="Navaden"/>
    <w:uiPriority w:val="34"/>
    <w:qFormat/>
    <w:rsid w:val="001D1CE0"/>
    <w:pPr>
      <w:spacing w:after="0" w:line="240" w:lineRule="auto"/>
      <w:ind w:left="720"/>
      <w:contextualSpacing/>
    </w:pPr>
    <w:rPr>
      <w:rFonts w:ascii="Times New Roman" w:eastAsia="Times New Roman" w:hAnsi="Times New Roman" w:cs="Times New Roman"/>
      <w:sz w:val="20"/>
      <w:szCs w:val="20"/>
      <w:lang w:eastAsia="sl-SI"/>
    </w:rPr>
  </w:style>
  <w:style w:type="paragraph" w:customStyle="1" w:styleId="Tekstpogodba-Marko">
    <w:name w:val="Tekst pogodba - Marko"/>
    <w:basedOn w:val="Navaden"/>
    <w:qFormat/>
    <w:rsid w:val="001D1CE0"/>
    <w:pPr>
      <w:spacing w:after="120" w:line="240" w:lineRule="auto"/>
      <w:jc w:val="both"/>
    </w:pPr>
    <w:rPr>
      <w:rFonts w:ascii="Calibri" w:eastAsia="Times New Roman" w:hAnsi="Calibri" w:cs="Calibri"/>
      <w:lang w:eastAsia="sl-SI"/>
    </w:rPr>
  </w:style>
  <w:style w:type="paragraph" w:styleId="Glava">
    <w:name w:val="header"/>
    <w:basedOn w:val="Navaden"/>
    <w:link w:val="GlavaZnak"/>
    <w:uiPriority w:val="99"/>
    <w:unhideWhenUsed/>
    <w:rsid w:val="007712C1"/>
    <w:pPr>
      <w:tabs>
        <w:tab w:val="center" w:pos="4536"/>
        <w:tab w:val="right" w:pos="9072"/>
      </w:tabs>
      <w:spacing w:after="0" w:line="240" w:lineRule="auto"/>
    </w:pPr>
  </w:style>
  <w:style w:type="character" w:customStyle="1" w:styleId="GlavaZnak">
    <w:name w:val="Glava Znak"/>
    <w:basedOn w:val="Privzetapisavaodstavka"/>
    <w:link w:val="Glava"/>
    <w:uiPriority w:val="99"/>
    <w:rsid w:val="007712C1"/>
  </w:style>
  <w:style w:type="paragraph" w:styleId="Noga">
    <w:name w:val="footer"/>
    <w:basedOn w:val="Navaden"/>
    <w:link w:val="NogaZnak"/>
    <w:uiPriority w:val="99"/>
    <w:unhideWhenUsed/>
    <w:rsid w:val="007712C1"/>
    <w:pPr>
      <w:tabs>
        <w:tab w:val="center" w:pos="4536"/>
        <w:tab w:val="right" w:pos="9072"/>
      </w:tabs>
      <w:spacing w:after="0" w:line="240" w:lineRule="auto"/>
    </w:pPr>
  </w:style>
  <w:style w:type="character" w:customStyle="1" w:styleId="NogaZnak">
    <w:name w:val="Noga Znak"/>
    <w:basedOn w:val="Privzetapisavaodstavka"/>
    <w:link w:val="Noga"/>
    <w:uiPriority w:val="99"/>
    <w:rsid w:val="007712C1"/>
  </w:style>
  <w:style w:type="table" w:styleId="Tabelamrea">
    <w:name w:val="Table Grid"/>
    <w:basedOn w:val="Navadnatabela"/>
    <w:uiPriority w:val="39"/>
    <w:rsid w:val="0077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ezrazmikov1">
    <w:name w:val="Brez razmikov1"/>
    <w:uiPriority w:val="99"/>
    <w:qFormat/>
    <w:rsid w:val="00AC6E7C"/>
    <w:pPr>
      <w:spacing w:after="0" w:line="240" w:lineRule="auto"/>
    </w:pPr>
    <w:rPr>
      <w:rFonts w:ascii="Calibri" w:eastAsia="Times New Roman" w:hAnsi="Calibri" w:cs="Calibri"/>
      <w:lang w:eastAsia="sl-SI"/>
    </w:rPr>
  </w:style>
  <w:style w:type="paragraph" w:styleId="Sprotnaopomba-besedilo">
    <w:name w:val="footnote text"/>
    <w:basedOn w:val="Navaden"/>
    <w:link w:val="Sprotnaopomba-besediloZnak"/>
    <w:uiPriority w:val="99"/>
    <w:semiHidden/>
    <w:unhideWhenUsed/>
    <w:rsid w:val="00DB1866"/>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DB1866"/>
    <w:rPr>
      <w:sz w:val="20"/>
      <w:szCs w:val="20"/>
    </w:rPr>
  </w:style>
  <w:style w:type="character" w:styleId="Sprotnaopomba-sklic">
    <w:name w:val="footnote reference"/>
    <w:basedOn w:val="Privzetapisavaodstavka"/>
    <w:uiPriority w:val="99"/>
    <w:semiHidden/>
    <w:unhideWhenUsed/>
    <w:rsid w:val="00DB1866"/>
    <w:rPr>
      <w:vertAlign w:val="superscript"/>
    </w:rPr>
  </w:style>
  <w:style w:type="paragraph" w:customStyle="1" w:styleId="Telobesedila21">
    <w:name w:val="Telo besedila 21"/>
    <w:basedOn w:val="Navaden"/>
    <w:rsid w:val="00462A3E"/>
    <w:pPr>
      <w:overflowPunct w:val="0"/>
      <w:autoSpaceDE w:val="0"/>
      <w:autoSpaceDN w:val="0"/>
      <w:adjustRightInd w:val="0"/>
      <w:spacing w:after="0" w:line="240" w:lineRule="auto"/>
      <w:ind w:left="360"/>
      <w:jc w:val="both"/>
    </w:pPr>
    <w:rPr>
      <w:rFonts w:ascii="Arial" w:eastAsia="Times New Roman" w:hAnsi="Arial" w:cs="Times New Roman"/>
      <w:sz w:val="24"/>
      <w:szCs w:val="20"/>
      <w:lang w:eastAsia="sl-SI"/>
    </w:rPr>
  </w:style>
  <w:style w:type="character" w:styleId="Hiperpovezava">
    <w:name w:val="Hyperlink"/>
    <w:basedOn w:val="Privzetapisavaodstavka"/>
    <w:uiPriority w:val="99"/>
    <w:unhideWhenUsed/>
    <w:rsid w:val="00274A21"/>
    <w:rPr>
      <w:color w:val="0563C1" w:themeColor="hyperlink"/>
      <w:u w:val="single"/>
    </w:rPr>
  </w:style>
  <w:style w:type="paragraph" w:styleId="Kazalovsebine1">
    <w:name w:val="toc 1"/>
    <w:basedOn w:val="Navaden"/>
    <w:next w:val="Navaden"/>
    <w:autoRedefine/>
    <w:uiPriority w:val="39"/>
    <w:unhideWhenUsed/>
    <w:rsid w:val="003236D6"/>
    <w:pPr>
      <w:tabs>
        <w:tab w:val="right" w:leader="dot" w:pos="9062"/>
      </w:tabs>
      <w:spacing w:after="100"/>
    </w:pPr>
  </w:style>
  <w:style w:type="paragraph" w:customStyle="1" w:styleId="Default">
    <w:name w:val="Default"/>
    <w:basedOn w:val="Navaden"/>
    <w:rsid w:val="00FF5B64"/>
    <w:pPr>
      <w:autoSpaceDE w:val="0"/>
      <w:autoSpaceDN w:val="0"/>
      <w:spacing w:after="0" w:line="240" w:lineRule="auto"/>
    </w:pPr>
    <w:rPr>
      <w:rFonts w:ascii="Arial" w:hAnsi="Arial" w:cs="Arial"/>
      <w:color w:val="000000"/>
      <w:sz w:val="24"/>
      <w:szCs w:val="24"/>
    </w:rPr>
  </w:style>
  <w:style w:type="character" w:styleId="Pripombasklic">
    <w:name w:val="annotation reference"/>
    <w:basedOn w:val="Privzetapisavaodstavka"/>
    <w:uiPriority w:val="99"/>
    <w:semiHidden/>
    <w:unhideWhenUsed/>
    <w:rsid w:val="00B57A95"/>
    <w:rPr>
      <w:sz w:val="16"/>
      <w:szCs w:val="16"/>
    </w:rPr>
  </w:style>
  <w:style w:type="paragraph" w:styleId="Pripombabesedilo">
    <w:name w:val="annotation text"/>
    <w:basedOn w:val="Navaden"/>
    <w:link w:val="PripombabesediloZnak"/>
    <w:uiPriority w:val="99"/>
    <w:semiHidden/>
    <w:unhideWhenUsed/>
    <w:rsid w:val="00B57A9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57A95"/>
    <w:rPr>
      <w:sz w:val="20"/>
      <w:szCs w:val="20"/>
    </w:rPr>
  </w:style>
  <w:style w:type="paragraph" w:styleId="Zadevapripombe">
    <w:name w:val="annotation subject"/>
    <w:basedOn w:val="Pripombabesedilo"/>
    <w:next w:val="Pripombabesedilo"/>
    <w:link w:val="ZadevapripombeZnak"/>
    <w:uiPriority w:val="99"/>
    <w:semiHidden/>
    <w:unhideWhenUsed/>
    <w:rsid w:val="00B57A95"/>
    <w:rPr>
      <w:b/>
      <w:bCs/>
    </w:rPr>
  </w:style>
  <w:style w:type="character" w:customStyle="1" w:styleId="ZadevapripombeZnak">
    <w:name w:val="Zadeva pripombe Znak"/>
    <w:basedOn w:val="PripombabesediloZnak"/>
    <w:link w:val="Zadevapripombe"/>
    <w:uiPriority w:val="99"/>
    <w:semiHidden/>
    <w:rsid w:val="00B57A95"/>
    <w:rPr>
      <w:b/>
      <w:bCs/>
      <w:sz w:val="20"/>
      <w:szCs w:val="20"/>
    </w:rPr>
  </w:style>
  <w:style w:type="paragraph" w:styleId="Besedilooblaka">
    <w:name w:val="Balloon Text"/>
    <w:basedOn w:val="Navaden"/>
    <w:link w:val="BesedilooblakaZnak"/>
    <w:uiPriority w:val="99"/>
    <w:semiHidden/>
    <w:unhideWhenUsed/>
    <w:rsid w:val="00B57A9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57A95"/>
    <w:rPr>
      <w:rFonts w:ascii="Segoe UI" w:hAnsi="Segoe UI" w:cs="Segoe UI"/>
      <w:sz w:val="18"/>
      <w:szCs w:val="18"/>
    </w:rPr>
  </w:style>
  <w:style w:type="character" w:customStyle="1" w:styleId="Nerazreenaomemba1">
    <w:name w:val="Nerazrešena omemba1"/>
    <w:basedOn w:val="Privzetapisavaodstavka"/>
    <w:uiPriority w:val="99"/>
    <w:unhideWhenUsed/>
    <w:rsid w:val="007867A4"/>
    <w:rPr>
      <w:color w:val="605E5C"/>
      <w:shd w:val="clear" w:color="auto" w:fill="E1DFDD"/>
    </w:rPr>
  </w:style>
  <w:style w:type="character" w:customStyle="1" w:styleId="Omemba1">
    <w:name w:val="Omemba1"/>
    <w:basedOn w:val="Privzetapisavaodstavka"/>
    <w:uiPriority w:val="99"/>
    <w:unhideWhenUsed/>
    <w:rsid w:val="007867A4"/>
    <w:rPr>
      <w:color w:val="2B579A"/>
      <w:shd w:val="clear" w:color="auto" w:fill="E1DFDD"/>
    </w:rPr>
  </w:style>
  <w:style w:type="paragraph" w:styleId="Revizija">
    <w:name w:val="Revision"/>
    <w:hidden/>
    <w:uiPriority w:val="99"/>
    <w:semiHidden/>
    <w:rsid w:val="001351DC"/>
    <w:pPr>
      <w:spacing w:after="0" w:line="240" w:lineRule="auto"/>
    </w:pPr>
  </w:style>
  <w:style w:type="character" w:customStyle="1" w:styleId="Nerazreenaomemba2">
    <w:name w:val="Nerazrešena omemba2"/>
    <w:basedOn w:val="Privzetapisavaodstavka"/>
    <w:uiPriority w:val="99"/>
    <w:semiHidden/>
    <w:unhideWhenUsed/>
    <w:rsid w:val="00CA1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21716">
      <w:bodyDiv w:val="1"/>
      <w:marLeft w:val="0"/>
      <w:marRight w:val="0"/>
      <w:marTop w:val="0"/>
      <w:marBottom w:val="0"/>
      <w:divBdr>
        <w:top w:val="none" w:sz="0" w:space="0" w:color="auto"/>
        <w:left w:val="none" w:sz="0" w:space="0" w:color="auto"/>
        <w:bottom w:val="none" w:sz="0" w:space="0" w:color="auto"/>
        <w:right w:val="none" w:sz="0" w:space="0" w:color="auto"/>
      </w:divBdr>
    </w:div>
    <w:div w:id="958223605">
      <w:bodyDiv w:val="1"/>
      <w:marLeft w:val="0"/>
      <w:marRight w:val="0"/>
      <w:marTop w:val="0"/>
      <w:marBottom w:val="0"/>
      <w:divBdr>
        <w:top w:val="none" w:sz="0" w:space="0" w:color="auto"/>
        <w:left w:val="none" w:sz="0" w:space="0" w:color="auto"/>
        <w:bottom w:val="none" w:sz="0" w:space="0" w:color="auto"/>
        <w:right w:val="none" w:sz="0" w:space="0" w:color="auto"/>
      </w:divBdr>
    </w:div>
    <w:div w:id="1313439347">
      <w:bodyDiv w:val="1"/>
      <w:marLeft w:val="0"/>
      <w:marRight w:val="0"/>
      <w:marTop w:val="0"/>
      <w:marBottom w:val="0"/>
      <w:divBdr>
        <w:top w:val="none" w:sz="0" w:space="0" w:color="auto"/>
        <w:left w:val="none" w:sz="0" w:space="0" w:color="auto"/>
        <w:bottom w:val="none" w:sz="0" w:space="0" w:color="auto"/>
        <w:right w:val="none" w:sz="0" w:space="0" w:color="auto"/>
      </w:divBdr>
    </w:div>
    <w:div w:id="1563714644">
      <w:bodyDiv w:val="1"/>
      <w:marLeft w:val="0"/>
      <w:marRight w:val="0"/>
      <w:marTop w:val="0"/>
      <w:marBottom w:val="0"/>
      <w:divBdr>
        <w:top w:val="none" w:sz="0" w:space="0" w:color="auto"/>
        <w:left w:val="none" w:sz="0" w:space="0" w:color="auto"/>
        <w:bottom w:val="none" w:sz="0" w:space="0" w:color="auto"/>
        <w:right w:val="none" w:sz="0" w:space="0" w:color="auto"/>
      </w:divBdr>
    </w:div>
    <w:div w:id="1722703123">
      <w:bodyDiv w:val="1"/>
      <w:marLeft w:val="0"/>
      <w:marRight w:val="0"/>
      <w:marTop w:val="0"/>
      <w:marBottom w:val="0"/>
      <w:divBdr>
        <w:top w:val="none" w:sz="0" w:space="0" w:color="auto"/>
        <w:left w:val="none" w:sz="0" w:space="0" w:color="auto"/>
        <w:bottom w:val="none" w:sz="0" w:space="0" w:color="auto"/>
        <w:right w:val="none" w:sz="0" w:space="0" w:color="auto"/>
      </w:divBdr>
    </w:div>
    <w:div w:id="19422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F134453-950E-4621-A439-9B44F015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28</Pages>
  <Words>11245</Words>
  <Characters>64098</Characters>
  <Application>Microsoft Office Word</Application>
  <DocSecurity>0</DocSecurity>
  <Lines>534</Lines>
  <Paragraphs>150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75193</CharactersWithSpaces>
  <SharedDoc>false</SharedDoc>
  <HLinks>
    <vt:vector size="162" baseType="variant">
      <vt:variant>
        <vt:i4>1179704</vt:i4>
      </vt:variant>
      <vt:variant>
        <vt:i4>158</vt:i4>
      </vt:variant>
      <vt:variant>
        <vt:i4>0</vt:i4>
      </vt:variant>
      <vt:variant>
        <vt:i4>5</vt:i4>
      </vt:variant>
      <vt:variant>
        <vt:lpwstr/>
      </vt:variant>
      <vt:variant>
        <vt:lpwstr>_Toc59028856</vt:lpwstr>
      </vt:variant>
      <vt:variant>
        <vt:i4>1114168</vt:i4>
      </vt:variant>
      <vt:variant>
        <vt:i4>152</vt:i4>
      </vt:variant>
      <vt:variant>
        <vt:i4>0</vt:i4>
      </vt:variant>
      <vt:variant>
        <vt:i4>5</vt:i4>
      </vt:variant>
      <vt:variant>
        <vt:lpwstr/>
      </vt:variant>
      <vt:variant>
        <vt:lpwstr>_Toc59028855</vt:lpwstr>
      </vt:variant>
      <vt:variant>
        <vt:i4>1048632</vt:i4>
      </vt:variant>
      <vt:variant>
        <vt:i4>146</vt:i4>
      </vt:variant>
      <vt:variant>
        <vt:i4>0</vt:i4>
      </vt:variant>
      <vt:variant>
        <vt:i4>5</vt:i4>
      </vt:variant>
      <vt:variant>
        <vt:lpwstr/>
      </vt:variant>
      <vt:variant>
        <vt:lpwstr>_Toc59028854</vt:lpwstr>
      </vt:variant>
      <vt:variant>
        <vt:i4>1441848</vt:i4>
      </vt:variant>
      <vt:variant>
        <vt:i4>140</vt:i4>
      </vt:variant>
      <vt:variant>
        <vt:i4>0</vt:i4>
      </vt:variant>
      <vt:variant>
        <vt:i4>5</vt:i4>
      </vt:variant>
      <vt:variant>
        <vt:lpwstr/>
      </vt:variant>
      <vt:variant>
        <vt:lpwstr>_Toc59028852</vt:lpwstr>
      </vt:variant>
      <vt:variant>
        <vt:i4>1376312</vt:i4>
      </vt:variant>
      <vt:variant>
        <vt:i4>134</vt:i4>
      </vt:variant>
      <vt:variant>
        <vt:i4>0</vt:i4>
      </vt:variant>
      <vt:variant>
        <vt:i4>5</vt:i4>
      </vt:variant>
      <vt:variant>
        <vt:lpwstr/>
      </vt:variant>
      <vt:variant>
        <vt:lpwstr>_Toc59028851</vt:lpwstr>
      </vt:variant>
      <vt:variant>
        <vt:i4>1310776</vt:i4>
      </vt:variant>
      <vt:variant>
        <vt:i4>128</vt:i4>
      </vt:variant>
      <vt:variant>
        <vt:i4>0</vt:i4>
      </vt:variant>
      <vt:variant>
        <vt:i4>5</vt:i4>
      </vt:variant>
      <vt:variant>
        <vt:lpwstr/>
      </vt:variant>
      <vt:variant>
        <vt:lpwstr>_Toc59028850</vt:lpwstr>
      </vt:variant>
      <vt:variant>
        <vt:i4>1900601</vt:i4>
      </vt:variant>
      <vt:variant>
        <vt:i4>122</vt:i4>
      </vt:variant>
      <vt:variant>
        <vt:i4>0</vt:i4>
      </vt:variant>
      <vt:variant>
        <vt:i4>5</vt:i4>
      </vt:variant>
      <vt:variant>
        <vt:lpwstr/>
      </vt:variant>
      <vt:variant>
        <vt:lpwstr>_Toc59028849</vt:lpwstr>
      </vt:variant>
      <vt:variant>
        <vt:i4>1835065</vt:i4>
      </vt:variant>
      <vt:variant>
        <vt:i4>116</vt:i4>
      </vt:variant>
      <vt:variant>
        <vt:i4>0</vt:i4>
      </vt:variant>
      <vt:variant>
        <vt:i4>5</vt:i4>
      </vt:variant>
      <vt:variant>
        <vt:lpwstr/>
      </vt:variant>
      <vt:variant>
        <vt:lpwstr>_Toc59028848</vt:lpwstr>
      </vt:variant>
      <vt:variant>
        <vt:i4>1245241</vt:i4>
      </vt:variant>
      <vt:variant>
        <vt:i4>110</vt:i4>
      </vt:variant>
      <vt:variant>
        <vt:i4>0</vt:i4>
      </vt:variant>
      <vt:variant>
        <vt:i4>5</vt:i4>
      </vt:variant>
      <vt:variant>
        <vt:lpwstr/>
      </vt:variant>
      <vt:variant>
        <vt:lpwstr>_Toc59028847</vt:lpwstr>
      </vt:variant>
      <vt:variant>
        <vt:i4>1179705</vt:i4>
      </vt:variant>
      <vt:variant>
        <vt:i4>104</vt:i4>
      </vt:variant>
      <vt:variant>
        <vt:i4>0</vt:i4>
      </vt:variant>
      <vt:variant>
        <vt:i4>5</vt:i4>
      </vt:variant>
      <vt:variant>
        <vt:lpwstr/>
      </vt:variant>
      <vt:variant>
        <vt:lpwstr>_Toc59028846</vt:lpwstr>
      </vt:variant>
      <vt:variant>
        <vt:i4>1114169</vt:i4>
      </vt:variant>
      <vt:variant>
        <vt:i4>98</vt:i4>
      </vt:variant>
      <vt:variant>
        <vt:i4>0</vt:i4>
      </vt:variant>
      <vt:variant>
        <vt:i4>5</vt:i4>
      </vt:variant>
      <vt:variant>
        <vt:lpwstr/>
      </vt:variant>
      <vt:variant>
        <vt:lpwstr>_Toc59028845</vt:lpwstr>
      </vt:variant>
      <vt:variant>
        <vt:i4>1048633</vt:i4>
      </vt:variant>
      <vt:variant>
        <vt:i4>92</vt:i4>
      </vt:variant>
      <vt:variant>
        <vt:i4>0</vt:i4>
      </vt:variant>
      <vt:variant>
        <vt:i4>5</vt:i4>
      </vt:variant>
      <vt:variant>
        <vt:lpwstr/>
      </vt:variant>
      <vt:variant>
        <vt:lpwstr>_Toc59028844</vt:lpwstr>
      </vt:variant>
      <vt:variant>
        <vt:i4>1507385</vt:i4>
      </vt:variant>
      <vt:variant>
        <vt:i4>86</vt:i4>
      </vt:variant>
      <vt:variant>
        <vt:i4>0</vt:i4>
      </vt:variant>
      <vt:variant>
        <vt:i4>5</vt:i4>
      </vt:variant>
      <vt:variant>
        <vt:lpwstr/>
      </vt:variant>
      <vt:variant>
        <vt:lpwstr>_Toc59028843</vt:lpwstr>
      </vt:variant>
      <vt:variant>
        <vt:i4>1376313</vt:i4>
      </vt:variant>
      <vt:variant>
        <vt:i4>80</vt:i4>
      </vt:variant>
      <vt:variant>
        <vt:i4>0</vt:i4>
      </vt:variant>
      <vt:variant>
        <vt:i4>5</vt:i4>
      </vt:variant>
      <vt:variant>
        <vt:lpwstr/>
      </vt:variant>
      <vt:variant>
        <vt:lpwstr>_Toc59028841</vt:lpwstr>
      </vt:variant>
      <vt:variant>
        <vt:i4>1310777</vt:i4>
      </vt:variant>
      <vt:variant>
        <vt:i4>74</vt:i4>
      </vt:variant>
      <vt:variant>
        <vt:i4>0</vt:i4>
      </vt:variant>
      <vt:variant>
        <vt:i4>5</vt:i4>
      </vt:variant>
      <vt:variant>
        <vt:lpwstr/>
      </vt:variant>
      <vt:variant>
        <vt:lpwstr>_Toc59028840</vt:lpwstr>
      </vt:variant>
      <vt:variant>
        <vt:i4>1900606</vt:i4>
      </vt:variant>
      <vt:variant>
        <vt:i4>68</vt:i4>
      </vt:variant>
      <vt:variant>
        <vt:i4>0</vt:i4>
      </vt:variant>
      <vt:variant>
        <vt:i4>5</vt:i4>
      </vt:variant>
      <vt:variant>
        <vt:lpwstr/>
      </vt:variant>
      <vt:variant>
        <vt:lpwstr>_Toc59028839</vt:lpwstr>
      </vt:variant>
      <vt:variant>
        <vt:i4>1835070</vt:i4>
      </vt:variant>
      <vt:variant>
        <vt:i4>62</vt:i4>
      </vt:variant>
      <vt:variant>
        <vt:i4>0</vt:i4>
      </vt:variant>
      <vt:variant>
        <vt:i4>5</vt:i4>
      </vt:variant>
      <vt:variant>
        <vt:lpwstr/>
      </vt:variant>
      <vt:variant>
        <vt:lpwstr>_Toc59028838</vt:lpwstr>
      </vt:variant>
      <vt:variant>
        <vt:i4>1245246</vt:i4>
      </vt:variant>
      <vt:variant>
        <vt:i4>56</vt:i4>
      </vt:variant>
      <vt:variant>
        <vt:i4>0</vt:i4>
      </vt:variant>
      <vt:variant>
        <vt:i4>5</vt:i4>
      </vt:variant>
      <vt:variant>
        <vt:lpwstr/>
      </vt:variant>
      <vt:variant>
        <vt:lpwstr>_Toc59028837</vt:lpwstr>
      </vt:variant>
      <vt:variant>
        <vt:i4>1179710</vt:i4>
      </vt:variant>
      <vt:variant>
        <vt:i4>50</vt:i4>
      </vt:variant>
      <vt:variant>
        <vt:i4>0</vt:i4>
      </vt:variant>
      <vt:variant>
        <vt:i4>5</vt:i4>
      </vt:variant>
      <vt:variant>
        <vt:lpwstr/>
      </vt:variant>
      <vt:variant>
        <vt:lpwstr>_Toc59028836</vt:lpwstr>
      </vt:variant>
      <vt:variant>
        <vt:i4>1114174</vt:i4>
      </vt:variant>
      <vt:variant>
        <vt:i4>44</vt:i4>
      </vt:variant>
      <vt:variant>
        <vt:i4>0</vt:i4>
      </vt:variant>
      <vt:variant>
        <vt:i4>5</vt:i4>
      </vt:variant>
      <vt:variant>
        <vt:lpwstr/>
      </vt:variant>
      <vt:variant>
        <vt:lpwstr>_Toc59028835</vt:lpwstr>
      </vt:variant>
      <vt:variant>
        <vt:i4>1048638</vt:i4>
      </vt:variant>
      <vt:variant>
        <vt:i4>38</vt:i4>
      </vt:variant>
      <vt:variant>
        <vt:i4>0</vt:i4>
      </vt:variant>
      <vt:variant>
        <vt:i4>5</vt:i4>
      </vt:variant>
      <vt:variant>
        <vt:lpwstr/>
      </vt:variant>
      <vt:variant>
        <vt:lpwstr>_Toc59028834</vt:lpwstr>
      </vt:variant>
      <vt:variant>
        <vt:i4>1507390</vt:i4>
      </vt:variant>
      <vt:variant>
        <vt:i4>32</vt:i4>
      </vt:variant>
      <vt:variant>
        <vt:i4>0</vt:i4>
      </vt:variant>
      <vt:variant>
        <vt:i4>5</vt:i4>
      </vt:variant>
      <vt:variant>
        <vt:lpwstr/>
      </vt:variant>
      <vt:variant>
        <vt:lpwstr>_Toc59028833</vt:lpwstr>
      </vt:variant>
      <vt:variant>
        <vt:i4>1441854</vt:i4>
      </vt:variant>
      <vt:variant>
        <vt:i4>26</vt:i4>
      </vt:variant>
      <vt:variant>
        <vt:i4>0</vt:i4>
      </vt:variant>
      <vt:variant>
        <vt:i4>5</vt:i4>
      </vt:variant>
      <vt:variant>
        <vt:lpwstr/>
      </vt:variant>
      <vt:variant>
        <vt:lpwstr>_Toc59028832</vt:lpwstr>
      </vt:variant>
      <vt:variant>
        <vt:i4>1376318</vt:i4>
      </vt:variant>
      <vt:variant>
        <vt:i4>20</vt:i4>
      </vt:variant>
      <vt:variant>
        <vt:i4>0</vt:i4>
      </vt:variant>
      <vt:variant>
        <vt:i4>5</vt:i4>
      </vt:variant>
      <vt:variant>
        <vt:lpwstr/>
      </vt:variant>
      <vt:variant>
        <vt:lpwstr>_Toc59028831</vt:lpwstr>
      </vt:variant>
      <vt:variant>
        <vt:i4>1310782</vt:i4>
      </vt:variant>
      <vt:variant>
        <vt:i4>14</vt:i4>
      </vt:variant>
      <vt:variant>
        <vt:i4>0</vt:i4>
      </vt:variant>
      <vt:variant>
        <vt:i4>5</vt:i4>
      </vt:variant>
      <vt:variant>
        <vt:lpwstr/>
      </vt:variant>
      <vt:variant>
        <vt:lpwstr>_Toc59028830</vt:lpwstr>
      </vt:variant>
      <vt:variant>
        <vt:i4>1900607</vt:i4>
      </vt:variant>
      <vt:variant>
        <vt:i4>8</vt:i4>
      </vt:variant>
      <vt:variant>
        <vt:i4>0</vt:i4>
      </vt:variant>
      <vt:variant>
        <vt:i4>5</vt:i4>
      </vt:variant>
      <vt:variant>
        <vt:lpwstr/>
      </vt:variant>
      <vt:variant>
        <vt:lpwstr>_Toc59028829</vt:lpwstr>
      </vt:variant>
      <vt:variant>
        <vt:i4>1835071</vt:i4>
      </vt:variant>
      <vt:variant>
        <vt:i4>2</vt:i4>
      </vt:variant>
      <vt:variant>
        <vt:i4>0</vt:i4>
      </vt:variant>
      <vt:variant>
        <vt:i4>5</vt:i4>
      </vt:variant>
      <vt:variant>
        <vt:lpwstr/>
      </vt:variant>
      <vt:variant>
        <vt:lpwstr>_Toc59028828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NARALOČNIK</dc:creator>
  <cp:keywords/>
  <dc:description/>
  <cp:lastModifiedBy>Irena HORVAT</cp:lastModifiedBy>
  <cp:revision>22</cp:revision>
  <cp:lastPrinted>2021-07-19T07:42:00Z</cp:lastPrinted>
  <dcterms:created xsi:type="dcterms:W3CDTF">2021-07-14T11:24:00Z</dcterms:created>
  <dcterms:modified xsi:type="dcterms:W3CDTF">2021-08-16T11:07:00Z</dcterms:modified>
</cp:coreProperties>
</file>