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B1C7C" w14:textId="0E7FC188" w:rsidR="005E5996" w:rsidRPr="00A341EB" w:rsidRDefault="005E5996" w:rsidP="00C90056">
      <w:pPr>
        <w:tabs>
          <w:tab w:val="left" w:pos="993"/>
          <w:tab w:val="left" w:pos="1134"/>
        </w:tabs>
        <w:rPr>
          <w:rFonts w:cs="Arial"/>
        </w:rPr>
      </w:pPr>
      <w:r w:rsidRPr="00A341EB">
        <w:rPr>
          <w:rFonts w:cs="Arial"/>
        </w:rPr>
        <w:t>Predmet:</w:t>
      </w:r>
      <w:r w:rsidRPr="00A341EB">
        <w:rPr>
          <w:rFonts w:cs="Arial"/>
        </w:rPr>
        <w:tab/>
      </w:r>
      <w:r w:rsidR="004B57B8">
        <w:rPr>
          <w:rFonts w:cs="Arial"/>
          <w:color w:val="000000"/>
        </w:rPr>
        <w:t>Varovanje ljudi in premoženja</w:t>
      </w:r>
      <w:r w:rsidR="00A341EB" w:rsidRPr="00A341EB">
        <w:rPr>
          <w:rFonts w:cs="Arial"/>
          <w:color w:val="000000"/>
        </w:rPr>
        <w:t xml:space="preserve"> v </w:t>
      </w:r>
      <w:r w:rsidR="00542ACA">
        <w:rPr>
          <w:rFonts w:cs="Arial"/>
          <w:color w:val="000000"/>
        </w:rPr>
        <w:t xml:space="preserve">skladišču </w:t>
      </w:r>
      <w:r w:rsidR="00A341EB" w:rsidRPr="00A341EB">
        <w:rPr>
          <w:rFonts w:cs="Arial"/>
          <w:color w:val="000000"/>
        </w:rPr>
        <w:t>SND Ortnek</w:t>
      </w:r>
    </w:p>
    <w:p w14:paraId="74A0B256" w14:textId="34FDBA23" w:rsidR="005E5996" w:rsidRDefault="00E248C1" w:rsidP="00C90056">
      <w:pPr>
        <w:tabs>
          <w:tab w:val="left" w:pos="993"/>
          <w:tab w:val="left" w:pos="1134"/>
        </w:tabs>
        <w:rPr>
          <w:rFonts w:cs="Arial"/>
          <w:i/>
        </w:rPr>
      </w:pPr>
      <w:r w:rsidRPr="002C1DB4">
        <w:rPr>
          <w:rFonts w:cs="Arial"/>
        </w:rPr>
        <w:t xml:space="preserve">Številka </w:t>
      </w:r>
      <w:r w:rsidR="00542ACA" w:rsidRPr="002C1DB4">
        <w:rPr>
          <w:rFonts w:cs="Arial"/>
        </w:rPr>
        <w:t>ODOS</w:t>
      </w:r>
      <w:r w:rsidRPr="002C1DB4">
        <w:rPr>
          <w:rFonts w:cs="Arial"/>
        </w:rPr>
        <w:t xml:space="preserve">: </w:t>
      </w:r>
      <w:r w:rsidR="002C1DB4" w:rsidRPr="002C1DB4">
        <w:rPr>
          <w:rFonts w:cs="Arial"/>
        </w:rPr>
        <w:t>4302-0009/2021</w:t>
      </w:r>
    </w:p>
    <w:p w14:paraId="3BB3F314" w14:textId="77777777" w:rsidR="00647C0F" w:rsidRPr="00160AF7" w:rsidRDefault="00647C0F" w:rsidP="00C90056">
      <w:pPr>
        <w:pStyle w:val="Pripombabesedilo"/>
        <w:rPr>
          <w:rFonts w:cs="Arial"/>
          <w:sz w:val="22"/>
          <w:szCs w:val="22"/>
        </w:rPr>
      </w:pPr>
    </w:p>
    <w:p w14:paraId="0181274D" w14:textId="77777777" w:rsidR="00892833" w:rsidRPr="00160AF7" w:rsidRDefault="006D155F" w:rsidP="00C90056">
      <w:pPr>
        <w:pStyle w:val="a"/>
        <w:jc w:val="center"/>
        <w:rPr>
          <w:rFonts w:ascii="Arial" w:hAnsi="Arial" w:cs="Arial"/>
          <w:b/>
          <w:i w:val="0"/>
          <w:color w:val="auto"/>
          <w:sz w:val="22"/>
          <w:szCs w:val="22"/>
        </w:rPr>
      </w:pPr>
      <w:r w:rsidRPr="00160AF7">
        <w:rPr>
          <w:rFonts w:ascii="Arial" w:hAnsi="Arial" w:cs="Arial"/>
          <w:b/>
          <w:i w:val="0"/>
          <w:color w:val="auto"/>
          <w:sz w:val="22"/>
          <w:szCs w:val="22"/>
        </w:rPr>
        <w:t>NAVODIL</w:t>
      </w:r>
      <w:r w:rsidR="00E84B46" w:rsidRPr="00160AF7">
        <w:rPr>
          <w:rFonts w:ascii="Arial" w:hAnsi="Arial" w:cs="Arial"/>
          <w:b/>
          <w:i w:val="0"/>
          <w:color w:val="auto"/>
          <w:sz w:val="22"/>
          <w:szCs w:val="22"/>
        </w:rPr>
        <w:t>A</w:t>
      </w:r>
      <w:r w:rsidR="00892833" w:rsidRPr="00160AF7">
        <w:rPr>
          <w:rFonts w:ascii="Arial" w:hAnsi="Arial" w:cs="Arial"/>
          <w:b/>
          <w:i w:val="0"/>
          <w:color w:val="auto"/>
          <w:sz w:val="22"/>
          <w:szCs w:val="22"/>
        </w:rPr>
        <w:t xml:space="preserve"> PONUDNIKOM ZA PRIPRAVO PONUDBE</w:t>
      </w:r>
    </w:p>
    <w:p w14:paraId="52CD7110" w14:textId="77777777" w:rsidR="00892833" w:rsidRPr="00160AF7" w:rsidRDefault="00892833" w:rsidP="00C90056">
      <w:pPr>
        <w:pStyle w:val="a"/>
        <w:rPr>
          <w:rFonts w:ascii="Arial" w:hAnsi="Arial" w:cs="Arial"/>
          <w:b/>
          <w:i w:val="0"/>
          <w:color w:val="auto"/>
          <w:sz w:val="22"/>
          <w:szCs w:val="22"/>
        </w:rPr>
      </w:pPr>
    </w:p>
    <w:p w14:paraId="2E776694" w14:textId="77777777" w:rsidR="0035533B" w:rsidRPr="00160AF7" w:rsidRDefault="0035533B" w:rsidP="00C90056">
      <w:pPr>
        <w:widowControl w:val="0"/>
        <w:numPr>
          <w:ilvl w:val="0"/>
          <w:numId w:val="2"/>
        </w:numPr>
        <w:rPr>
          <w:rFonts w:cs="Arial"/>
          <w:b/>
          <w:i/>
        </w:rPr>
      </w:pPr>
      <w:r w:rsidRPr="00160AF7">
        <w:rPr>
          <w:rFonts w:cs="Arial"/>
          <w:b/>
        </w:rPr>
        <w:t>NAROČNIK:</w:t>
      </w:r>
    </w:p>
    <w:p w14:paraId="35A7130F" w14:textId="77777777" w:rsidR="0035533B" w:rsidRPr="00160AF7" w:rsidRDefault="0035533B" w:rsidP="00C90056">
      <w:pPr>
        <w:rPr>
          <w:rFonts w:cs="Arial"/>
        </w:rPr>
      </w:pPr>
      <w:r w:rsidRPr="00160AF7">
        <w:rPr>
          <w:rFonts w:cs="Arial"/>
        </w:rPr>
        <w:t>Zavod Republike Slovenije za blagovne rezerve</w:t>
      </w:r>
    </w:p>
    <w:p w14:paraId="6592F160" w14:textId="77777777" w:rsidR="0035533B" w:rsidRPr="00160AF7" w:rsidRDefault="0035533B" w:rsidP="00C90056">
      <w:pPr>
        <w:rPr>
          <w:rFonts w:cs="Arial"/>
        </w:rPr>
      </w:pPr>
      <w:r w:rsidRPr="00160AF7">
        <w:rPr>
          <w:rFonts w:cs="Arial"/>
        </w:rPr>
        <w:t>Dunajska cesta 106</w:t>
      </w:r>
    </w:p>
    <w:p w14:paraId="731E74B4" w14:textId="57901F58" w:rsidR="00D71333" w:rsidRDefault="0035533B" w:rsidP="00C90056">
      <w:pPr>
        <w:rPr>
          <w:rFonts w:cs="Arial"/>
        </w:rPr>
      </w:pPr>
      <w:r w:rsidRPr="00160AF7">
        <w:rPr>
          <w:rFonts w:cs="Arial"/>
        </w:rPr>
        <w:t xml:space="preserve">SI - 1000 Ljubljana </w:t>
      </w:r>
    </w:p>
    <w:p w14:paraId="63E65612" w14:textId="64B6A23B" w:rsidR="0035533B" w:rsidRPr="00160AF7" w:rsidRDefault="0035533B" w:rsidP="00C90056">
      <w:pPr>
        <w:tabs>
          <w:tab w:val="left" w:pos="1083"/>
        </w:tabs>
        <w:autoSpaceDE w:val="0"/>
        <w:autoSpaceDN w:val="0"/>
        <w:adjustRightInd w:val="0"/>
        <w:jc w:val="both"/>
        <w:rPr>
          <w:rFonts w:cs="Arial"/>
          <w:i/>
        </w:rPr>
      </w:pPr>
    </w:p>
    <w:p w14:paraId="1680E0DC" w14:textId="77777777" w:rsidR="0035533B" w:rsidRPr="00160AF7" w:rsidRDefault="0035533B" w:rsidP="00C90056">
      <w:pPr>
        <w:widowControl w:val="0"/>
        <w:numPr>
          <w:ilvl w:val="0"/>
          <w:numId w:val="2"/>
        </w:numPr>
        <w:rPr>
          <w:rFonts w:cs="Arial"/>
          <w:b/>
        </w:rPr>
      </w:pPr>
      <w:r w:rsidRPr="00160AF7">
        <w:rPr>
          <w:rFonts w:cs="Arial"/>
          <w:b/>
        </w:rPr>
        <w:t>VRSTA POSTOPKA:</w:t>
      </w:r>
    </w:p>
    <w:p w14:paraId="693F161C" w14:textId="1875523C" w:rsidR="0035533B" w:rsidRDefault="00FD6DFB" w:rsidP="00C90056">
      <w:pPr>
        <w:rPr>
          <w:rFonts w:cs="Arial"/>
        </w:rPr>
      </w:pPr>
      <w:r w:rsidRPr="0034354B">
        <w:rPr>
          <w:rFonts w:cs="Arial"/>
        </w:rPr>
        <w:t>Odprti postopek</w:t>
      </w:r>
      <w:r w:rsidR="0034354B" w:rsidRPr="0034354B">
        <w:rPr>
          <w:rFonts w:cs="Arial"/>
        </w:rPr>
        <w:t xml:space="preserve"> </w:t>
      </w:r>
      <w:r w:rsidR="00361335" w:rsidRPr="0034354B">
        <w:rPr>
          <w:rFonts w:cs="Arial"/>
        </w:rPr>
        <w:t>–</w:t>
      </w:r>
      <w:r w:rsidR="0034354B" w:rsidRPr="0034354B">
        <w:rPr>
          <w:rFonts w:cs="Arial"/>
        </w:rPr>
        <w:t xml:space="preserve"> </w:t>
      </w:r>
      <w:r w:rsidR="00E248C1" w:rsidRPr="0034354B">
        <w:rPr>
          <w:rFonts w:cs="Arial"/>
        </w:rPr>
        <w:t>storitev</w:t>
      </w:r>
      <w:r w:rsidR="000D3138" w:rsidRPr="0034354B">
        <w:rPr>
          <w:rFonts w:cs="Arial"/>
        </w:rPr>
        <w:t>.</w:t>
      </w:r>
    </w:p>
    <w:p w14:paraId="67E09918" w14:textId="00E66AFD" w:rsidR="00947B4D" w:rsidRDefault="00947B4D" w:rsidP="00C90056">
      <w:pPr>
        <w:rPr>
          <w:rFonts w:cs="Arial"/>
        </w:rPr>
      </w:pPr>
    </w:p>
    <w:p w14:paraId="4D9A5212" w14:textId="26912D8B" w:rsidR="00947B4D" w:rsidRDefault="00947B4D" w:rsidP="00C90056">
      <w:pPr>
        <w:widowControl w:val="0"/>
        <w:numPr>
          <w:ilvl w:val="0"/>
          <w:numId w:val="2"/>
        </w:numPr>
        <w:ind w:left="284" w:hanging="284"/>
        <w:rPr>
          <w:rFonts w:cs="Arial"/>
          <w:b/>
        </w:rPr>
      </w:pPr>
      <w:r>
        <w:rPr>
          <w:rFonts w:cs="Arial"/>
          <w:b/>
        </w:rPr>
        <w:t>OPIS PREDMETA</w:t>
      </w:r>
      <w:r w:rsidRPr="00B81D82">
        <w:rPr>
          <w:rFonts w:cs="Arial"/>
          <w:b/>
        </w:rPr>
        <w:t>:</w:t>
      </w:r>
    </w:p>
    <w:p w14:paraId="22A30E61" w14:textId="41205990" w:rsidR="00947B4D" w:rsidRPr="0034354B" w:rsidRDefault="00947B4D" w:rsidP="00C90056">
      <w:pPr>
        <w:rPr>
          <w:rFonts w:cs="Arial"/>
        </w:rPr>
      </w:pPr>
      <w:r w:rsidRPr="002C1DB4">
        <w:rPr>
          <w:rFonts w:cs="Arial"/>
        </w:rPr>
        <w:t>Podrobnejši opis predmeta je opredeljen v OBR – 2.18 – Vrsta in opis storitve.</w:t>
      </w:r>
    </w:p>
    <w:p w14:paraId="2DB809C7" w14:textId="6614DCC9" w:rsidR="008E5E88" w:rsidRDefault="008E5E88" w:rsidP="00C90056">
      <w:pPr>
        <w:rPr>
          <w:rFonts w:cs="Arial"/>
          <w:color w:val="5B9BD5" w:themeColor="accent1"/>
        </w:rPr>
      </w:pPr>
    </w:p>
    <w:p w14:paraId="3A757FDF" w14:textId="3A70D408" w:rsidR="008E5E88" w:rsidRPr="00A341EB" w:rsidRDefault="008E5E88" w:rsidP="00C90056">
      <w:pPr>
        <w:widowControl w:val="0"/>
        <w:numPr>
          <w:ilvl w:val="0"/>
          <w:numId w:val="2"/>
        </w:numPr>
        <w:rPr>
          <w:rFonts w:cs="Arial"/>
          <w:b/>
          <w:i/>
        </w:rPr>
      </w:pPr>
      <w:r w:rsidRPr="00A341EB">
        <w:rPr>
          <w:rFonts w:cs="Arial"/>
          <w:b/>
        </w:rPr>
        <w:t>KRAJ IZVAJANJA STORITVE:</w:t>
      </w:r>
    </w:p>
    <w:p w14:paraId="4966FE42" w14:textId="6B066C2B" w:rsidR="008E5E88" w:rsidRPr="008E5E88" w:rsidRDefault="008E5E88" w:rsidP="00C90056">
      <w:pPr>
        <w:widowControl w:val="0"/>
        <w:rPr>
          <w:rFonts w:cs="Arial"/>
          <w:i/>
        </w:rPr>
      </w:pPr>
      <w:r w:rsidRPr="00B51B7C">
        <w:rPr>
          <w:rFonts w:cs="Arial"/>
        </w:rPr>
        <w:t>Skladišče naftnih derivatov v Ortneku (SND Ortnek), Ortnek 9, 1316 Ortnek</w:t>
      </w:r>
    </w:p>
    <w:p w14:paraId="053419F3" w14:textId="39255463" w:rsidR="00705FAA" w:rsidRDefault="00705FAA" w:rsidP="00C90056">
      <w:pPr>
        <w:rPr>
          <w:rFonts w:cs="Arial"/>
        </w:rPr>
      </w:pPr>
    </w:p>
    <w:p w14:paraId="61FF3B3A" w14:textId="3AD382CB" w:rsidR="00705FAA" w:rsidRPr="00A341EB" w:rsidRDefault="00705FAA" w:rsidP="00C90056">
      <w:pPr>
        <w:widowControl w:val="0"/>
        <w:numPr>
          <w:ilvl w:val="0"/>
          <w:numId w:val="2"/>
        </w:numPr>
        <w:rPr>
          <w:rFonts w:cs="Arial"/>
          <w:b/>
        </w:rPr>
      </w:pPr>
      <w:r w:rsidRPr="00A341EB">
        <w:rPr>
          <w:rFonts w:cs="Arial"/>
          <w:b/>
        </w:rPr>
        <w:t xml:space="preserve">ROK </w:t>
      </w:r>
      <w:r w:rsidR="00A341EB">
        <w:rPr>
          <w:rFonts w:cs="Arial"/>
          <w:b/>
        </w:rPr>
        <w:t>IZVAJANJA</w:t>
      </w:r>
      <w:r w:rsidR="00361335" w:rsidRPr="00A341EB">
        <w:rPr>
          <w:rFonts w:cs="Arial"/>
          <w:b/>
        </w:rPr>
        <w:t xml:space="preserve"> STORITVE</w:t>
      </w:r>
      <w:r w:rsidRPr="00A341EB">
        <w:rPr>
          <w:rFonts w:cs="Arial"/>
          <w:b/>
        </w:rPr>
        <w:t>:</w:t>
      </w:r>
    </w:p>
    <w:p w14:paraId="63F9BBF9" w14:textId="77777777" w:rsidR="000E1394" w:rsidRDefault="00361335" w:rsidP="00C90056">
      <w:pPr>
        <w:widowControl w:val="0"/>
        <w:jc w:val="both"/>
        <w:rPr>
          <w:rFonts w:cs="Arial"/>
        </w:rPr>
      </w:pPr>
      <w:r w:rsidRPr="000E1394">
        <w:rPr>
          <w:rFonts w:cs="Arial"/>
        </w:rPr>
        <w:t xml:space="preserve">Predmetno javno naročilo se izvaja za obdobje </w:t>
      </w:r>
      <w:r w:rsidR="004B57B8" w:rsidRPr="000E1394">
        <w:rPr>
          <w:rFonts w:cs="Arial"/>
        </w:rPr>
        <w:t>3</w:t>
      </w:r>
      <w:r w:rsidR="000E1394">
        <w:rPr>
          <w:rFonts w:cs="Arial"/>
        </w:rPr>
        <w:t xml:space="preserve"> let.</w:t>
      </w:r>
    </w:p>
    <w:p w14:paraId="6F61FF69" w14:textId="77777777" w:rsidR="000E1394" w:rsidRDefault="000E1394" w:rsidP="00C90056">
      <w:pPr>
        <w:widowControl w:val="0"/>
        <w:jc w:val="both"/>
        <w:rPr>
          <w:rFonts w:cs="Arial"/>
        </w:rPr>
      </w:pPr>
    </w:p>
    <w:p w14:paraId="520F8BEF" w14:textId="6BC7C7F2" w:rsidR="000E1394" w:rsidRPr="000E1394" w:rsidRDefault="000E1394" w:rsidP="000E1394">
      <w:pPr>
        <w:widowControl w:val="0"/>
        <w:jc w:val="both"/>
        <w:rPr>
          <w:rFonts w:cs="Arial"/>
        </w:rPr>
      </w:pPr>
      <w:r w:rsidRPr="000E1394">
        <w:rPr>
          <w:rFonts w:cs="Arial"/>
        </w:rPr>
        <w:t xml:space="preserve">Naročnik si pridržuje pravico do odstopa od pogodbe tudi, v kolikor v sprejetem (posameznem) letnem proračunu nima zagotovljenih zadostnih pravic porabe. Odstop učinkuje 30. dan od prejema odstopne izjave, posredovane s priporočeno pošto. </w:t>
      </w:r>
    </w:p>
    <w:p w14:paraId="592B30B0" w14:textId="740B44F9" w:rsidR="008E5E88" w:rsidRPr="00A341EB" w:rsidRDefault="008E5E88" w:rsidP="00C90056">
      <w:pPr>
        <w:widowControl w:val="0"/>
        <w:jc w:val="both"/>
        <w:rPr>
          <w:rFonts w:cs="Arial"/>
        </w:rPr>
      </w:pPr>
    </w:p>
    <w:p w14:paraId="0B74FF7A" w14:textId="0EAA202F" w:rsidR="008E5E88" w:rsidRPr="00A341EB" w:rsidRDefault="001132C8" w:rsidP="00C90056">
      <w:pPr>
        <w:widowControl w:val="0"/>
        <w:jc w:val="both"/>
        <w:rPr>
          <w:rFonts w:cs="Arial"/>
        </w:rPr>
      </w:pPr>
      <w:r>
        <w:rPr>
          <w:rFonts w:cs="Arial"/>
        </w:rPr>
        <w:t xml:space="preserve">Storitev se izvaja vse dni v </w:t>
      </w:r>
      <w:r w:rsidR="005070D9">
        <w:rPr>
          <w:rFonts w:cs="Arial"/>
        </w:rPr>
        <w:t>letu</w:t>
      </w:r>
      <w:r>
        <w:rPr>
          <w:rFonts w:cs="Arial"/>
        </w:rPr>
        <w:t xml:space="preserve">, 24 ur na dan. </w:t>
      </w:r>
    </w:p>
    <w:p w14:paraId="3440273C" w14:textId="078EC789" w:rsidR="00CD0390" w:rsidRPr="00160AF7" w:rsidRDefault="00CD0390" w:rsidP="00C90056">
      <w:pPr>
        <w:pStyle w:val="Pripombabesedilo"/>
        <w:rPr>
          <w:rFonts w:cs="Arial"/>
          <w:sz w:val="22"/>
          <w:szCs w:val="22"/>
        </w:rPr>
      </w:pPr>
    </w:p>
    <w:p w14:paraId="1C2DF454" w14:textId="706D05CF" w:rsidR="00D33B82" w:rsidRPr="00160AF7" w:rsidRDefault="00D33B82" w:rsidP="00C90056">
      <w:pPr>
        <w:widowControl w:val="0"/>
        <w:numPr>
          <w:ilvl w:val="0"/>
          <w:numId w:val="2"/>
        </w:numPr>
        <w:rPr>
          <w:rFonts w:cs="Arial"/>
          <w:b/>
        </w:rPr>
      </w:pPr>
      <w:r w:rsidRPr="00160AF7">
        <w:rPr>
          <w:rFonts w:cs="Arial"/>
          <w:b/>
        </w:rPr>
        <w:t>DOSTOPNOST RAZPISNE DOKUMENTACIJE:</w:t>
      </w:r>
    </w:p>
    <w:p w14:paraId="5D15E3A0" w14:textId="36B0E4D4" w:rsidR="00234364" w:rsidRPr="00160AF7" w:rsidRDefault="00234364" w:rsidP="00C90056">
      <w:pPr>
        <w:widowControl w:val="0"/>
        <w:jc w:val="both"/>
        <w:rPr>
          <w:rFonts w:cs="Arial"/>
        </w:rPr>
      </w:pPr>
      <w:r w:rsidRPr="00160AF7">
        <w:rPr>
          <w:rFonts w:cs="Arial"/>
        </w:rPr>
        <w:t>Obvestilo o javnem naročilu je objav</w:t>
      </w:r>
      <w:r w:rsidR="005C2EF6">
        <w:rPr>
          <w:rFonts w:cs="Arial"/>
        </w:rPr>
        <w:t>ljeno na Portalu javnih naročil.</w:t>
      </w:r>
    </w:p>
    <w:p w14:paraId="6A898252" w14:textId="5B65896C" w:rsidR="00234364" w:rsidRPr="00160AF7" w:rsidRDefault="00234364" w:rsidP="00C90056">
      <w:pPr>
        <w:widowControl w:val="0"/>
        <w:jc w:val="both"/>
        <w:rPr>
          <w:rFonts w:cs="Arial"/>
        </w:rPr>
      </w:pPr>
    </w:p>
    <w:p w14:paraId="008791B9" w14:textId="77777777" w:rsidR="00234364" w:rsidRPr="00160AF7" w:rsidRDefault="00234364" w:rsidP="00C90056">
      <w:pPr>
        <w:widowControl w:val="0"/>
        <w:jc w:val="both"/>
        <w:rPr>
          <w:rFonts w:cs="Arial"/>
        </w:rPr>
      </w:pPr>
      <w:r w:rsidRPr="00160AF7">
        <w:rPr>
          <w:rFonts w:cs="Arial"/>
        </w:rPr>
        <w:t>Razpisna dokumentacija je objavljena na spletni strani naročnika:</w:t>
      </w:r>
    </w:p>
    <w:p w14:paraId="784DE8B9" w14:textId="77777777" w:rsidR="004B57B8" w:rsidRPr="0077742A" w:rsidRDefault="00A27B51" w:rsidP="00C90056">
      <w:pPr>
        <w:pStyle w:val="Telobesedila"/>
        <w:spacing w:after="0"/>
        <w:jc w:val="both"/>
        <w:rPr>
          <w:rFonts w:cs="Arial"/>
          <w:lang w:val="sl-SI"/>
        </w:rPr>
      </w:pPr>
      <w:hyperlink w:history="1">
        <w:r w:rsidR="004B57B8" w:rsidRPr="00DE19FA">
          <w:rPr>
            <w:rStyle w:val="Hiperpovezava"/>
          </w:rPr>
          <w:t>https://www.dbr.si/javne-objave/javna-narocila/</w:t>
        </w:r>
      </w:hyperlink>
      <w:r w:rsidR="004B57B8">
        <w:rPr>
          <w:lang w:val="sl-SI"/>
        </w:rPr>
        <w:t xml:space="preserve">. </w:t>
      </w:r>
    </w:p>
    <w:p w14:paraId="251D65A0" w14:textId="77777777" w:rsidR="00234364" w:rsidRPr="00160AF7" w:rsidRDefault="00234364" w:rsidP="00C90056">
      <w:pPr>
        <w:widowControl w:val="0"/>
        <w:jc w:val="both"/>
        <w:rPr>
          <w:rFonts w:cs="Arial"/>
        </w:rPr>
      </w:pPr>
    </w:p>
    <w:p w14:paraId="6155E826" w14:textId="1F3541DC" w:rsidR="00234364" w:rsidRPr="00160AF7" w:rsidRDefault="00234364" w:rsidP="00C90056">
      <w:pPr>
        <w:widowControl w:val="0"/>
        <w:jc w:val="both"/>
        <w:rPr>
          <w:rFonts w:cs="Arial"/>
        </w:rPr>
      </w:pPr>
      <w:r w:rsidRPr="00160AF7">
        <w:rPr>
          <w:rFonts w:cs="Arial"/>
        </w:rPr>
        <w:t>Vabimo vas, da pripravite in predložite ponudbo v skladu s predmetnimi Navodili ponudnikom za pripravo ponudbe</w:t>
      </w:r>
      <w:r w:rsidR="007D2965" w:rsidRPr="00160AF7">
        <w:rPr>
          <w:rFonts w:cs="Arial"/>
        </w:rPr>
        <w:t>.</w:t>
      </w:r>
    </w:p>
    <w:p w14:paraId="4854AD77" w14:textId="77777777" w:rsidR="0035533B" w:rsidRPr="00160AF7" w:rsidRDefault="0035533B" w:rsidP="00C90056">
      <w:pPr>
        <w:widowControl w:val="0"/>
        <w:ind w:left="284"/>
        <w:jc w:val="both"/>
        <w:rPr>
          <w:rFonts w:cs="Arial"/>
        </w:rPr>
      </w:pPr>
    </w:p>
    <w:p w14:paraId="738F818C" w14:textId="3DE64BFA" w:rsidR="00892833" w:rsidRPr="00160AF7" w:rsidRDefault="00892833" w:rsidP="00C90056">
      <w:pPr>
        <w:widowControl w:val="0"/>
        <w:numPr>
          <w:ilvl w:val="0"/>
          <w:numId w:val="2"/>
        </w:numPr>
        <w:rPr>
          <w:rFonts w:cs="Arial"/>
          <w:b/>
        </w:rPr>
      </w:pPr>
      <w:r w:rsidRPr="00160AF7">
        <w:rPr>
          <w:rFonts w:cs="Arial"/>
          <w:b/>
        </w:rPr>
        <w:t xml:space="preserve">NAVODILA ZA PRIPRAVO </w:t>
      </w:r>
      <w:r w:rsidR="00F65CAE">
        <w:rPr>
          <w:rFonts w:cs="Arial"/>
          <w:b/>
        </w:rPr>
        <w:t xml:space="preserve">IN ODDAJO </w:t>
      </w:r>
      <w:r w:rsidRPr="00160AF7">
        <w:rPr>
          <w:rFonts w:cs="Arial"/>
          <w:b/>
        </w:rPr>
        <w:t>PONUDBE</w:t>
      </w:r>
      <w:r w:rsidR="00C55300" w:rsidRPr="00160AF7">
        <w:rPr>
          <w:rFonts w:cs="Arial"/>
          <w:b/>
        </w:rPr>
        <w:t>:</w:t>
      </w:r>
    </w:p>
    <w:p w14:paraId="6369D776" w14:textId="77777777" w:rsidR="00892833" w:rsidRPr="00160AF7" w:rsidRDefault="00892833" w:rsidP="00C90056">
      <w:pPr>
        <w:jc w:val="both"/>
        <w:rPr>
          <w:rFonts w:cs="Arial"/>
          <w:b/>
        </w:rPr>
      </w:pPr>
    </w:p>
    <w:p w14:paraId="6E7BB097" w14:textId="77777777" w:rsidR="00892833" w:rsidRPr="00160AF7" w:rsidRDefault="00892833" w:rsidP="00C90056">
      <w:pPr>
        <w:widowControl w:val="0"/>
        <w:numPr>
          <w:ilvl w:val="1"/>
          <w:numId w:val="2"/>
        </w:numPr>
        <w:ind w:left="432"/>
        <w:rPr>
          <w:rFonts w:cs="Arial"/>
          <w:b/>
        </w:rPr>
      </w:pPr>
      <w:r w:rsidRPr="00160AF7">
        <w:rPr>
          <w:rFonts w:cs="Arial"/>
          <w:b/>
        </w:rPr>
        <w:t>JEZIK</w:t>
      </w:r>
      <w:r w:rsidR="00AF793F" w:rsidRPr="00160AF7">
        <w:rPr>
          <w:rFonts w:cs="Arial"/>
          <w:b/>
        </w:rPr>
        <w:t>:</w:t>
      </w:r>
    </w:p>
    <w:p w14:paraId="350CC43D" w14:textId="7BE74B38" w:rsidR="00B66692" w:rsidRPr="00A341EB" w:rsidRDefault="00180FD8" w:rsidP="00C90056">
      <w:pPr>
        <w:widowControl w:val="0"/>
        <w:jc w:val="both"/>
        <w:rPr>
          <w:rFonts w:cs="Arial"/>
        </w:rPr>
      </w:pPr>
      <w:r w:rsidRPr="00160AF7">
        <w:rPr>
          <w:rFonts w:cs="Arial"/>
        </w:rPr>
        <w:t xml:space="preserve">Obvezna ponudbena dokumentacija </w:t>
      </w:r>
      <w:r w:rsidR="00892833" w:rsidRPr="00160AF7">
        <w:rPr>
          <w:rFonts w:cs="Arial"/>
        </w:rPr>
        <w:t xml:space="preserve">mora biti </w:t>
      </w:r>
      <w:r w:rsidRPr="00160AF7">
        <w:rPr>
          <w:rFonts w:cs="Arial"/>
        </w:rPr>
        <w:t>izpolnjena</w:t>
      </w:r>
      <w:r w:rsidR="00892833" w:rsidRPr="00160AF7">
        <w:rPr>
          <w:rFonts w:cs="Arial"/>
        </w:rPr>
        <w:t xml:space="preserve"> v slovensk</w:t>
      </w:r>
      <w:r w:rsidR="004B57B8">
        <w:rPr>
          <w:rFonts w:cs="Arial"/>
        </w:rPr>
        <w:t xml:space="preserve">em jeziku. V primeru, da je del </w:t>
      </w:r>
      <w:r w:rsidRPr="00160AF7">
        <w:rPr>
          <w:rFonts w:cs="Arial"/>
        </w:rPr>
        <w:t xml:space="preserve">ponudbene </w:t>
      </w:r>
      <w:r w:rsidR="00892833" w:rsidRPr="00160AF7">
        <w:rPr>
          <w:rFonts w:cs="Arial"/>
        </w:rPr>
        <w:t>dokumentacije v tujem jeziku</w:t>
      </w:r>
      <w:r w:rsidRPr="00160AF7">
        <w:rPr>
          <w:rFonts w:cs="Arial"/>
        </w:rPr>
        <w:t xml:space="preserve"> (dokazila, certifikat</w:t>
      </w:r>
      <w:r w:rsidR="008D2DC3" w:rsidRPr="00160AF7">
        <w:rPr>
          <w:rFonts w:cs="Arial"/>
        </w:rPr>
        <w:t>i, predstavitvena dokumentacija, ipd.</w:t>
      </w:r>
      <w:r w:rsidRPr="00160AF7">
        <w:rPr>
          <w:rFonts w:cs="Arial"/>
        </w:rPr>
        <w:t>)</w:t>
      </w:r>
      <w:r w:rsidR="00892833" w:rsidRPr="00160AF7">
        <w:rPr>
          <w:rFonts w:cs="Arial"/>
        </w:rPr>
        <w:t xml:space="preserve"> mora ponudnik priložiti </w:t>
      </w:r>
      <w:r w:rsidR="008E7B3B" w:rsidRPr="00160AF7">
        <w:rPr>
          <w:rFonts w:cs="Arial"/>
        </w:rPr>
        <w:t xml:space="preserve">še </w:t>
      </w:r>
      <w:r w:rsidRPr="00160AF7">
        <w:rPr>
          <w:rFonts w:cs="Arial"/>
        </w:rPr>
        <w:t xml:space="preserve">kratek </w:t>
      </w:r>
      <w:r w:rsidR="00892833" w:rsidRPr="00160AF7">
        <w:rPr>
          <w:rFonts w:cs="Arial"/>
        </w:rPr>
        <w:t>prevod te dok</w:t>
      </w:r>
      <w:r w:rsidRPr="00160AF7">
        <w:rPr>
          <w:rFonts w:cs="Arial"/>
        </w:rPr>
        <w:t>umentacije v slovenskem jeziku.</w:t>
      </w:r>
      <w:r w:rsidR="008E7B3B" w:rsidRPr="00160AF7">
        <w:rPr>
          <w:rFonts w:cs="Arial"/>
        </w:rPr>
        <w:t xml:space="preserve"> </w:t>
      </w:r>
      <w:r w:rsidR="008E5E88" w:rsidRPr="00A341EB">
        <w:rPr>
          <w:rFonts w:cs="Arial"/>
        </w:rPr>
        <w:t>Stroške prevoda nosi ponudnik</w:t>
      </w:r>
      <w:r w:rsidR="00D810F0">
        <w:rPr>
          <w:rFonts w:cs="Arial"/>
        </w:rPr>
        <w:t>, naročnik pa ima pravico zahtevati sodno overjen prevod</w:t>
      </w:r>
      <w:r w:rsidR="008E5E88" w:rsidRPr="00A341EB">
        <w:rPr>
          <w:rFonts w:cs="Arial"/>
        </w:rPr>
        <w:t>.</w:t>
      </w:r>
    </w:p>
    <w:p w14:paraId="28020F74" w14:textId="77777777" w:rsidR="00A341EB" w:rsidRDefault="00A341EB" w:rsidP="00C90056">
      <w:pPr>
        <w:widowControl w:val="0"/>
        <w:jc w:val="both"/>
        <w:rPr>
          <w:rFonts w:cs="Arial"/>
        </w:rPr>
      </w:pPr>
    </w:p>
    <w:p w14:paraId="37F778C1" w14:textId="46578E7C" w:rsidR="00150FDE" w:rsidRPr="00160AF7" w:rsidRDefault="00150FDE" w:rsidP="00C90056">
      <w:pPr>
        <w:widowControl w:val="0"/>
        <w:jc w:val="both"/>
        <w:rPr>
          <w:rFonts w:cs="Arial"/>
        </w:rPr>
      </w:pPr>
      <w:r w:rsidRPr="00160AF7">
        <w:rPr>
          <w:rFonts w:cs="Arial"/>
        </w:rPr>
        <w:t>Komunikacija s ponudniki bo potekala v slovenskem jeziku</w:t>
      </w:r>
      <w:r w:rsidR="00EB0AC0" w:rsidRPr="00160AF7">
        <w:rPr>
          <w:rFonts w:cs="Arial"/>
        </w:rPr>
        <w:t>, ki</w:t>
      </w:r>
      <w:r w:rsidR="0034211D">
        <w:rPr>
          <w:rFonts w:cs="Arial"/>
        </w:rPr>
        <w:t xml:space="preserve"> je tudi uradni jezik naročnika.</w:t>
      </w:r>
    </w:p>
    <w:p w14:paraId="653DF09F" w14:textId="526498DA" w:rsidR="00FD6DFB" w:rsidRDefault="00FD6DFB" w:rsidP="00C90056">
      <w:pPr>
        <w:rPr>
          <w:rFonts w:cs="Arial"/>
          <w:b/>
        </w:rPr>
      </w:pPr>
    </w:p>
    <w:p w14:paraId="575F03E2" w14:textId="17EC747F" w:rsidR="00B574B3" w:rsidRPr="00160AF7" w:rsidRDefault="00B574B3" w:rsidP="00C90056">
      <w:pPr>
        <w:widowControl w:val="0"/>
        <w:numPr>
          <w:ilvl w:val="1"/>
          <w:numId w:val="2"/>
        </w:numPr>
        <w:ind w:left="432"/>
        <w:rPr>
          <w:rFonts w:cs="Arial"/>
          <w:b/>
        </w:rPr>
      </w:pPr>
      <w:r w:rsidRPr="00160AF7">
        <w:rPr>
          <w:rFonts w:cs="Arial"/>
          <w:b/>
        </w:rPr>
        <w:t>PONUDNIK:</w:t>
      </w:r>
    </w:p>
    <w:p w14:paraId="18798F01" w14:textId="2EF89ABB" w:rsidR="00947B4D" w:rsidRDefault="007A6CDC" w:rsidP="00C90056">
      <w:pPr>
        <w:widowControl w:val="0"/>
        <w:jc w:val="both"/>
        <w:rPr>
          <w:rFonts w:cs="Arial"/>
        </w:rPr>
      </w:pPr>
      <w:r w:rsidRPr="001875E5">
        <w:rPr>
          <w:rFonts w:cs="Arial"/>
        </w:rPr>
        <w:t>»</w:t>
      </w:r>
      <w:r w:rsidR="00B574B3" w:rsidRPr="001875E5">
        <w:rPr>
          <w:rFonts w:cs="Arial"/>
        </w:rPr>
        <w:t>Ponudnik</w:t>
      </w:r>
      <w:r w:rsidRPr="001875E5">
        <w:rPr>
          <w:rFonts w:cs="Arial"/>
        </w:rPr>
        <w:t>«</w:t>
      </w:r>
      <w:r w:rsidR="00B574B3" w:rsidRPr="001875E5">
        <w:rPr>
          <w:rFonts w:cs="Arial"/>
        </w:rPr>
        <w:t xml:space="preserve"> je podjetje ali organizacija </w:t>
      </w:r>
      <w:r w:rsidR="007F75A7" w:rsidRPr="001875E5">
        <w:rPr>
          <w:rFonts w:cs="Arial"/>
        </w:rPr>
        <w:t>gospodarskih subjektov</w:t>
      </w:r>
      <w:r w:rsidR="00B574B3" w:rsidRPr="001875E5">
        <w:rPr>
          <w:rFonts w:cs="Arial"/>
        </w:rPr>
        <w:t xml:space="preserve"> (glavnega ponudnika, so</w:t>
      </w:r>
      <w:r w:rsidRPr="001875E5">
        <w:rPr>
          <w:rFonts w:cs="Arial"/>
        </w:rPr>
        <w:t>-</w:t>
      </w:r>
      <w:r w:rsidR="00B574B3" w:rsidRPr="001875E5">
        <w:rPr>
          <w:rFonts w:cs="Arial"/>
        </w:rPr>
        <w:t>ponudnikov ter njihovih podizvajalcev), ki skupaj oddajo ponudbo za izvedbo del</w:t>
      </w:r>
      <w:r w:rsidRPr="001875E5">
        <w:rPr>
          <w:rFonts w:cs="Arial"/>
        </w:rPr>
        <w:t xml:space="preserve"> na tem javnem naročilu</w:t>
      </w:r>
      <w:r w:rsidR="00B574B3" w:rsidRPr="001875E5">
        <w:rPr>
          <w:rFonts w:cs="Arial"/>
        </w:rPr>
        <w:t>.</w:t>
      </w:r>
    </w:p>
    <w:p w14:paraId="149A35E8" w14:textId="497479D3" w:rsidR="0002016B" w:rsidRPr="00160AF7" w:rsidRDefault="0002016B" w:rsidP="00C90056">
      <w:pPr>
        <w:widowControl w:val="0"/>
        <w:numPr>
          <w:ilvl w:val="1"/>
          <w:numId w:val="2"/>
        </w:numPr>
        <w:ind w:left="432"/>
        <w:rPr>
          <w:rFonts w:cs="Arial"/>
          <w:b/>
        </w:rPr>
      </w:pPr>
      <w:r>
        <w:rPr>
          <w:rFonts w:cs="Arial"/>
          <w:b/>
        </w:rPr>
        <w:lastRenderedPageBreak/>
        <w:t>SKLOPI, VARIANTNE IN DELNE PONUDBE</w:t>
      </w:r>
      <w:r w:rsidRPr="00160AF7">
        <w:rPr>
          <w:rFonts w:cs="Arial"/>
          <w:b/>
        </w:rPr>
        <w:t>:</w:t>
      </w:r>
    </w:p>
    <w:p w14:paraId="6530179D" w14:textId="51E029A9" w:rsidR="00C5001F" w:rsidRPr="00A341EB" w:rsidRDefault="008D2DC3" w:rsidP="00C90056">
      <w:pPr>
        <w:widowControl w:val="0"/>
        <w:jc w:val="both"/>
        <w:rPr>
          <w:rFonts w:cs="Arial"/>
        </w:rPr>
      </w:pPr>
      <w:r w:rsidRPr="00A341EB">
        <w:rPr>
          <w:rFonts w:cs="Arial"/>
        </w:rPr>
        <w:t xml:space="preserve">Ponudnik lahko poda ponudbo </w:t>
      </w:r>
      <w:r w:rsidR="002A5561" w:rsidRPr="00A341EB">
        <w:rPr>
          <w:rFonts w:cs="Arial"/>
        </w:rPr>
        <w:t xml:space="preserve">le </w:t>
      </w:r>
      <w:r w:rsidR="008B6294" w:rsidRPr="00A341EB">
        <w:rPr>
          <w:rFonts w:cs="Arial"/>
        </w:rPr>
        <w:t xml:space="preserve">za </w:t>
      </w:r>
      <w:r w:rsidR="002A5561" w:rsidRPr="00A341EB">
        <w:rPr>
          <w:rFonts w:cs="Arial"/>
        </w:rPr>
        <w:t xml:space="preserve">celotno </w:t>
      </w:r>
      <w:r w:rsidR="00D5616C" w:rsidRPr="00A341EB">
        <w:rPr>
          <w:rFonts w:cs="Arial"/>
        </w:rPr>
        <w:t>javno naročilo</w:t>
      </w:r>
      <w:r w:rsidR="002A5561" w:rsidRPr="00A341EB">
        <w:rPr>
          <w:rFonts w:cs="Arial"/>
        </w:rPr>
        <w:t xml:space="preserve">. </w:t>
      </w:r>
    </w:p>
    <w:p w14:paraId="67881CD8" w14:textId="77777777" w:rsidR="000E1394" w:rsidRDefault="000E1394" w:rsidP="00C90056">
      <w:pPr>
        <w:widowControl w:val="0"/>
        <w:jc w:val="both"/>
        <w:rPr>
          <w:rFonts w:cs="Arial"/>
        </w:rPr>
      </w:pPr>
    </w:p>
    <w:p w14:paraId="550A3769" w14:textId="78A4DB90" w:rsidR="008548B5" w:rsidRDefault="008D2DC3" w:rsidP="00C90056">
      <w:pPr>
        <w:widowControl w:val="0"/>
        <w:jc w:val="both"/>
        <w:rPr>
          <w:rFonts w:cs="Arial"/>
        </w:rPr>
      </w:pPr>
      <w:r w:rsidRPr="00A341EB">
        <w:rPr>
          <w:rFonts w:cs="Arial"/>
        </w:rPr>
        <w:t xml:space="preserve">Variantne </w:t>
      </w:r>
      <w:r w:rsidR="008B6294" w:rsidRPr="00A341EB">
        <w:rPr>
          <w:rFonts w:cs="Arial"/>
        </w:rPr>
        <w:t xml:space="preserve">in delne </w:t>
      </w:r>
      <w:r w:rsidRPr="00A341EB">
        <w:rPr>
          <w:rFonts w:cs="Arial"/>
        </w:rPr>
        <w:t xml:space="preserve">ponudbe </w:t>
      </w:r>
      <w:r w:rsidR="00B66692" w:rsidRPr="00A341EB">
        <w:rPr>
          <w:rFonts w:cs="Arial"/>
        </w:rPr>
        <w:t>niso dovoljene</w:t>
      </w:r>
      <w:r w:rsidRPr="00A341EB">
        <w:rPr>
          <w:rFonts w:cs="Arial"/>
        </w:rPr>
        <w:t>.</w:t>
      </w:r>
    </w:p>
    <w:p w14:paraId="75CDC48D" w14:textId="77777777" w:rsidR="00947B4D" w:rsidRPr="00160AF7" w:rsidRDefault="00947B4D" w:rsidP="00C90056">
      <w:pPr>
        <w:widowControl w:val="0"/>
        <w:jc w:val="both"/>
        <w:rPr>
          <w:rFonts w:cs="Arial"/>
        </w:rPr>
      </w:pPr>
    </w:p>
    <w:p w14:paraId="03FCAB83" w14:textId="71F5AEC6" w:rsidR="00652FB3" w:rsidRPr="00160AF7" w:rsidRDefault="00652FB3" w:rsidP="00C90056">
      <w:pPr>
        <w:widowControl w:val="0"/>
        <w:numPr>
          <w:ilvl w:val="1"/>
          <w:numId w:val="2"/>
        </w:numPr>
        <w:ind w:left="432"/>
        <w:rPr>
          <w:rFonts w:cs="Arial"/>
          <w:b/>
        </w:rPr>
      </w:pPr>
      <w:r w:rsidRPr="00160AF7">
        <w:rPr>
          <w:rFonts w:cs="Arial"/>
          <w:b/>
        </w:rPr>
        <w:t>NAČIN PRIPRAVE PONUDBE:</w:t>
      </w:r>
    </w:p>
    <w:p w14:paraId="0F4C7771" w14:textId="2851557F" w:rsidR="00652FB3" w:rsidRDefault="00652FB3" w:rsidP="00C90056">
      <w:pPr>
        <w:widowControl w:val="0"/>
        <w:jc w:val="both"/>
        <w:rPr>
          <w:rFonts w:cs="Arial"/>
        </w:rPr>
      </w:pPr>
      <w:r w:rsidRPr="001875E5">
        <w:rPr>
          <w:rFonts w:cs="Arial"/>
        </w:rPr>
        <w:t xml:space="preserve">Ponudniki pripravijo ponudbo v skladu z </w:t>
      </w:r>
      <w:r w:rsidR="00AA421D" w:rsidRPr="001875E5">
        <w:rPr>
          <w:rFonts w:cs="Arial"/>
        </w:rPr>
        <w:t>»</w:t>
      </w:r>
      <w:r w:rsidRPr="001875E5">
        <w:rPr>
          <w:rFonts w:cs="Arial"/>
        </w:rPr>
        <w:t>Obvezno vsebino ponudbene dokumentacije</w:t>
      </w:r>
      <w:r w:rsidR="00AA421D" w:rsidRPr="001875E5">
        <w:rPr>
          <w:rFonts w:cs="Arial"/>
        </w:rPr>
        <w:t>«</w:t>
      </w:r>
      <w:r w:rsidRPr="001875E5">
        <w:rPr>
          <w:rFonts w:cs="Arial"/>
        </w:rPr>
        <w:t xml:space="preserve"> (OBR – 2.</w:t>
      </w:r>
      <w:r w:rsidR="00D5616C" w:rsidRPr="001875E5">
        <w:rPr>
          <w:rFonts w:cs="Arial"/>
        </w:rPr>
        <w:t>03</w:t>
      </w:r>
      <w:r w:rsidRPr="001875E5">
        <w:rPr>
          <w:rFonts w:cs="Arial"/>
        </w:rPr>
        <w:t xml:space="preserve">) na priloženih obrazcih, ki jih po potrebi razmnožijo ali prilagodijo. </w:t>
      </w:r>
      <w:r w:rsidRPr="001875E5">
        <w:rPr>
          <w:rFonts w:cs="Arial"/>
          <w:b/>
          <w:i/>
          <w:u w:val="single"/>
        </w:rPr>
        <w:t>Vsebinski popravki obrazcev niso dovoljeni.</w:t>
      </w:r>
      <w:r w:rsidRPr="001875E5">
        <w:rPr>
          <w:rFonts w:cs="Arial"/>
        </w:rPr>
        <w:t xml:space="preserve"> Ponudba </w:t>
      </w:r>
      <w:r w:rsidR="00AA421D" w:rsidRPr="001875E5">
        <w:rPr>
          <w:rFonts w:cs="Arial"/>
        </w:rPr>
        <w:t>mora biti</w:t>
      </w:r>
      <w:r w:rsidRPr="001875E5">
        <w:rPr>
          <w:rFonts w:cs="Arial"/>
        </w:rPr>
        <w:t xml:space="preserve"> zložena v skladu z </w:t>
      </w:r>
      <w:r w:rsidR="00AA421D" w:rsidRPr="001875E5">
        <w:rPr>
          <w:rFonts w:cs="Arial"/>
        </w:rPr>
        <w:t>»</w:t>
      </w:r>
      <w:r w:rsidRPr="001875E5">
        <w:rPr>
          <w:rFonts w:cs="Arial"/>
        </w:rPr>
        <w:t>Obvezno vsebino ponudbene dokumentacije</w:t>
      </w:r>
      <w:r w:rsidR="00AA421D" w:rsidRPr="001875E5">
        <w:rPr>
          <w:rFonts w:cs="Arial"/>
        </w:rPr>
        <w:t>«</w:t>
      </w:r>
      <w:r w:rsidRPr="001875E5">
        <w:rPr>
          <w:rFonts w:cs="Arial"/>
        </w:rPr>
        <w:t xml:space="preserve"> (OBR – </w:t>
      </w:r>
      <w:r w:rsidR="00D5616C" w:rsidRPr="001875E5">
        <w:rPr>
          <w:rFonts w:cs="Arial"/>
        </w:rPr>
        <w:t>2.03</w:t>
      </w:r>
      <w:r w:rsidRPr="001875E5">
        <w:rPr>
          <w:rFonts w:cs="Arial"/>
        </w:rPr>
        <w:t>).</w:t>
      </w:r>
      <w:r w:rsidRPr="00160AF7">
        <w:rPr>
          <w:rFonts w:cs="Arial"/>
        </w:rPr>
        <w:t xml:space="preserve"> </w:t>
      </w:r>
    </w:p>
    <w:p w14:paraId="2E27313D" w14:textId="77777777" w:rsidR="00D5616C" w:rsidRPr="00160AF7" w:rsidRDefault="00D5616C" w:rsidP="00C90056">
      <w:pPr>
        <w:widowControl w:val="0"/>
        <w:jc w:val="both"/>
        <w:rPr>
          <w:rFonts w:cs="Arial"/>
        </w:rPr>
      </w:pPr>
    </w:p>
    <w:p w14:paraId="1A9BD84E" w14:textId="77777777" w:rsidR="00652FB3" w:rsidRPr="00160AF7" w:rsidRDefault="00652FB3" w:rsidP="00C90056">
      <w:pPr>
        <w:widowControl w:val="0"/>
        <w:numPr>
          <w:ilvl w:val="1"/>
          <w:numId w:val="2"/>
        </w:numPr>
        <w:ind w:left="432"/>
        <w:rPr>
          <w:rFonts w:cs="Arial"/>
          <w:b/>
        </w:rPr>
      </w:pPr>
      <w:r w:rsidRPr="00160AF7">
        <w:rPr>
          <w:rFonts w:cs="Arial"/>
          <w:b/>
        </w:rPr>
        <w:t>DATIRANJE PONUDBE:</w:t>
      </w:r>
    </w:p>
    <w:p w14:paraId="67C5E10E" w14:textId="57F25DC1" w:rsidR="00652FB3" w:rsidRDefault="00EE4D2B" w:rsidP="00C90056">
      <w:pPr>
        <w:widowControl w:val="0"/>
        <w:jc w:val="both"/>
        <w:rPr>
          <w:rFonts w:cs="Arial"/>
        </w:rPr>
      </w:pPr>
      <w:r>
        <w:rPr>
          <w:rFonts w:cs="Arial"/>
        </w:rPr>
        <w:t xml:space="preserve">Datiranje obrazcev ni potrebno. </w:t>
      </w:r>
      <w:r w:rsidR="000D3138">
        <w:rPr>
          <w:rFonts w:cs="Arial"/>
        </w:rPr>
        <w:t>Upošteva</w:t>
      </w:r>
      <w:r w:rsidR="00647C0F" w:rsidRPr="00160AF7">
        <w:rPr>
          <w:rFonts w:cs="Arial"/>
        </w:rPr>
        <w:t xml:space="preserve"> se, da so ponudba in njeni obrazci datirani </w:t>
      </w:r>
      <w:r w:rsidR="00AA421D" w:rsidRPr="00160AF7">
        <w:rPr>
          <w:rFonts w:cs="Arial"/>
        </w:rPr>
        <w:t>na dan oddaje ponudbe.</w:t>
      </w:r>
    </w:p>
    <w:p w14:paraId="0803A882" w14:textId="43B05207" w:rsidR="00947B4D" w:rsidRDefault="00947B4D" w:rsidP="00C90056">
      <w:pPr>
        <w:widowControl w:val="0"/>
        <w:jc w:val="both"/>
        <w:rPr>
          <w:rFonts w:cs="Arial"/>
        </w:rPr>
      </w:pPr>
    </w:p>
    <w:p w14:paraId="27AF4392" w14:textId="4C4BADBA" w:rsidR="00947B4D" w:rsidRPr="00160AF7" w:rsidRDefault="00947B4D" w:rsidP="00C90056">
      <w:pPr>
        <w:widowControl w:val="0"/>
        <w:numPr>
          <w:ilvl w:val="1"/>
          <w:numId w:val="2"/>
        </w:numPr>
        <w:ind w:left="426" w:hanging="426"/>
        <w:rPr>
          <w:rFonts w:cs="Arial"/>
          <w:b/>
        </w:rPr>
      </w:pPr>
      <w:r>
        <w:rPr>
          <w:rFonts w:cs="Arial"/>
          <w:b/>
        </w:rPr>
        <w:t>OGLED KRAJA IZVAJANJA STORITVE</w:t>
      </w:r>
      <w:r w:rsidRPr="00160AF7">
        <w:rPr>
          <w:rFonts w:cs="Arial"/>
          <w:b/>
        </w:rPr>
        <w:t>:</w:t>
      </w:r>
    </w:p>
    <w:p w14:paraId="5E47BFAA" w14:textId="40611048" w:rsidR="00947B4D" w:rsidRDefault="002005BC" w:rsidP="00C90056">
      <w:pPr>
        <w:widowControl w:val="0"/>
        <w:jc w:val="both"/>
        <w:rPr>
          <w:rFonts w:cs="Arial"/>
        </w:rPr>
      </w:pPr>
      <w:r>
        <w:rPr>
          <w:rFonts w:cs="Arial"/>
        </w:rPr>
        <w:t xml:space="preserve">Za korektno in kvalitetno pripravo ponudbe naročnik ponudnikom priporoča ogled kraja izvajanja storitve. </w:t>
      </w:r>
    </w:p>
    <w:p w14:paraId="75FEB6A8" w14:textId="09940D9E" w:rsidR="002005BC" w:rsidRDefault="002005BC" w:rsidP="00C90056">
      <w:pPr>
        <w:widowControl w:val="0"/>
        <w:jc w:val="both"/>
        <w:rPr>
          <w:rFonts w:cs="Arial"/>
        </w:rPr>
      </w:pPr>
    </w:p>
    <w:p w14:paraId="0FDB2B30" w14:textId="7B8B1F6F" w:rsidR="002005BC" w:rsidRDefault="002005BC" w:rsidP="00C90056">
      <w:pPr>
        <w:widowControl w:val="0"/>
        <w:jc w:val="both"/>
        <w:rPr>
          <w:rFonts w:cs="Arial"/>
        </w:rPr>
      </w:pPr>
      <w:r>
        <w:rPr>
          <w:rFonts w:cs="Arial"/>
        </w:rPr>
        <w:t xml:space="preserve">Ogled bo mogoč na delovni dan (od pon. do pet.) </w:t>
      </w:r>
      <w:r w:rsidRPr="002005BC">
        <w:rPr>
          <w:rFonts w:cs="Arial"/>
        </w:rPr>
        <w:t xml:space="preserve">med </w:t>
      </w:r>
      <w:r w:rsidR="00FC2505">
        <w:rPr>
          <w:rFonts w:cs="Arial"/>
        </w:rPr>
        <w:t>8</w:t>
      </w:r>
      <w:r w:rsidR="00CC0877">
        <w:rPr>
          <w:rFonts w:cs="Arial"/>
        </w:rPr>
        <w:t>. in 1</w:t>
      </w:r>
      <w:r w:rsidR="00FC2505">
        <w:rPr>
          <w:rFonts w:cs="Arial"/>
        </w:rPr>
        <w:t>4</w:t>
      </w:r>
      <w:r w:rsidR="00CC0877">
        <w:rPr>
          <w:rFonts w:cs="Arial"/>
        </w:rPr>
        <w:t xml:space="preserve">. </w:t>
      </w:r>
      <w:r w:rsidRPr="002005BC">
        <w:rPr>
          <w:rFonts w:cs="Arial"/>
        </w:rPr>
        <w:t xml:space="preserve">uro, do vključno </w:t>
      </w:r>
      <w:r w:rsidR="00CC0877">
        <w:rPr>
          <w:rFonts w:cs="Arial"/>
        </w:rPr>
        <w:t xml:space="preserve">datuma </w:t>
      </w:r>
      <w:r w:rsidR="00CC0877" w:rsidRPr="00090F78">
        <w:rPr>
          <w:rFonts w:cs="Arial"/>
          <w:b/>
        </w:rPr>
        <w:t>navedenega v objavi javnega naročila na portalu javnih naročil</w:t>
      </w:r>
      <w:r w:rsidRPr="002005BC">
        <w:rPr>
          <w:rFonts w:cs="Arial"/>
        </w:rPr>
        <w:t xml:space="preserve">. </w:t>
      </w:r>
      <w:r>
        <w:rPr>
          <w:rFonts w:cs="Arial"/>
        </w:rPr>
        <w:t xml:space="preserve">Pred ogledom se mora ponudnik najaviti </w:t>
      </w:r>
      <w:r w:rsidRPr="002005BC">
        <w:rPr>
          <w:rFonts w:cs="Arial"/>
        </w:rPr>
        <w:t xml:space="preserve">pri </w:t>
      </w:r>
      <w:r w:rsidR="00CC0877">
        <w:rPr>
          <w:rFonts w:cs="Arial"/>
        </w:rPr>
        <w:t xml:space="preserve">Lojze ILC </w:t>
      </w:r>
      <w:r w:rsidRPr="002005BC">
        <w:rPr>
          <w:rFonts w:cs="Arial"/>
        </w:rPr>
        <w:t xml:space="preserve">na mobilni telefon: </w:t>
      </w:r>
      <w:r w:rsidR="00CC0877" w:rsidRPr="00CC0877">
        <w:rPr>
          <w:rFonts w:cs="Arial"/>
        </w:rPr>
        <w:t>031 507 953</w:t>
      </w:r>
      <w:r w:rsidR="00CC0877">
        <w:rPr>
          <w:rFonts w:cs="Arial"/>
        </w:rPr>
        <w:t xml:space="preserve"> </w:t>
      </w:r>
      <w:r w:rsidRPr="002005BC">
        <w:rPr>
          <w:rFonts w:cs="Arial"/>
        </w:rPr>
        <w:t xml:space="preserve">ali po e-pošti: </w:t>
      </w:r>
      <w:r w:rsidR="00CC0877" w:rsidRPr="00CC0877">
        <w:rPr>
          <w:rFonts w:cs="Arial"/>
        </w:rPr>
        <w:t>lojze.ilc@dbr.si</w:t>
      </w:r>
      <w:r>
        <w:rPr>
          <w:rFonts w:cs="Arial"/>
        </w:rPr>
        <w:t>. Na ogled mora ponudnik oz. njegova pooblaščena oseba</w:t>
      </w:r>
      <w:r w:rsidRPr="002005BC">
        <w:rPr>
          <w:rFonts w:cs="Arial"/>
        </w:rPr>
        <w:t xml:space="preserve"> prinesti lastno osebno varovalno opremo (čelada, antistatična oblačila in obutev) ter se strogo ravnati po navodilih osebja naročnika. Če posamezni obiskovalec ne bo imel ustrezne osebne varovalne opreme in spoštoval navodil osebja naročnika, ga t</w:t>
      </w:r>
      <w:r>
        <w:rPr>
          <w:rFonts w:cs="Arial"/>
        </w:rPr>
        <w:t>a</w:t>
      </w:r>
      <w:r w:rsidRPr="002005BC">
        <w:rPr>
          <w:rFonts w:cs="Arial"/>
        </w:rPr>
        <w:t xml:space="preserve"> lahko iz objekta odslovi. Stroške ogleda krije ponudnik sam.</w:t>
      </w:r>
    </w:p>
    <w:p w14:paraId="0874145F" w14:textId="0C8F9147" w:rsidR="002005BC" w:rsidRDefault="002005BC" w:rsidP="00C90056">
      <w:pPr>
        <w:widowControl w:val="0"/>
        <w:jc w:val="both"/>
        <w:rPr>
          <w:rFonts w:cs="Arial"/>
        </w:rPr>
      </w:pPr>
    </w:p>
    <w:p w14:paraId="7AC4FC66" w14:textId="58C87A2E" w:rsidR="002005BC" w:rsidRDefault="002005BC" w:rsidP="00C90056">
      <w:pPr>
        <w:widowControl w:val="0"/>
        <w:jc w:val="both"/>
        <w:rPr>
          <w:rFonts w:cs="Arial"/>
        </w:rPr>
      </w:pPr>
      <w:r>
        <w:rPr>
          <w:rFonts w:cs="Arial"/>
        </w:rPr>
        <w:t>N</w:t>
      </w:r>
      <w:r w:rsidRPr="002005BC">
        <w:rPr>
          <w:rFonts w:cs="Arial"/>
        </w:rPr>
        <w:t xml:space="preserve">aročnik na licu mesta </w:t>
      </w:r>
      <w:r>
        <w:rPr>
          <w:rFonts w:cs="Arial"/>
        </w:rPr>
        <w:t xml:space="preserve">(ogledu kraja izvajanja storitve) </w:t>
      </w:r>
      <w:r w:rsidRPr="002005BC">
        <w:rPr>
          <w:rFonts w:cs="Arial"/>
        </w:rPr>
        <w:t>potencialnim ponudnikom ne bo posredoval dodatnih pojasnil. Dodatna pojasnila in odgovore na morebitna vprašanja bo naročnik posredoval skladno</w:t>
      </w:r>
      <w:r>
        <w:rPr>
          <w:rFonts w:cs="Arial"/>
        </w:rPr>
        <w:t xml:space="preserve"> 7.7. točko teh navodil</w:t>
      </w:r>
      <w:r w:rsidRPr="002005BC">
        <w:rPr>
          <w:rFonts w:cs="Arial"/>
        </w:rPr>
        <w:t>, in ne na ogledu</w:t>
      </w:r>
      <w:r>
        <w:rPr>
          <w:rFonts w:cs="Arial"/>
        </w:rPr>
        <w:t>.</w:t>
      </w:r>
    </w:p>
    <w:p w14:paraId="1E041978" w14:textId="77777777" w:rsidR="00090F78" w:rsidRPr="00160AF7" w:rsidRDefault="00090F78" w:rsidP="00C90056">
      <w:pPr>
        <w:widowControl w:val="0"/>
        <w:jc w:val="both"/>
        <w:rPr>
          <w:rFonts w:cs="Arial"/>
        </w:rPr>
      </w:pPr>
    </w:p>
    <w:p w14:paraId="2A49AE16" w14:textId="54DB36C1" w:rsidR="00BE6219" w:rsidRPr="00160AF7" w:rsidRDefault="00BE6219" w:rsidP="00C90056">
      <w:pPr>
        <w:widowControl w:val="0"/>
        <w:numPr>
          <w:ilvl w:val="1"/>
          <w:numId w:val="2"/>
        </w:numPr>
        <w:ind w:left="432"/>
        <w:rPr>
          <w:rFonts w:cs="Arial"/>
          <w:b/>
        </w:rPr>
      </w:pPr>
      <w:r w:rsidRPr="00160AF7">
        <w:rPr>
          <w:rFonts w:cs="Arial"/>
          <w:b/>
        </w:rPr>
        <w:t xml:space="preserve">DODATNA </w:t>
      </w:r>
      <w:r w:rsidR="00340C3D">
        <w:rPr>
          <w:rFonts w:cs="Arial"/>
          <w:b/>
        </w:rPr>
        <w:t xml:space="preserve">VPRAŠANJA IN </w:t>
      </w:r>
      <w:r w:rsidRPr="00160AF7">
        <w:rPr>
          <w:rFonts w:cs="Arial"/>
          <w:b/>
        </w:rPr>
        <w:t>POJASNILA</w:t>
      </w:r>
      <w:r w:rsidR="004219AA" w:rsidRPr="00160AF7">
        <w:rPr>
          <w:rFonts w:cs="Arial"/>
          <w:b/>
        </w:rPr>
        <w:t xml:space="preserve"> V ZVEZI S PRIPRAVO PONUDBE:</w:t>
      </w:r>
    </w:p>
    <w:p w14:paraId="67C7D908" w14:textId="017930A8" w:rsidR="00340C3D" w:rsidRPr="00A341EB" w:rsidRDefault="00340C3D" w:rsidP="00C90056">
      <w:pPr>
        <w:widowControl w:val="0"/>
        <w:jc w:val="both"/>
        <w:rPr>
          <w:rFonts w:cs="Arial"/>
        </w:rPr>
      </w:pPr>
      <w:r w:rsidRPr="00A341EB">
        <w:rPr>
          <w:rFonts w:cs="Arial"/>
        </w:rPr>
        <w:t>Ponudniki morajo vse nejasnosti iz razpisne dokumentacije razjasniti pred oddajo ponudbe. Dodatna pojasnila v zvezi z vsebino razpisne dokumentacije in pripravo ponudbe,</w:t>
      </w:r>
      <w:r w:rsidR="00B51B7C">
        <w:rPr>
          <w:rFonts w:cs="Arial"/>
        </w:rPr>
        <w:t xml:space="preserve"> </w:t>
      </w:r>
      <w:r w:rsidRPr="00A341EB">
        <w:rPr>
          <w:rFonts w:cs="Arial"/>
        </w:rPr>
        <w:t xml:space="preserve">mora zainteresirani ponudnik zahtevati </w:t>
      </w:r>
      <w:r w:rsidR="00C945F8">
        <w:rPr>
          <w:rFonts w:cs="Arial"/>
        </w:rPr>
        <w:t xml:space="preserve">oz. podati </w:t>
      </w:r>
      <w:r w:rsidRPr="00A341EB">
        <w:rPr>
          <w:rFonts w:cs="Arial"/>
        </w:rPr>
        <w:t>pisno le preko Portala javnih naročil.</w:t>
      </w:r>
    </w:p>
    <w:p w14:paraId="78DDF0F4" w14:textId="77777777" w:rsidR="00340C3D" w:rsidRPr="00340C3D" w:rsidRDefault="00340C3D" w:rsidP="00C90056">
      <w:pPr>
        <w:widowControl w:val="0"/>
        <w:jc w:val="both"/>
        <w:rPr>
          <w:rFonts w:cs="Arial"/>
        </w:rPr>
      </w:pPr>
    </w:p>
    <w:p w14:paraId="7571B3CD" w14:textId="4BD0CD67" w:rsidR="00340C3D" w:rsidRPr="00340C3D" w:rsidRDefault="00340C3D" w:rsidP="00C90056">
      <w:pPr>
        <w:widowControl w:val="0"/>
        <w:jc w:val="both"/>
        <w:rPr>
          <w:rFonts w:cs="Arial"/>
        </w:rPr>
      </w:pPr>
      <w:r w:rsidRPr="00340C3D">
        <w:rPr>
          <w:rFonts w:cs="Arial"/>
        </w:rPr>
        <w:t xml:space="preserve">Skrajni rok, do katerega ponudnik lahko zahteva dodatna pojasnila, je </w:t>
      </w:r>
      <w:r w:rsidR="004B57B8" w:rsidRPr="004B57B8">
        <w:rPr>
          <w:rFonts w:cs="Arial"/>
          <w:b/>
        </w:rPr>
        <w:t>do datuma, navedenega v objavi javnega naročila na portalu javnih naročil</w:t>
      </w:r>
      <w:r w:rsidRPr="00340C3D">
        <w:rPr>
          <w:rFonts w:cs="Arial"/>
        </w:rPr>
        <w:t xml:space="preserve">. Naročnik bo na vprašanja, ki jih bodo zainteresirani ponudniki pravočasno postavili v skladu s temi navodili, odgovoril najkasneje </w:t>
      </w:r>
      <w:r w:rsidRPr="004114D1">
        <w:rPr>
          <w:rFonts w:cs="Arial"/>
          <w:b/>
        </w:rPr>
        <w:t xml:space="preserve">do </w:t>
      </w:r>
      <w:r w:rsidR="004B57B8" w:rsidRPr="004114D1">
        <w:rPr>
          <w:rFonts w:cs="Arial"/>
          <w:b/>
        </w:rPr>
        <w:t>datuma, navedenega v objavi javnega naročila na portalu javnih naročil</w:t>
      </w:r>
      <w:r w:rsidRPr="00340C3D">
        <w:rPr>
          <w:rFonts w:cs="Arial"/>
        </w:rPr>
        <w:t>. Vprašanja in odgovori bodo objavljeni na Portalu javnih naročil in bodo dostopni vsem zainteresiranim ponudnikom.</w:t>
      </w:r>
    </w:p>
    <w:p w14:paraId="260BC6B8" w14:textId="77777777" w:rsidR="00340C3D" w:rsidRPr="00340C3D" w:rsidRDefault="00340C3D" w:rsidP="00C90056">
      <w:pPr>
        <w:widowControl w:val="0"/>
        <w:jc w:val="both"/>
        <w:rPr>
          <w:rFonts w:cs="Arial"/>
        </w:rPr>
      </w:pPr>
    </w:p>
    <w:p w14:paraId="2222353D" w14:textId="2F2F70B5" w:rsidR="00E248C1" w:rsidRDefault="00340C3D" w:rsidP="00C90056">
      <w:pPr>
        <w:widowControl w:val="0"/>
        <w:jc w:val="both"/>
        <w:rPr>
          <w:rFonts w:cs="Arial"/>
        </w:rPr>
      </w:pPr>
      <w:r w:rsidRPr="00340C3D">
        <w:rPr>
          <w:rFonts w:cs="Arial"/>
        </w:rPr>
        <w:t>V primeru, da naročnik v navedenem roku nebi mogel posredovati korektnih odgovorov oz. da bi upravičene pripombe zainteresiranih ponudnikov imele bistveni vpliv na spremembo razpisne dokumentacije, bo naročnik podaljšal rok za oddajo ponudbe, kar bo objavil na Portalu javnih naročil.</w:t>
      </w:r>
    </w:p>
    <w:p w14:paraId="4A039237" w14:textId="7DA4D9D9" w:rsidR="007E5EBC" w:rsidRDefault="007E5EBC" w:rsidP="00C90056">
      <w:pPr>
        <w:widowControl w:val="0"/>
        <w:jc w:val="both"/>
        <w:rPr>
          <w:rFonts w:cs="Arial"/>
        </w:rPr>
      </w:pPr>
    </w:p>
    <w:p w14:paraId="38465756" w14:textId="109F045F" w:rsidR="007E5EBC" w:rsidRPr="00090F78" w:rsidRDefault="007E5EBC" w:rsidP="00C90056">
      <w:pPr>
        <w:widowControl w:val="0"/>
        <w:jc w:val="both"/>
        <w:rPr>
          <w:rFonts w:cs="Arial"/>
          <w:b/>
        </w:rPr>
      </w:pPr>
      <w:r w:rsidRPr="00090F78">
        <w:rPr>
          <w:rFonts w:cs="Arial"/>
          <w:b/>
        </w:rPr>
        <w:t>Naročnik ne bo odgovarjal na nespodobna in žaljiva vprašanja</w:t>
      </w:r>
      <w:r w:rsidR="00982F85">
        <w:rPr>
          <w:rFonts w:cs="Arial"/>
          <w:b/>
        </w:rPr>
        <w:t xml:space="preserve"> potencialnih ponudnikov</w:t>
      </w:r>
      <w:r w:rsidRPr="00090F78">
        <w:rPr>
          <w:rFonts w:cs="Arial"/>
          <w:b/>
        </w:rPr>
        <w:t>.</w:t>
      </w:r>
    </w:p>
    <w:p w14:paraId="0C59762E" w14:textId="77777777" w:rsidR="00520A5A" w:rsidRDefault="00520A5A" w:rsidP="00C90056">
      <w:pPr>
        <w:widowControl w:val="0"/>
        <w:jc w:val="both"/>
        <w:rPr>
          <w:rFonts w:cs="Arial"/>
        </w:rPr>
      </w:pPr>
    </w:p>
    <w:p w14:paraId="3CDE3CE0" w14:textId="2BC4607A" w:rsidR="00EB04B0" w:rsidRPr="00160AF7" w:rsidRDefault="00160AF7" w:rsidP="00C90056">
      <w:pPr>
        <w:widowControl w:val="0"/>
        <w:numPr>
          <w:ilvl w:val="1"/>
          <w:numId w:val="2"/>
        </w:numPr>
        <w:ind w:left="432"/>
        <w:rPr>
          <w:rFonts w:cs="Arial"/>
          <w:b/>
        </w:rPr>
      </w:pPr>
      <w:r>
        <w:rPr>
          <w:rFonts w:cs="Arial"/>
          <w:b/>
        </w:rPr>
        <w:t>PREDLOŽIT</w:t>
      </w:r>
      <w:r w:rsidR="002B58B1">
        <w:rPr>
          <w:rFonts w:cs="Arial"/>
          <w:b/>
        </w:rPr>
        <w:t>E</w:t>
      </w:r>
      <w:r>
        <w:rPr>
          <w:rFonts w:cs="Arial"/>
          <w:b/>
        </w:rPr>
        <w:t>V PONUDB</w:t>
      </w:r>
      <w:r w:rsidR="001248E5">
        <w:rPr>
          <w:rFonts w:cs="Arial"/>
          <w:b/>
        </w:rPr>
        <w:t>:</w:t>
      </w:r>
    </w:p>
    <w:p w14:paraId="6756054F" w14:textId="77777777" w:rsidR="009003A6" w:rsidRPr="00E63843" w:rsidRDefault="009003A6" w:rsidP="00C90056">
      <w:pPr>
        <w:widowControl w:val="0"/>
        <w:jc w:val="both"/>
        <w:rPr>
          <w:rFonts w:cs="Arial"/>
        </w:rPr>
      </w:pPr>
      <w:r w:rsidRPr="00E63843">
        <w:rPr>
          <w:rFonts w:cs="Arial"/>
        </w:rPr>
        <w:t xml:space="preserve">Ponudniki morajo ponudbe predložiti v informacijski sistem e-JN na spletnem naslovu </w:t>
      </w:r>
      <w:hyperlink w:history="1">
        <w:r w:rsidRPr="00E63843">
          <w:rPr>
            <w:rStyle w:val="Hiperpovezava"/>
            <w:rFonts w:cs="Arial"/>
          </w:rPr>
          <w:t>https://ejn.gov.si/eJN2</w:t>
        </w:r>
      </w:hyperlink>
      <w:r w:rsidRPr="00E63843">
        <w:rPr>
          <w:rFonts w:cs="Arial"/>
        </w:rPr>
        <w:t xml:space="preserve">, v skladu s točko 3 dokumenta Navodila za uporabo informacijskega </w:t>
      </w:r>
      <w:r w:rsidRPr="00E63843">
        <w:rPr>
          <w:rFonts w:cs="Arial"/>
        </w:rPr>
        <w:lastRenderedPageBreak/>
        <w:t xml:space="preserve">sistema za uporabo funkcionalnosti elektronske oddaje ponudb e-JN: PONUDNIKI (v nadaljevanju: Navodila za uporabo e-JN), ki je del te razpisne dokumentacije in objavljen na spletnem naslovu </w:t>
      </w:r>
      <w:hyperlink w:history="1">
        <w:r w:rsidRPr="00E63843">
          <w:rPr>
            <w:rStyle w:val="Hiperpovezava"/>
            <w:rFonts w:cs="Arial"/>
          </w:rPr>
          <w:t>https://ejn.gov.si/eJN2</w:t>
        </w:r>
      </w:hyperlink>
      <w:r w:rsidRPr="00E63843">
        <w:rPr>
          <w:rFonts w:cs="Arial"/>
        </w:rPr>
        <w:t>.</w:t>
      </w:r>
    </w:p>
    <w:p w14:paraId="00205285" w14:textId="77777777" w:rsidR="009003A6" w:rsidRPr="00E63843" w:rsidRDefault="009003A6" w:rsidP="00C90056">
      <w:pPr>
        <w:widowControl w:val="0"/>
        <w:jc w:val="both"/>
        <w:rPr>
          <w:rFonts w:cs="Arial"/>
        </w:rPr>
      </w:pPr>
      <w:r w:rsidRPr="00E63843">
        <w:rPr>
          <w:rFonts w:cs="Arial"/>
        </w:rPr>
        <w:t xml:space="preserve">Ponudnik se mora pred oddajo ponudbe registrirati na spletnem naslovu </w:t>
      </w:r>
      <w:hyperlink w:history="1">
        <w:r w:rsidRPr="00E63843">
          <w:rPr>
            <w:rStyle w:val="Hiperpovezava"/>
            <w:rFonts w:cs="Arial"/>
          </w:rPr>
          <w:t>https://ejn.gov.si/eJN2</w:t>
        </w:r>
      </w:hyperlink>
      <w:r w:rsidRPr="00E63843">
        <w:rPr>
          <w:rFonts w:cs="Arial"/>
        </w:rPr>
        <w:t>, v skladu z Navodili za uporabo e-JN. Če je ponudnik že registriran v informacijski sistem e-JN, se v aplikacijo prijavi na istem naslovu.</w:t>
      </w:r>
    </w:p>
    <w:p w14:paraId="730A6678" w14:textId="77777777" w:rsidR="009003A6" w:rsidRDefault="009003A6" w:rsidP="00C90056">
      <w:pPr>
        <w:widowControl w:val="0"/>
        <w:jc w:val="both"/>
        <w:rPr>
          <w:rFonts w:cs="Arial"/>
        </w:rPr>
      </w:pPr>
    </w:p>
    <w:p w14:paraId="710A0599" w14:textId="77777777" w:rsidR="009003A6" w:rsidRPr="00E63843" w:rsidRDefault="009003A6" w:rsidP="00C90056">
      <w:pPr>
        <w:widowControl w:val="0"/>
        <w:jc w:val="both"/>
        <w:rPr>
          <w:rFonts w:cs="Arial"/>
        </w:rPr>
      </w:pPr>
      <w:r w:rsidRPr="00E63843">
        <w:rPr>
          <w:rFonts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885BE7D" w14:textId="77777777" w:rsidR="009003A6" w:rsidRPr="00E63843" w:rsidRDefault="009003A6" w:rsidP="00C90056">
      <w:pPr>
        <w:rPr>
          <w:rFonts w:cs="Arial"/>
        </w:rPr>
      </w:pPr>
    </w:p>
    <w:p w14:paraId="2DE97749" w14:textId="1D5F863E" w:rsidR="009003A6" w:rsidRPr="00160AF7" w:rsidRDefault="009003A6" w:rsidP="00C90056">
      <w:pPr>
        <w:widowControl w:val="0"/>
        <w:jc w:val="both"/>
        <w:rPr>
          <w:rFonts w:cs="Arial"/>
        </w:rPr>
      </w:pPr>
      <w:r w:rsidRPr="00160AF7">
        <w:rPr>
          <w:rFonts w:cs="Arial"/>
        </w:rPr>
        <w:t>Ponudba se šteje za pravočasno oddano, če jo naročnik prejme preko sistema e-JN</w:t>
      </w:r>
      <w:r>
        <w:rPr>
          <w:rFonts w:cs="Arial"/>
        </w:rPr>
        <w:t xml:space="preserve"> </w:t>
      </w:r>
      <w:hyperlink w:history="1">
        <w:r w:rsidRPr="00E63843">
          <w:rPr>
            <w:rStyle w:val="Hiperpovezava"/>
            <w:rFonts w:cs="Arial"/>
          </w:rPr>
          <w:t>https://ejn.gov.si/eJN2</w:t>
        </w:r>
      </w:hyperlink>
      <w:r w:rsidRPr="00E63843">
        <w:rPr>
          <w:rFonts w:cs="Arial"/>
        </w:rPr>
        <w:t>,</w:t>
      </w:r>
      <w:r w:rsidRPr="00160AF7">
        <w:rPr>
          <w:rFonts w:cs="Arial"/>
        </w:rPr>
        <w:t xml:space="preserve"> </w:t>
      </w:r>
      <w:r w:rsidR="004114D1">
        <w:rPr>
          <w:rFonts w:cs="Arial"/>
          <w:b/>
        </w:rPr>
        <w:t>do roka za oddajo ponudb, navedenega v objavi javnega naročila na portalu javnih naročil</w:t>
      </w:r>
      <w:r w:rsidRPr="00160AF7">
        <w:rPr>
          <w:rFonts w:cs="Arial"/>
        </w:rPr>
        <w:t xml:space="preserve">. Za oddano ponudbo se šteje ponudba, ki je v informacijskem sistemu e-JN označena s statusom </w:t>
      </w:r>
      <w:r w:rsidRPr="00DF4664">
        <w:rPr>
          <w:rFonts w:cs="Arial"/>
        </w:rPr>
        <w:t>»</w:t>
      </w:r>
      <w:r w:rsidRPr="00DF4664">
        <w:rPr>
          <w:rFonts w:cs="Arial"/>
          <w:b/>
        </w:rPr>
        <w:t>ODDANO</w:t>
      </w:r>
      <w:r w:rsidRPr="00DF4664">
        <w:rPr>
          <w:rFonts w:cs="Arial"/>
        </w:rPr>
        <w:t>«</w:t>
      </w:r>
      <w:r w:rsidRPr="00160AF7">
        <w:rPr>
          <w:rFonts w:cs="Arial"/>
        </w:rPr>
        <w:t>.</w:t>
      </w:r>
    </w:p>
    <w:p w14:paraId="7091F5FF" w14:textId="77777777" w:rsidR="009003A6" w:rsidRPr="00160AF7" w:rsidRDefault="009003A6" w:rsidP="00C90056">
      <w:pPr>
        <w:tabs>
          <w:tab w:val="num" w:pos="0"/>
        </w:tabs>
        <w:jc w:val="both"/>
        <w:rPr>
          <w:rFonts w:cs="Arial"/>
        </w:rPr>
      </w:pPr>
    </w:p>
    <w:p w14:paraId="33F1DCB4" w14:textId="7680173C" w:rsidR="009003A6" w:rsidRPr="00552063" w:rsidRDefault="009003A6" w:rsidP="00C90056">
      <w:pPr>
        <w:tabs>
          <w:tab w:val="num" w:pos="0"/>
        </w:tabs>
        <w:jc w:val="both"/>
        <w:rPr>
          <w:rFonts w:cs="Arial"/>
          <w:color w:val="FF0000"/>
        </w:rPr>
      </w:pPr>
      <w:r w:rsidRPr="00160AF7">
        <w:rPr>
          <w:rFonts w:cs="Arial"/>
        </w:rPr>
        <w:t xml:space="preserve">Dostop do povezave za oddajo elektronske ponudbe v tem postopku javnega naročila je </w:t>
      </w:r>
      <w:r w:rsidR="00C945F8">
        <w:rPr>
          <w:rFonts w:cs="Arial"/>
        </w:rPr>
        <w:t xml:space="preserve">naveden v obvestilu o naročilu, ki je za predmetno naročilo objavljeno na portalu javnih naročil. </w:t>
      </w:r>
    </w:p>
    <w:p w14:paraId="4BEC53B6" w14:textId="50201C02" w:rsidR="004114D1" w:rsidRDefault="004114D1" w:rsidP="00C90056">
      <w:pPr>
        <w:tabs>
          <w:tab w:val="num" w:pos="0"/>
        </w:tabs>
        <w:rPr>
          <w:rFonts w:cs="Arial"/>
        </w:rPr>
      </w:pPr>
    </w:p>
    <w:p w14:paraId="5492E418" w14:textId="77777777" w:rsidR="00A90BF4" w:rsidRPr="00E84B46" w:rsidRDefault="00A90BF4" w:rsidP="00C90056">
      <w:pPr>
        <w:widowControl w:val="0"/>
        <w:numPr>
          <w:ilvl w:val="1"/>
          <w:numId w:val="2"/>
        </w:numPr>
        <w:ind w:left="432"/>
        <w:rPr>
          <w:rFonts w:cs="Arial"/>
          <w:b/>
        </w:rPr>
      </w:pPr>
      <w:r w:rsidRPr="00E84B46">
        <w:rPr>
          <w:rFonts w:cs="Arial"/>
          <w:b/>
        </w:rPr>
        <w:t xml:space="preserve">DOPOLNITEV, </w:t>
      </w:r>
      <w:r>
        <w:rPr>
          <w:rFonts w:cs="Arial"/>
          <w:b/>
        </w:rPr>
        <w:t>SPREMEMBA</w:t>
      </w:r>
      <w:r w:rsidRPr="00E84B46">
        <w:rPr>
          <w:rFonts w:cs="Arial"/>
          <w:b/>
        </w:rPr>
        <w:t xml:space="preserve"> IN UMIK PONUDBE:</w:t>
      </w:r>
    </w:p>
    <w:p w14:paraId="22454F40" w14:textId="77777777" w:rsidR="00A90BF4" w:rsidRPr="00160AF7" w:rsidRDefault="00A90BF4" w:rsidP="00C90056">
      <w:pPr>
        <w:tabs>
          <w:tab w:val="num" w:pos="0"/>
        </w:tabs>
        <w:jc w:val="both"/>
        <w:rPr>
          <w:rFonts w:cs="Arial"/>
        </w:rPr>
      </w:pPr>
      <w:r w:rsidRPr="00160AF7">
        <w:rPr>
          <w:rFonts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w:t>
      </w:r>
      <w:r>
        <w:rPr>
          <w:rFonts w:cs="Arial"/>
        </w:rPr>
        <w:t>bo</w:t>
      </w:r>
      <w:r w:rsidRPr="00160AF7">
        <w:rPr>
          <w:rFonts w:cs="Arial"/>
        </w:rPr>
        <w:t xml:space="preserve"> naročniku v sistemu </w:t>
      </w:r>
      <w:r>
        <w:rPr>
          <w:rFonts w:cs="Arial"/>
        </w:rPr>
        <w:t xml:space="preserve">e-JN </w:t>
      </w:r>
      <w:r w:rsidRPr="00160AF7">
        <w:rPr>
          <w:rFonts w:cs="Arial"/>
        </w:rPr>
        <w:t>odprta zadnja oddana ponudba. Po preteku roka za predložitev ponudb ponudbe ne bo več mogoče oddati.</w:t>
      </w:r>
    </w:p>
    <w:p w14:paraId="57FE1E9E" w14:textId="77777777" w:rsidR="00A90BF4" w:rsidRPr="00160AF7" w:rsidRDefault="00A90BF4" w:rsidP="00C90056">
      <w:pPr>
        <w:widowControl w:val="0"/>
        <w:ind w:left="284"/>
        <w:jc w:val="both"/>
        <w:rPr>
          <w:rFonts w:cs="Arial"/>
        </w:rPr>
      </w:pPr>
    </w:p>
    <w:p w14:paraId="4715B5A3" w14:textId="3690F976" w:rsidR="00EB04B0" w:rsidRPr="00160AF7" w:rsidRDefault="00160AF7" w:rsidP="00C90056">
      <w:pPr>
        <w:widowControl w:val="0"/>
        <w:numPr>
          <w:ilvl w:val="1"/>
          <w:numId w:val="2"/>
        </w:numPr>
        <w:ind w:left="432"/>
        <w:rPr>
          <w:rFonts w:cs="Arial"/>
          <w:b/>
        </w:rPr>
      </w:pPr>
      <w:r w:rsidRPr="00160AF7">
        <w:rPr>
          <w:rFonts w:cs="Arial"/>
          <w:b/>
        </w:rPr>
        <w:t>ODPIRANJ</w:t>
      </w:r>
      <w:r w:rsidR="002B58B1">
        <w:rPr>
          <w:rFonts w:cs="Arial"/>
          <w:b/>
        </w:rPr>
        <w:t>E</w:t>
      </w:r>
      <w:r w:rsidRPr="00160AF7">
        <w:rPr>
          <w:rFonts w:cs="Arial"/>
          <w:b/>
        </w:rPr>
        <w:t xml:space="preserve"> PONUDB</w:t>
      </w:r>
      <w:r w:rsidR="001248E5">
        <w:rPr>
          <w:rFonts w:cs="Arial"/>
          <w:b/>
        </w:rPr>
        <w:t>:</w:t>
      </w:r>
    </w:p>
    <w:p w14:paraId="26E60EE0" w14:textId="4ABFD559" w:rsidR="00EB04B0" w:rsidRPr="00160AF7" w:rsidRDefault="00EB04B0" w:rsidP="00C90056">
      <w:pPr>
        <w:tabs>
          <w:tab w:val="num" w:pos="0"/>
        </w:tabs>
        <w:jc w:val="both"/>
        <w:rPr>
          <w:rFonts w:cs="Arial"/>
        </w:rPr>
      </w:pPr>
      <w:r w:rsidRPr="00160AF7">
        <w:rPr>
          <w:rFonts w:cs="Arial"/>
        </w:rPr>
        <w:t>Odpiranje ponudb bo potekalo avtomatičn</w:t>
      </w:r>
      <w:r w:rsidR="004114D1">
        <w:rPr>
          <w:rFonts w:cs="Arial"/>
        </w:rPr>
        <w:t xml:space="preserve">o v informacijskem sistemu e-JN, </w:t>
      </w:r>
      <w:r w:rsidR="004114D1" w:rsidRPr="004114D1">
        <w:rPr>
          <w:rFonts w:cs="Arial"/>
          <w:b/>
        </w:rPr>
        <w:t>na datum in uro, ki je navedena v objavi javnega naročila na portalu javnih naročil</w:t>
      </w:r>
      <w:r w:rsidR="004114D1">
        <w:rPr>
          <w:rFonts w:cs="Arial"/>
        </w:rPr>
        <w:t xml:space="preserve">, </w:t>
      </w:r>
      <w:r w:rsidRPr="00160AF7">
        <w:rPr>
          <w:rFonts w:cs="Arial"/>
        </w:rPr>
        <w:t xml:space="preserve">na spletnem naslovu </w:t>
      </w:r>
      <w:hyperlink w:history="1">
        <w:r w:rsidRPr="00160AF7">
          <w:rPr>
            <w:rStyle w:val="Hiperpovezava"/>
            <w:rFonts w:cs="Arial"/>
          </w:rPr>
          <w:t>https://ejn.gov.si/eJN2</w:t>
        </w:r>
      </w:hyperlink>
      <w:r w:rsidRPr="00160AF7">
        <w:rPr>
          <w:rFonts w:cs="Arial"/>
        </w:rPr>
        <w:t xml:space="preserve">. </w:t>
      </w:r>
    </w:p>
    <w:p w14:paraId="62D566FD" w14:textId="77777777" w:rsidR="00EB04B0" w:rsidRPr="00160AF7" w:rsidRDefault="00EB04B0" w:rsidP="00C90056">
      <w:pPr>
        <w:tabs>
          <w:tab w:val="num" w:pos="0"/>
        </w:tabs>
        <w:jc w:val="both"/>
        <w:rPr>
          <w:rFonts w:cs="Arial"/>
        </w:rPr>
      </w:pPr>
    </w:p>
    <w:p w14:paraId="7915FEA7" w14:textId="3E68628C" w:rsidR="009003A6" w:rsidRDefault="00EB04B0" w:rsidP="00C90056">
      <w:pPr>
        <w:tabs>
          <w:tab w:val="num" w:pos="0"/>
        </w:tabs>
        <w:jc w:val="both"/>
        <w:rPr>
          <w:rFonts w:cs="Arial"/>
        </w:rPr>
      </w:pPr>
      <w:r w:rsidRPr="00160AF7">
        <w:rPr>
          <w:rFonts w:cs="Arial"/>
        </w:rPr>
        <w:t>Odpiranje poteka tako, da informacijski sistem e-JN samodejno ob uri, ki je določena za javno odpiranje ponudb, prikaže podatke o ponudniku, o variantah, če so bile zahtevane oziroma dovoljene, ter omogoči dostop do .</w:t>
      </w:r>
      <w:proofErr w:type="spellStart"/>
      <w:r w:rsidRPr="00160AF7">
        <w:rPr>
          <w:rFonts w:cs="Arial"/>
        </w:rPr>
        <w:t>pdf</w:t>
      </w:r>
      <w:proofErr w:type="spellEnd"/>
      <w:r w:rsidRPr="00160AF7">
        <w:rPr>
          <w:rFonts w:cs="Arial"/>
        </w:rPr>
        <w:t xml:space="preserve"> dokumenta, ki ga ponudnik naloži v sistem e-JN pod zavihek »Predračun«.</w:t>
      </w:r>
      <w:r w:rsidR="00B51B7C">
        <w:rPr>
          <w:rFonts w:cs="Arial"/>
        </w:rPr>
        <w:t xml:space="preserve"> </w:t>
      </w:r>
      <w:r w:rsidR="009003A6" w:rsidRPr="00160AF7">
        <w:rPr>
          <w:rFonts w:cs="Arial"/>
        </w:rPr>
        <w:t>Ponudniki, ki so oddali ponudbe, imajo te podatke v informacijskem sistemu e-JN na razpolago v razdelku »Zapisnik o odpiranju ponudb«.</w:t>
      </w:r>
    </w:p>
    <w:p w14:paraId="4BEC2B30" w14:textId="5AF0266D" w:rsidR="000054FD" w:rsidRDefault="000054FD" w:rsidP="00C90056">
      <w:pPr>
        <w:tabs>
          <w:tab w:val="num" w:pos="0"/>
        </w:tabs>
        <w:jc w:val="both"/>
        <w:rPr>
          <w:rFonts w:cs="Arial"/>
        </w:rPr>
      </w:pPr>
    </w:p>
    <w:p w14:paraId="11AFB110" w14:textId="77777777" w:rsidR="006F310D" w:rsidRPr="008058DD" w:rsidRDefault="006F310D" w:rsidP="00C90056">
      <w:pPr>
        <w:widowControl w:val="0"/>
        <w:numPr>
          <w:ilvl w:val="1"/>
          <w:numId w:val="2"/>
        </w:numPr>
        <w:ind w:left="432"/>
        <w:rPr>
          <w:rFonts w:cs="Arial"/>
          <w:b/>
        </w:rPr>
      </w:pPr>
      <w:r w:rsidRPr="008058DD">
        <w:rPr>
          <w:rFonts w:cs="Arial"/>
          <w:b/>
        </w:rPr>
        <w:t>VELJAVNOST PONUDBE:</w:t>
      </w:r>
    </w:p>
    <w:p w14:paraId="4EEE130B" w14:textId="56BB352D" w:rsidR="006F310D" w:rsidRDefault="006F310D" w:rsidP="00C90056">
      <w:pPr>
        <w:pStyle w:val="Odstavekseznama"/>
        <w:tabs>
          <w:tab w:val="num" w:pos="0"/>
        </w:tabs>
        <w:spacing w:line="240" w:lineRule="auto"/>
        <w:ind w:left="0"/>
        <w:rPr>
          <w:rFonts w:ascii="Arial" w:hAnsi="Arial" w:cs="Arial"/>
        </w:rPr>
      </w:pPr>
      <w:r w:rsidRPr="004114D1">
        <w:rPr>
          <w:rFonts w:ascii="Arial" w:hAnsi="Arial" w:cs="Arial"/>
        </w:rPr>
        <w:t xml:space="preserve">Ponudba je veljavna </w:t>
      </w:r>
      <w:r w:rsidR="00985C78" w:rsidRPr="004114D1">
        <w:rPr>
          <w:rFonts w:ascii="Arial" w:hAnsi="Arial" w:cs="Arial"/>
          <w:b/>
        </w:rPr>
        <w:t xml:space="preserve">do </w:t>
      </w:r>
      <w:r w:rsidR="004114D1" w:rsidRPr="004114D1">
        <w:rPr>
          <w:rFonts w:ascii="Arial" w:hAnsi="Arial" w:cs="Arial"/>
          <w:b/>
        </w:rPr>
        <w:t>datuma</w:t>
      </w:r>
      <w:r w:rsidR="00D810F0">
        <w:rPr>
          <w:rFonts w:ascii="Arial" w:hAnsi="Arial" w:cs="Arial"/>
          <w:b/>
        </w:rPr>
        <w:t>,</w:t>
      </w:r>
      <w:r w:rsidR="004114D1" w:rsidRPr="004114D1">
        <w:rPr>
          <w:rFonts w:ascii="Arial" w:hAnsi="Arial" w:cs="Arial"/>
          <w:b/>
        </w:rPr>
        <w:t xml:space="preserve"> navedenega v objavi javnega naročila na portalu javnih naročil</w:t>
      </w:r>
      <w:r w:rsidRPr="004114D1">
        <w:rPr>
          <w:rFonts w:ascii="Arial" w:hAnsi="Arial" w:cs="Arial"/>
        </w:rPr>
        <w:t>.</w:t>
      </w:r>
    </w:p>
    <w:p w14:paraId="3CB7D730" w14:textId="77777777" w:rsidR="0006715E" w:rsidRDefault="0006715E" w:rsidP="00C90056">
      <w:pPr>
        <w:pStyle w:val="Pripombabesedilo"/>
        <w:jc w:val="both"/>
        <w:rPr>
          <w:rFonts w:eastAsia="Calibri" w:cs="Arial"/>
          <w:sz w:val="22"/>
          <w:szCs w:val="22"/>
          <w:lang w:eastAsia="en-US"/>
        </w:rPr>
      </w:pPr>
    </w:p>
    <w:p w14:paraId="032875B7" w14:textId="41001F26" w:rsidR="00C945F8" w:rsidRPr="00C945F8" w:rsidRDefault="00C945F8" w:rsidP="00C90056">
      <w:pPr>
        <w:pStyle w:val="Pripombabesedilo"/>
        <w:jc w:val="both"/>
        <w:rPr>
          <w:sz w:val="22"/>
          <w:szCs w:val="22"/>
        </w:rPr>
      </w:pPr>
      <w:r w:rsidRPr="00C945F8">
        <w:rPr>
          <w:sz w:val="22"/>
          <w:szCs w:val="22"/>
        </w:rPr>
        <w:t>Naročnik lahko pisno poz</w:t>
      </w:r>
      <w:r>
        <w:rPr>
          <w:sz w:val="22"/>
          <w:szCs w:val="22"/>
        </w:rPr>
        <w:t>ove</w:t>
      </w:r>
      <w:r w:rsidRPr="00C945F8">
        <w:rPr>
          <w:sz w:val="22"/>
          <w:szCs w:val="22"/>
        </w:rPr>
        <w:t xml:space="preserve"> ponudnika, da podaljša čas veljavnosti ponudbe in zavarovanja za resnost ponudbe, in sicer za obdobje, ki ga določi naročnik, v pisnem pozivu. </w:t>
      </w:r>
    </w:p>
    <w:p w14:paraId="46A0D653" w14:textId="0C11C10F" w:rsidR="00EB04B0" w:rsidRPr="00160AF7" w:rsidRDefault="00EB04B0" w:rsidP="00C90056">
      <w:pPr>
        <w:pStyle w:val="Telobesedila"/>
        <w:tabs>
          <w:tab w:val="num" w:pos="0"/>
        </w:tabs>
        <w:spacing w:after="0"/>
        <w:jc w:val="both"/>
        <w:rPr>
          <w:rFonts w:cs="Arial"/>
          <w:lang w:val="sl-SI"/>
        </w:rPr>
      </w:pPr>
    </w:p>
    <w:p w14:paraId="33702A3F" w14:textId="4378AE8B" w:rsidR="00EB04B0" w:rsidRPr="00160AF7" w:rsidRDefault="00160AF7" w:rsidP="00C90056">
      <w:pPr>
        <w:widowControl w:val="0"/>
        <w:numPr>
          <w:ilvl w:val="0"/>
          <w:numId w:val="2"/>
        </w:numPr>
        <w:rPr>
          <w:rFonts w:cs="Arial"/>
          <w:b/>
        </w:rPr>
      </w:pPr>
      <w:r w:rsidRPr="00160AF7">
        <w:rPr>
          <w:rFonts w:cs="Arial"/>
          <w:b/>
        </w:rPr>
        <w:t>SPREMEMBE RAZPISNE DOKUMENTACIJE</w:t>
      </w:r>
      <w:r w:rsidR="001248E5">
        <w:rPr>
          <w:rFonts w:cs="Arial"/>
          <w:b/>
        </w:rPr>
        <w:t>:</w:t>
      </w:r>
    </w:p>
    <w:p w14:paraId="71119018" w14:textId="321C6765" w:rsidR="00EB04B0" w:rsidRPr="00E222FF" w:rsidRDefault="00EB04B0" w:rsidP="00C90056">
      <w:pPr>
        <w:pStyle w:val="Telobesedila"/>
        <w:tabs>
          <w:tab w:val="num" w:pos="0"/>
        </w:tabs>
        <w:spacing w:after="0"/>
        <w:jc w:val="both"/>
        <w:rPr>
          <w:rFonts w:cs="Arial"/>
          <w:lang w:val="sl-SI"/>
        </w:rPr>
      </w:pPr>
      <w:r w:rsidRPr="00E222FF">
        <w:rPr>
          <w:rFonts w:cs="Arial"/>
          <w:lang w:val="sl-SI"/>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5AAC807C" w14:textId="77777777" w:rsidR="00555DE9" w:rsidRDefault="00555DE9" w:rsidP="00C90056">
      <w:pPr>
        <w:pStyle w:val="Telobesedila"/>
        <w:tabs>
          <w:tab w:val="num" w:pos="0"/>
        </w:tabs>
        <w:spacing w:after="0"/>
        <w:jc w:val="both"/>
      </w:pPr>
    </w:p>
    <w:p w14:paraId="644C5C70" w14:textId="3BF254D0" w:rsidR="009003A6" w:rsidRPr="00442472" w:rsidRDefault="009003A6" w:rsidP="00C90056">
      <w:pPr>
        <w:pStyle w:val="Telobesedila"/>
        <w:tabs>
          <w:tab w:val="num" w:pos="0"/>
        </w:tabs>
        <w:spacing w:after="0"/>
        <w:jc w:val="both"/>
        <w:rPr>
          <w:rFonts w:cs="Arial"/>
          <w:lang w:val="sl-SI"/>
        </w:rPr>
      </w:pPr>
      <w:r w:rsidRPr="00E222FF">
        <w:lastRenderedPageBreak/>
        <w:t>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49D1E76C" w14:textId="21ABB810" w:rsidR="00EB04B0" w:rsidRPr="00160AF7" w:rsidRDefault="00EB04B0" w:rsidP="00C90056">
      <w:pPr>
        <w:tabs>
          <w:tab w:val="num" w:pos="0"/>
        </w:tabs>
        <w:jc w:val="both"/>
        <w:rPr>
          <w:rFonts w:cs="Arial"/>
        </w:rPr>
      </w:pPr>
    </w:p>
    <w:p w14:paraId="55342FF4" w14:textId="0B6F24AE" w:rsidR="00286063" w:rsidRPr="002051EB" w:rsidRDefault="00286063" w:rsidP="00C90056">
      <w:pPr>
        <w:widowControl w:val="0"/>
        <w:numPr>
          <w:ilvl w:val="0"/>
          <w:numId w:val="2"/>
        </w:numPr>
        <w:rPr>
          <w:rFonts w:cs="Arial"/>
          <w:b/>
        </w:rPr>
      </w:pPr>
      <w:r w:rsidRPr="002051EB">
        <w:rPr>
          <w:rFonts w:cs="Arial"/>
          <w:b/>
        </w:rPr>
        <w:t>FINANČNO ZAVAROVANJE</w:t>
      </w:r>
      <w:r>
        <w:rPr>
          <w:rFonts w:cs="Arial"/>
          <w:b/>
        </w:rPr>
        <w:t xml:space="preserve"> ZA RESNOST PONUDBE</w:t>
      </w:r>
      <w:r w:rsidRPr="002051EB">
        <w:rPr>
          <w:rFonts w:cs="Arial"/>
          <w:b/>
        </w:rPr>
        <w:t>:</w:t>
      </w:r>
    </w:p>
    <w:p w14:paraId="46513591" w14:textId="52A6CE04" w:rsidR="00E96E51" w:rsidRPr="00E96E51" w:rsidRDefault="00AD26DC" w:rsidP="00C90056">
      <w:pPr>
        <w:jc w:val="both"/>
        <w:rPr>
          <w:rFonts w:cs="Arial"/>
          <w:i/>
        </w:rPr>
      </w:pPr>
      <w:r>
        <w:rPr>
          <w:rFonts w:cs="Arial"/>
        </w:rPr>
        <w:t xml:space="preserve">Ponudnik mora v ponudbeni dokumentaciji predložiti </w:t>
      </w:r>
      <w:r w:rsidR="00D810F0">
        <w:rPr>
          <w:rFonts w:cs="Arial"/>
          <w:b/>
        </w:rPr>
        <w:t>finančno</w:t>
      </w:r>
      <w:r>
        <w:rPr>
          <w:rFonts w:cs="Arial"/>
          <w:b/>
        </w:rPr>
        <w:t xml:space="preserve"> zavarovanj</w:t>
      </w:r>
      <w:r w:rsidR="00D810F0">
        <w:rPr>
          <w:rFonts w:cs="Arial"/>
          <w:b/>
        </w:rPr>
        <w:t>e</w:t>
      </w:r>
      <w:r>
        <w:rPr>
          <w:rFonts w:cs="Arial"/>
          <w:b/>
        </w:rPr>
        <w:t xml:space="preserve"> za resnost ponudbe</w:t>
      </w:r>
      <w:r w:rsidR="004D7A47">
        <w:rPr>
          <w:rFonts w:cs="Arial"/>
          <w:b/>
        </w:rPr>
        <w:t>,</w:t>
      </w:r>
      <w:r>
        <w:rPr>
          <w:rFonts w:cs="Arial"/>
          <w:b/>
        </w:rPr>
        <w:t xml:space="preserve"> </w:t>
      </w:r>
      <w:r w:rsidR="00985C78">
        <w:rPr>
          <w:rFonts w:cs="Arial"/>
        </w:rPr>
        <w:t xml:space="preserve">v višini </w:t>
      </w:r>
      <w:r w:rsidR="006A67D5">
        <w:rPr>
          <w:rFonts w:cs="Arial"/>
          <w:b/>
        </w:rPr>
        <w:t>1</w:t>
      </w:r>
      <w:r w:rsidR="005070D9">
        <w:rPr>
          <w:rFonts w:cs="Arial"/>
          <w:b/>
        </w:rPr>
        <w:t>0</w:t>
      </w:r>
      <w:r w:rsidR="006A67D5">
        <w:rPr>
          <w:rFonts w:cs="Arial"/>
          <w:b/>
        </w:rPr>
        <w:t>.000,00</w:t>
      </w:r>
      <w:r w:rsidR="00E96E51" w:rsidRPr="00985C78">
        <w:rPr>
          <w:rFonts w:cs="Arial"/>
          <w:b/>
        </w:rPr>
        <w:t xml:space="preserve"> EUR</w:t>
      </w:r>
      <w:r w:rsidR="004114D1">
        <w:rPr>
          <w:rFonts w:cs="Arial"/>
          <w:b/>
        </w:rPr>
        <w:t xml:space="preserve">. </w:t>
      </w:r>
      <w:r w:rsidR="004114D1" w:rsidRPr="004114D1">
        <w:rPr>
          <w:rFonts w:cs="Arial"/>
        </w:rPr>
        <w:t>Finančno zavarovanje za resnost ponudbe mora veljati najmanj 10 delovnih dni dlje od datuma veljavnosti ponudbe. Finančno zavarovanje se lahko predloži v naslednjih oblikah:</w:t>
      </w:r>
      <w:r w:rsidR="00E96E51" w:rsidRPr="008E036E">
        <w:rPr>
          <w:rFonts w:cs="Arial"/>
        </w:rPr>
        <w:t xml:space="preserve"> </w:t>
      </w:r>
    </w:p>
    <w:p w14:paraId="3480D60A" w14:textId="77777777" w:rsidR="00E96E51" w:rsidRPr="008E036E" w:rsidRDefault="00E96E51" w:rsidP="00C90056">
      <w:pPr>
        <w:numPr>
          <w:ilvl w:val="0"/>
          <w:numId w:val="4"/>
        </w:numPr>
        <w:jc w:val="both"/>
      </w:pPr>
      <w:r w:rsidRPr="008E036E">
        <w:t>bančna garancija prvovrstne banke ali</w:t>
      </w:r>
    </w:p>
    <w:p w14:paraId="4662B899" w14:textId="7DAFCBE5" w:rsidR="00E96E51" w:rsidRDefault="00E96E51" w:rsidP="00C90056">
      <w:pPr>
        <w:numPr>
          <w:ilvl w:val="0"/>
          <w:numId w:val="4"/>
        </w:numPr>
        <w:jc w:val="both"/>
      </w:pPr>
      <w:r w:rsidRPr="008E036E">
        <w:t>kavcijsko zavarova</w:t>
      </w:r>
      <w:r>
        <w:t>nje prvovrstne zavarovalnice</w:t>
      </w:r>
      <w:r w:rsidR="009003A6">
        <w:t>;</w:t>
      </w:r>
    </w:p>
    <w:p w14:paraId="5C2E0980" w14:textId="22ED6224" w:rsidR="009003A6" w:rsidRDefault="009003A6" w:rsidP="00C90056">
      <w:pPr>
        <w:jc w:val="both"/>
      </w:pPr>
      <w:r>
        <w:t>v skladu s priloženim vzorcem.</w:t>
      </w:r>
    </w:p>
    <w:p w14:paraId="0D9FBC58" w14:textId="77777777" w:rsidR="00C90056" w:rsidRDefault="00C90056" w:rsidP="00C90056">
      <w:pPr>
        <w:pStyle w:val="Telobesedila"/>
        <w:tabs>
          <w:tab w:val="num" w:pos="0"/>
        </w:tabs>
        <w:spacing w:after="0"/>
        <w:jc w:val="both"/>
        <w:rPr>
          <w:rFonts w:cs="Arial"/>
        </w:rPr>
      </w:pPr>
    </w:p>
    <w:p w14:paraId="7C0FD5EB" w14:textId="1D0616A7" w:rsidR="00E00397" w:rsidRPr="00B51B7C" w:rsidRDefault="00E00397" w:rsidP="00C90056">
      <w:pPr>
        <w:pStyle w:val="Telobesedila"/>
        <w:tabs>
          <w:tab w:val="num" w:pos="0"/>
        </w:tabs>
        <w:spacing w:after="0"/>
        <w:jc w:val="both"/>
        <w:rPr>
          <w:rFonts w:cs="Arial"/>
        </w:rPr>
      </w:pPr>
      <w:r w:rsidRPr="00B51B7C">
        <w:rPr>
          <w:rFonts w:cs="Arial"/>
        </w:rPr>
        <w:t>Naročnik bo zavarovanje za resnost ponudbe unovčil v naslednjih primerih:</w:t>
      </w:r>
    </w:p>
    <w:p w14:paraId="068E9009" w14:textId="77777777"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bo ponudnik umaknil ponudbo po poteku roka za prejem ponudb ali nedopustno spremenil ponudbo v času njene veljavnosti ali</w:t>
      </w:r>
    </w:p>
    <w:p w14:paraId="26385FE5" w14:textId="77777777"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ponudnik na poziv naročnika ne bo podpisal pogodbe ali</w:t>
      </w:r>
    </w:p>
    <w:p w14:paraId="5BC397A0" w14:textId="2D99C946"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ponudnik ne bo predložil zavarovanja za dobro izvedbo pogodbenih obveznosti v skladu s pogoji naročila.</w:t>
      </w:r>
    </w:p>
    <w:p w14:paraId="342BF979" w14:textId="77777777" w:rsidR="006452EE" w:rsidRDefault="006452EE" w:rsidP="00C90056">
      <w:pPr>
        <w:pStyle w:val="Telobesedila"/>
        <w:tabs>
          <w:tab w:val="num" w:pos="0"/>
        </w:tabs>
        <w:spacing w:after="0"/>
        <w:jc w:val="both"/>
        <w:rPr>
          <w:rFonts w:cs="Arial"/>
        </w:rPr>
      </w:pPr>
    </w:p>
    <w:p w14:paraId="799CC13E" w14:textId="1F023EB2" w:rsidR="00E00397" w:rsidRPr="00B51B7C" w:rsidRDefault="00E00397" w:rsidP="00C90056">
      <w:pPr>
        <w:pStyle w:val="Telobesedila"/>
        <w:tabs>
          <w:tab w:val="num" w:pos="0"/>
        </w:tabs>
        <w:spacing w:after="0"/>
        <w:jc w:val="both"/>
        <w:rPr>
          <w:rFonts w:cs="Arial"/>
        </w:rPr>
      </w:pPr>
      <w:r w:rsidRPr="00B51B7C">
        <w:rPr>
          <w:rFonts w:cs="Arial"/>
        </w:rPr>
        <w:t>Veljavnost finančnega zavarovanja za resnost ponudbe ne sme poteči pred rokom za predložitev finančnega zavarovanja za dobro izvedbo pogodbenih obveznosti. Ponudnik je  na zahtevo naročnika dolžan predložiti podaljšanje finančnega zavarovanja ali predložiti novo finančno zavarovanje, če iz objektivnih razlogov v danem roku ne bi bilo mogoče skleniti pogodbe.</w:t>
      </w:r>
    </w:p>
    <w:p w14:paraId="0F8CD86B" w14:textId="77777777" w:rsidR="00B51B7C" w:rsidRPr="00B51B7C" w:rsidRDefault="00B51B7C" w:rsidP="00C90056">
      <w:pPr>
        <w:pStyle w:val="Telobesedila"/>
        <w:tabs>
          <w:tab w:val="num" w:pos="0"/>
        </w:tabs>
        <w:spacing w:after="0"/>
        <w:jc w:val="both"/>
        <w:rPr>
          <w:rFonts w:cs="Arial"/>
        </w:rPr>
      </w:pPr>
    </w:p>
    <w:p w14:paraId="0DAE6BDA" w14:textId="7E8E65DC" w:rsidR="00E00397" w:rsidRPr="00B51B7C" w:rsidRDefault="00E00397" w:rsidP="00C90056">
      <w:pPr>
        <w:pStyle w:val="Telobesedila"/>
        <w:tabs>
          <w:tab w:val="num" w:pos="0"/>
        </w:tabs>
        <w:spacing w:after="0"/>
        <w:jc w:val="both"/>
        <w:rPr>
          <w:rFonts w:cs="Arial"/>
          <w:lang w:val="sl-SI"/>
        </w:rPr>
      </w:pPr>
      <w:r w:rsidRPr="00B51B7C">
        <w:rPr>
          <w:rFonts w:cs="Arial"/>
          <w:lang w:val="sl-SI"/>
        </w:rPr>
        <w:t xml:space="preserve">Po pravnomočnosti sklepa o oddaji naročila, lahko neizbrani ponudnik pošlje naročniku pisno zahtevo za vračilo finančnega zavarovanja za resnost ponudbe. </w:t>
      </w:r>
    </w:p>
    <w:p w14:paraId="3719EA69" w14:textId="77777777" w:rsidR="00B51B7C" w:rsidRPr="00B51B7C" w:rsidRDefault="00B51B7C" w:rsidP="00C90056">
      <w:pPr>
        <w:pStyle w:val="Telobesedila"/>
        <w:tabs>
          <w:tab w:val="num" w:pos="0"/>
        </w:tabs>
        <w:spacing w:after="0"/>
        <w:jc w:val="both"/>
        <w:rPr>
          <w:rFonts w:cs="Arial"/>
        </w:rPr>
      </w:pPr>
      <w:bookmarkStart w:id="0" w:name="_Hlk508788160"/>
    </w:p>
    <w:p w14:paraId="776C3547" w14:textId="6862F33A" w:rsidR="00E00397" w:rsidRPr="00B51B7C" w:rsidRDefault="00E00397" w:rsidP="00C90056">
      <w:pPr>
        <w:pStyle w:val="Telobesedila"/>
        <w:tabs>
          <w:tab w:val="num" w:pos="0"/>
        </w:tabs>
        <w:spacing w:after="0"/>
        <w:jc w:val="both"/>
        <w:rPr>
          <w:rFonts w:cs="Arial"/>
        </w:rPr>
      </w:pPr>
      <w:r w:rsidRPr="00B51B7C">
        <w:rPr>
          <w:rFonts w:cs="Arial"/>
        </w:rPr>
        <w:t>Za bančne garancije veljajo Enotna pravila za garancije na poziv (EPGP) revizija iz leta 2010, izdana pri MTZ pod št. 758 (glej priložena vzorca garancij).</w:t>
      </w:r>
    </w:p>
    <w:p w14:paraId="32A55F3E" w14:textId="77777777" w:rsidR="00B51B7C" w:rsidRPr="00B51B7C" w:rsidRDefault="00B51B7C" w:rsidP="00C90056">
      <w:pPr>
        <w:pStyle w:val="Telobesedila"/>
        <w:tabs>
          <w:tab w:val="num" w:pos="0"/>
        </w:tabs>
        <w:spacing w:after="0"/>
        <w:jc w:val="both"/>
        <w:rPr>
          <w:rFonts w:cs="Arial"/>
        </w:rPr>
      </w:pPr>
    </w:p>
    <w:bookmarkEnd w:id="0"/>
    <w:p w14:paraId="14D3D88A" w14:textId="77777777" w:rsidR="007A261A" w:rsidRPr="007A261A" w:rsidRDefault="007A261A" w:rsidP="00C90056">
      <w:pPr>
        <w:pStyle w:val="Telobesedila"/>
        <w:spacing w:after="0"/>
        <w:jc w:val="both"/>
        <w:rPr>
          <w:rFonts w:cs="Arial"/>
          <w:lang w:val="sl-SI"/>
        </w:rPr>
      </w:pPr>
      <w:r w:rsidRPr="007A261A">
        <w:rPr>
          <w:rFonts w:cs="Arial"/>
          <w:lang w:val="sl-SI"/>
        </w:rPr>
        <w:t>Naročnik zahteva takšna zavarovanja za resnost ponudbe, da pri unovčevanju le-tega ni treba predložiti originalne listine zavarovanja, zato mora tudi za morebitno kavcijsko zavarovanje, ki ga predloži ponudnik, veljati, da zahtevi za plačilo ni potrebno priložiti originalnega izvoda listine zavarovanja.</w:t>
      </w:r>
    </w:p>
    <w:p w14:paraId="55A39B7F" w14:textId="77777777" w:rsidR="00B51B7C" w:rsidRPr="00B51B7C" w:rsidRDefault="00B51B7C" w:rsidP="00C90056">
      <w:pPr>
        <w:widowControl w:val="0"/>
        <w:jc w:val="both"/>
        <w:rPr>
          <w:rFonts w:cs="Arial"/>
        </w:rPr>
      </w:pPr>
    </w:p>
    <w:p w14:paraId="2452A9C5" w14:textId="4A590F0F" w:rsidR="009A46B7" w:rsidRPr="00B51B7C" w:rsidRDefault="009A46B7" w:rsidP="00C90056">
      <w:pPr>
        <w:widowControl w:val="0"/>
        <w:jc w:val="both"/>
        <w:rPr>
          <w:rFonts w:cs="Arial"/>
        </w:rPr>
      </w:pPr>
      <w:r w:rsidRPr="00B51B7C">
        <w:rPr>
          <w:rFonts w:cs="Arial"/>
        </w:rPr>
        <w:t xml:space="preserve">V primeru predložitve finančnega zavarovanja v elektronski obliki z digitalnim podpisom, se </w:t>
      </w:r>
      <w:r w:rsidR="00520A5A" w:rsidRPr="00B51B7C">
        <w:rPr>
          <w:rFonts w:cs="Arial"/>
        </w:rPr>
        <w:t xml:space="preserve">ta </w:t>
      </w:r>
      <w:r w:rsidRPr="00B51B7C">
        <w:rPr>
          <w:rFonts w:cs="Arial"/>
        </w:rPr>
        <w:t xml:space="preserve">šteje kot original. </w:t>
      </w:r>
    </w:p>
    <w:p w14:paraId="0E638C1D" w14:textId="544AEDC8" w:rsidR="009A46B7" w:rsidRPr="00160AF7" w:rsidRDefault="009A46B7" w:rsidP="00C90056">
      <w:pPr>
        <w:widowControl w:val="0"/>
        <w:jc w:val="both"/>
        <w:rPr>
          <w:rFonts w:cs="Arial"/>
        </w:rPr>
      </w:pPr>
    </w:p>
    <w:p w14:paraId="142505A4" w14:textId="46D84FB1" w:rsidR="00B95263" w:rsidRPr="008B6294" w:rsidRDefault="00B95263" w:rsidP="00C90056">
      <w:pPr>
        <w:widowControl w:val="0"/>
        <w:numPr>
          <w:ilvl w:val="0"/>
          <w:numId w:val="2"/>
        </w:numPr>
        <w:rPr>
          <w:rFonts w:cs="Arial"/>
          <w:b/>
        </w:rPr>
      </w:pPr>
      <w:r w:rsidRPr="008B6294">
        <w:rPr>
          <w:rFonts w:cs="Arial"/>
          <w:b/>
        </w:rPr>
        <w:t>PREDRAČUN</w:t>
      </w:r>
      <w:r w:rsidR="008A2B9C" w:rsidRPr="008B6294">
        <w:rPr>
          <w:rFonts w:cs="Arial"/>
          <w:b/>
        </w:rPr>
        <w:t>:</w:t>
      </w:r>
    </w:p>
    <w:p w14:paraId="0C561DE4" w14:textId="1BE15D60" w:rsidR="005F59D5" w:rsidRDefault="005F59D5" w:rsidP="00C90056">
      <w:pPr>
        <w:tabs>
          <w:tab w:val="num" w:pos="0"/>
        </w:tabs>
        <w:jc w:val="both"/>
        <w:rPr>
          <w:rFonts w:cs="Arial"/>
        </w:rPr>
      </w:pPr>
      <w:r w:rsidRPr="00555DE9">
        <w:rPr>
          <w:rFonts w:cs="Arial"/>
        </w:rPr>
        <w:t xml:space="preserve">Ponudnik pripravi ponudbo po priloženem Predračunu </w:t>
      </w:r>
      <w:r w:rsidRPr="009B65C1">
        <w:rPr>
          <w:rFonts w:cs="Arial"/>
        </w:rPr>
        <w:t>(OBR – 2.19)</w:t>
      </w:r>
      <w:r w:rsidRPr="00555DE9">
        <w:rPr>
          <w:rFonts w:cs="Arial"/>
        </w:rPr>
        <w:t>, ki ga priloži k ostali ponudbeni dokumentaciji v .</w:t>
      </w:r>
      <w:proofErr w:type="spellStart"/>
      <w:r w:rsidRPr="00555DE9">
        <w:rPr>
          <w:rFonts w:cs="Arial"/>
        </w:rPr>
        <w:t>xls</w:t>
      </w:r>
      <w:proofErr w:type="spellEnd"/>
      <w:r w:rsidRPr="00555DE9">
        <w:rPr>
          <w:rFonts w:cs="Arial"/>
        </w:rPr>
        <w:t xml:space="preserve"> formatu. Predhodno preveri pravilnost in po potrebi popravi formule ter zaokroževanje tako, da bo izračun pravilen. Naročnik ne odgovarja za pravilnost</w:t>
      </w:r>
      <w:r>
        <w:rPr>
          <w:rFonts w:cs="Arial"/>
        </w:rPr>
        <w:t xml:space="preserve"> izračunov.</w:t>
      </w:r>
    </w:p>
    <w:p w14:paraId="5EC56F52" w14:textId="77777777" w:rsidR="005F59D5" w:rsidRDefault="005F59D5" w:rsidP="00C90056">
      <w:pPr>
        <w:tabs>
          <w:tab w:val="num" w:pos="0"/>
        </w:tabs>
        <w:jc w:val="both"/>
        <w:rPr>
          <w:rFonts w:cs="Arial"/>
        </w:rPr>
      </w:pPr>
    </w:p>
    <w:p w14:paraId="574C7F2B" w14:textId="155469D9" w:rsidR="005F59D5" w:rsidRDefault="005F59D5" w:rsidP="00C90056">
      <w:pPr>
        <w:tabs>
          <w:tab w:val="num" w:pos="0"/>
        </w:tabs>
        <w:jc w:val="both"/>
        <w:rPr>
          <w:rFonts w:cs="Arial"/>
        </w:rPr>
      </w:pPr>
      <w:r w:rsidRPr="00B51B7C">
        <w:rPr>
          <w:rFonts w:cs="Arial"/>
        </w:rPr>
        <w:t xml:space="preserve">Ponudnik mora ponuditi vse postavke v obrazcu Predračun </w:t>
      </w:r>
      <w:r w:rsidRPr="00C82E56">
        <w:rPr>
          <w:rFonts w:cs="Arial"/>
        </w:rPr>
        <w:t>(OBR – 2.19)</w:t>
      </w:r>
      <w:r w:rsidRPr="00B51B7C">
        <w:rPr>
          <w:rFonts w:cs="Arial"/>
        </w:rPr>
        <w:t>, ob upoštevanju razpis</w:t>
      </w:r>
      <w:r w:rsidR="00C82E56">
        <w:rPr>
          <w:rFonts w:cs="Arial"/>
        </w:rPr>
        <w:t>ne dokumentacije. Priporočeno je, da so vse postavke zaokrožene na dve decimalni številki</w:t>
      </w:r>
      <w:r w:rsidRPr="00B51B7C">
        <w:rPr>
          <w:rFonts w:cs="Arial"/>
        </w:rPr>
        <w:t xml:space="preserve">. </w:t>
      </w:r>
      <w:r w:rsidR="009A46B7" w:rsidRPr="00B51B7C">
        <w:rPr>
          <w:rFonts w:cs="Arial"/>
        </w:rPr>
        <w:t xml:space="preserve">Če ponudnik cen in/ali vrednosti ne zaokroži na dve decimalni mesti bo to, na podlagi soglasja ponudnika, storil naročnik. V primeru, da bo tretja decimalna številka 5 ali več, bo naročnik drugo decimalno številko zaokrožil navzgor, v nasprotnem primeru pa navzdol. </w:t>
      </w:r>
      <w:r w:rsidRPr="00B51B7C">
        <w:rPr>
          <w:rFonts w:cs="Arial"/>
        </w:rPr>
        <w:t xml:space="preserve">V kolikor </w:t>
      </w:r>
      <w:r w:rsidRPr="00160AF7">
        <w:rPr>
          <w:rFonts w:cs="Arial"/>
        </w:rPr>
        <w:t xml:space="preserve">ponudnik vpiše ceno nič (0) EUR, </w:t>
      </w:r>
      <w:r w:rsidR="007A261A" w:rsidRPr="007A261A">
        <w:rPr>
          <w:rFonts w:cs="Arial"/>
        </w:rPr>
        <w:t xml:space="preserve">ali znak »/« ali postavko pusti prazno, </w:t>
      </w:r>
      <w:r w:rsidRPr="00160AF7">
        <w:rPr>
          <w:rFonts w:cs="Arial"/>
        </w:rPr>
        <w:t>se šteje, da ponuja postavko brezplačno.</w:t>
      </w:r>
      <w:r>
        <w:rPr>
          <w:rFonts w:cs="Arial"/>
        </w:rPr>
        <w:t xml:space="preserve"> </w:t>
      </w:r>
      <w:r w:rsidRPr="00160AF7">
        <w:rPr>
          <w:rFonts w:cs="Arial"/>
        </w:rPr>
        <w:t>Ponudnik ne sme spreminjati vsebine predračuna.</w:t>
      </w:r>
      <w:r>
        <w:rPr>
          <w:rFonts w:cs="Arial"/>
        </w:rPr>
        <w:t xml:space="preserve"> </w:t>
      </w:r>
    </w:p>
    <w:p w14:paraId="2CB7816B" w14:textId="77777777" w:rsidR="005F59D5" w:rsidRDefault="005F59D5" w:rsidP="00C90056">
      <w:pPr>
        <w:tabs>
          <w:tab w:val="num" w:pos="0"/>
        </w:tabs>
        <w:jc w:val="both"/>
        <w:rPr>
          <w:rFonts w:cs="Arial"/>
        </w:rPr>
      </w:pPr>
    </w:p>
    <w:p w14:paraId="57C4CC47" w14:textId="379C4E1C" w:rsidR="00EE2D2E" w:rsidRDefault="00EE2D2E" w:rsidP="00C90056">
      <w:pPr>
        <w:tabs>
          <w:tab w:val="num" w:pos="0"/>
        </w:tabs>
        <w:jc w:val="both"/>
        <w:rPr>
          <w:rFonts w:cs="Arial"/>
        </w:rPr>
      </w:pPr>
      <w:r>
        <w:rPr>
          <w:rFonts w:cs="Arial"/>
        </w:rPr>
        <w:lastRenderedPageBreak/>
        <w:t>Cene na enoto v eurih (EUR) brez DDV so fiksne za celotno obdobje trajanja javnega naročila</w:t>
      </w:r>
      <w:r w:rsidR="00C90056">
        <w:rPr>
          <w:rFonts w:cs="Arial"/>
        </w:rPr>
        <w:t xml:space="preserve"> (do prenehanja veljavnosti pogodbe)</w:t>
      </w:r>
      <w:r>
        <w:rPr>
          <w:rFonts w:cs="Arial"/>
        </w:rPr>
        <w:t xml:space="preserve"> in vključujejo vse stroške</w:t>
      </w:r>
      <w:r w:rsidR="00D810F0">
        <w:rPr>
          <w:rFonts w:cs="Arial"/>
        </w:rPr>
        <w:t>,</w:t>
      </w:r>
      <w:r>
        <w:rPr>
          <w:rFonts w:cs="Arial"/>
        </w:rPr>
        <w:t xml:space="preserve"> povezane z realizacijo </w:t>
      </w:r>
      <w:r w:rsidR="007A0D27">
        <w:rPr>
          <w:rFonts w:cs="Arial"/>
        </w:rPr>
        <w:t>predmeta</w:t>
      </w:r>
      <w:r>
        <w:rPr>
          <w:rFonts w:cs="Arial"/>
        </w:rPr>
        <w:t xml:space="preserve"> javnega naročila.</w:t>
      </w:r>
    </w:p>
    <w:p w14:paraId="12080BDD" w14:textId="77777777" w:rsidR="005F59D5" w:rsidRDefault="005F59D5" w:rsidP="00C90056">
      <w:pPr>
        <w:tabs>
          <w:tab w:val="num" w:pos="0"/>
        </w:tabs>
        <w:jc w:val="both"/>
        <w:rPr>
          <w:rFonts w:cs="Arial"/>
        </w:rPr>
      </w:pPr>
    </w:p>
    <w:p w14:paraId="0F8FFF94" w14:textId="69D705FA" w:rsidR="005F59D5" w:rsidRDefault="005F59D5" w:rsidP="00C90056">
      <w:pPr>
        <w:tabs>
          <w:tab w:val="num" w:pos="0"/>
        </w:tabs>
        <w:jc w:val="both"/>
        <w:rPr>
          <w:rFonts w:cs="Arial"/>
        </w:rPr>
      </w:pPr>
      <w:r w:rsidRPr="009A46B7">
        <w:rPr>
          <w:rFonts w:cs="Arial"/>
        </w:rPr>
        <w:t>Morebitne pomanjkljivosti, ki bi jih izkazovala razpoložljiva dokumentacija, mora p</w:t>
      </w:r>
      <w:r w:rsidR="00D810F0">
        <w:rPr>
          <w:rFonts w:cs="Arial"/>
        </w:rPr>
        <w:t>onudnik upoštevali in ovrednotit</w:t>
      </w:r>
      <w:r w:rsidRPr="009A46B7">
        <w:rPr>
          <w:rFonts w:cs="Arial"/>
        </w:rPr>
        <w:t xml:space="preserve">i v svoji ponudbi. Izbrani ponudnik ne bo mogel uveljavljati naknadnih podražitev </w:t>
      </w:r>
      <w:r w:rsidR="00C82E56">
        <w:rPr>
          <w:rFonts w:cs="Arial"/>
        </w:rPr>
        <w:t xml:space="preserve">in dodatnih del </w:t>
      </w:r>
      <w:r w:rsidRPr="009A46B7">
        <w:rPr>
          <w:rFonts w:cs="Arial"/>
        </w:rPr>
        <w:t>iz naslova nepopolne ali neustrezne razpisne dokumentacije za tiste dele izvedbe javnega naročila, ki v razpisni dokumentaciji niso bili posebej ali ustrezno opredeljeni, pa bi jih glede na predmet javnega naročila in na celotno dokumentacijo kvalificirani ponudnik lahko in moral predvideti.</w:t>
      </w:r>
    </w:p>
    <w:p w14:paraId="255FF1D9" w14:textId="7F709352" w:rsidR="00C82E56" w:rsidRDefault="00C82E56" w:rsidP="00C90056">
      <w:pPr>
        <w:tabs>
          <w:tab w:val="num" w:pos="0"/>
        </w:tabs>
        <w:jc w:val="both"/>
        <w:rPr>
          <w:rFonts w:cs="Arial"/>
        </w:rPr>
      </w:pPr>
    </w:p>
    <w:p w14:paraId="1CD0B843" w14:textId="5CB2A11F" w:rsidR="00C82E56" w:rsidRDefault="00C82E56" w:rsidP="00C90056">
      <w:pPr>
        <w:tabs>
          <w:tab w:val="num" w:pos="0"/>
        </w:tabs>
        <w:jc w:val="both"/>
        <w:rPr>
          <w:rFonts w:cs="Arial"/>
        </w:rPr>
      </w:pPr>
      <w:r>
        <w:rPr>
          <w:rFonts w:cs="Arial"/>
        </w:rPr>
        <w:t>Ponudnik tudi v celoti izpolni obrazec OBR – 2.</w:t>
      </w:r>
      <w:r w:rsidR="00C90056">
        <w:rPr>
          <w:rFonts w:cs="Arial"/>
        </w:rPr>
        <w:t xml:space="preserve">19a (Skupna ponudbena vrednost), ki bo dostopen na javnem odpiranju ponudb. </w:t>
      </w:r>
    </w:p>
    <w:p w14:paraId="0D8B5709" w14:textId="697EDE7C" w:rsidR="00C82E56" w:rsidRDefault="00C82E56" w:rsidP="00C90056">
      <w:pPr>
        <w:tabs>
          <w:tab w:val="num" w:pos="0"/>
        </w:tabs>
        <w:jc w:val="both"/>
        <w:rPr>
          <w:rFonts w:cs="Arial"/>
        </w:rPr>
      </w:pPr>
    </w:p>
    <w:p w14:paraId="67CCE8D8" w14:textId="0249B891" w:rsidR="00C82E56" w:rsidRDefault="00C82E56" w:rsidP="00C90056">
      <w:pPr>
        <w:tabs>
          <w:tab w:val="num" w:pos="0"/>
        </w:tabs>
        <w:jc w:val="both"/>
        <w:rPr>
          <w:rFonts w:cs="Arial"/>
        </w:rPr>
      </w:pPr>
      <w:r>
        <w:rPr>
          <w:rFonts w:cs="Arial"/>
        </w:rPr>
        <w:t>Ponudnik v informacijski sistem e-JN v razdelek »Predračun« naloži izpolnjen obrazec »Skupna ponudbena vrednost – OBR – 2.19a« v .</w:t>
      </w:r>
      <w:proofErr w:type="spellStart"/>
      <w:r>
        <w:rPr>
          <w:rFonts w:cs="Arial"/>
        </w:rPr>
        <w:t>pdf</w:t>
      </w:r>
      <w:proofErr w:type="spellEnd"/>
      <w:r>
        <w:rPr>
          <w:rFonts w:cs="Arial"/>
        </w:rPr>
        <w:t xml:space="preserve"> datoteki, ki bo dostopen na javnem odpiranju ponudb. Obrazec »Predračun – OBR – 2.19« pa </w:t>
      </w:r>
      <w:r w:rsidR="002A3C16">
        <w:rPr>
          <w:rFonts w:cs="Arial"/>
        </w:rPr>
        <w:t xml:space="preserve">naloži v razdelek »Drugi dokumenti«. </w:t>
      </w:r>
    </w:p>
    <w:p w14:paraId="6D7C43CA" w14:textId="77777777" w:rsidR="00C90056" w:rsidRDefault="00C90056" w:rsidP="00C90056">
      <w:pPr>
        <w:tabs>
          <w:tab w:val="num" w:pos="0"/>
        </w:tabs>
        <w:jc w:val="both"/>
        <w:rPr>
          <w:rFonts w:cs="Arial"/>
        </w:rPr>
      </w:pPr>
    </w:p>
    <w:p w14:paraId="2AE73526" w14:textId="300D7481" w:rsidR="002A3C16" w:rsidRDefault="002A3C16" w:rsidP="00C90056">
      <w:pPr>
        <w:tabs>
          <w:tab w:val="num" w:pos="0"/>
        </w:tabs>
        <w:jc w:val="both"/>
        <w:rPr>
          <w:rFonts w:cs="Arial"/>
        </w:rPr>
      </w:pPr>
      <w:r>
        <w:rPr>
          <w:rFonts w:cs="Arial"/>
        </w:rPr>
        <w:t>Pri odpravi morebitnih računskih ali očitnih napak bo naročnik v primeru razhajanja</w:t>
      </w:r>
      <w:r w:rsidR="00FC2591">
        <w:rPr>
          <w:rFonts w:cs="Arial"/>
        </w:rPr>
        <w:t>, med obrazcem »Skupna ponudbena vrednost« in »Predračun«</w:t>
      </w:r>
      <w:r>
        <w:rPr>
          <w:rFonts w:cs="Arial"/>
        </w:rPr>
        <w:t xml:space="preserve">, kot veljavne štel podatke iz obrazca »Predračun – OBR – 2.19«, iz razdelka »Drugi dokumenti«. </w:t>
      </w:r>
    </w:p>
    <w:p w14:paraId="3F3E3799" w14:textId="5E9C5A85" w:rsidR="00464DD1" w:rsidRDefault="00464DD1" w:rsidP="00C90056">
      <w:pPr>
        <w:tabs>
          <w:tab w:val="num" w:pos="0"/>
        </w:tabs>
        <w:jc w:val="both"/>
        <w:rPr>
          <w:rFonts w:cs="Arial"/>
        </w:rPr>
      </w:pPr>
    </w:p>
    <w:p w14:paraId="6069FA7A" w14:textId="1B30C457" w:rsidR="00542A59" w:rsidRPr="00B51B7C" w:rsidRDefault="00542A59" w:rsidP="00C90056">
      <w:pPr>
        <w:widowControl w:val="0"/>
        <w:numPr>
          <w:ilvl w:val="0"/>
          <w:numId w:val="2"/>
        </w:numPr>
        <w:rPr>
          <w:rFonts w:cs="Arial"/>
          <w:b/>
        </w:rPr>
      </w:pPr>
      <w:r w:rsidRPr="00B51B7C">
        <w:rPr>
          <w:rFonts w:cs="Arial"/>
          <w:b/>
        </w:rPr>
        <w:t>ODPRAVA NAPAK IN POMANJKLJIVOSTI V PONUDBI</w:t>
      </w:r>
      <w:r w:rsidR="004952F1" w:rsidRPr="00B51B7C">
        <w:rPr>
          <w:rFonts w:cs="Arial"/>
          <w:b/>
        </w:rPr>
        <w:t>:</w:t>
      </w:r>
    </w:p>
    <w:p w14:paraId="1BFC99D0" w14:textId="1D08E1FE" w:rsidR="00542A59" w:rsidRPr="00B51B7C" w:rsidRDefault="00542A59" w:rsidP="00C90056">
      <w:pPr>
        <w:tabs>
          <w:tab w:val="num" w:pos="0"/>
        </w:tabs>
        <w:jc w:val="both"/>
        <w:rPr>
          <w:rFonts w:cs="Arial"/>
        </w:rPr>
      </w:pPr>
      <w:r w:rsidRPr="00B51B7C">
        <w:rPr>
          <w:rFonts w:cs="Arial"/>
        </w:rPr>
        <w:t>V primeru, da naročn</w:t>
      </w:r>
      <w:r w:rsidR="00D810F0">
        <w:rPr>
          <w:rFonts w:cs="Arial"/>
        </w:rPr>
        <w:t>ik pri preverjanju ponudbe meni</w:t>
      </w:r>
      <w:r w:rsidRPr="00B51B7C">
        <w:rPr>
          <w:rFonts w:cs="Arial"/>
        </w:rPr>
        <w:t xml:space="preserve">, da so določene informacije ali dokumentacija, predložena v ponudbi, nepopolna ali napačna oziroma, če bodo posamezni dokumenti manjkali, </w:t>
      </w:r>
      <w:r w:rsidR="00D810F0">
        <w:rPr>
          <w:rFonts w:cs="Arial"/>
        </w:rPr>
        <w:t>lahko ravna</w:t>
      </w:r>
      <w:r w:rsidRPr="00B51B7C">
        <w:rPr>
          <w:rFonts w:cs="Arial"/>
        </w:rPr>
        <w:t xml:space="preserve"> v skladu s petim odstavkom 89. člena ZJN-3. V primeru, da bo naročnik pri preverjanju izračuna ponudbene cene ugotovil računske napake, bo ravnal v skladu s sedmim odstavkom 89. člena ZJN-3.</w:t>
      </w:r>
    </w:p>
    <w:p w14:paraId="63A08735" w14:textId="2F8E2BE5" w:rsidR="00542A59" w:rsidRPr="00B51B7C" w:rsidRDefault="00542A59" w:rsidP="00C90056">
      <w:pPr>
        <w:tabs>
          <w:tab w:val="num" w:pos="0"/>
        </w:tabs>
        <w:jc w:val="both"/>
        <w:rPr>
          <w:rFonts w:cs="Arial"/>
        </w:rPr>
      </w:pPr>
    </w:p>
    <w:p w14:paraId="7C36C455" w14:textId="6F6718A5" w:rsidR="00542A59" w:rsidRDefault="00542A59" w:rsidP="00C90056">
      <w:pPr>
        <w:tabs>
          <w:tab w:val="num" w:pos="0"/>
        </w:tabs>
        <w:jc w:val="both"/>
        <w:rPr>
          <w:rFonts w:cs="Arial"/>
        </w:rPr>
      </w:pPr>
      <w:r w:rsidRPr="00B51B7C">
        <w:rPr>
          <w:rFonts w:cs="Arial"/>
        </w:rPr>
        <w:t>Ponudnik mora pri podajanju dopolnitev, popravkov, sprememb ali pojasnil njegove ponudbe upoštevati omejitve iz šestega odstavka 89. člena ZJN-3.</w:t>
      </w:r>
    </w:p>
    <w:p w14:paraId="6129627B" w14:textId="3B03B424" w:rsidR="00D810F0" w:rsidRDefault="00D810F0" w:rsidP="00C90056">
      <w:pPr>
        <w:tabs>
          <w:tab w:val="num" w:pos="0"/>
        </w:tabs>
        <w:jc w:val="both"/>
        <w:rPr>
          <w:rFonts w:cs="Arial"/>
        </w:rPr>
      </w:pPr>
    </w:p>
    <w:p w14:paraId="2F3CBF21" w14:textId="77777777" w:rsidR="00D810F0" w:rsidRPr="00B51B7C" w:rsidRDefault="00D810F0" w:rsidP="00D810F0">
      <w:pPr>
        <w:tabs>
          <w:tab w:val="num" w:pos="0"/>
        </w:tabs>
        <w:jc w:val="both"/>
        <w:rPr>
          <w:rFonts w:cs="Arial"/>
        </w:rPr>
      </w:pPr>
      <w:r>
        <w:rPr>
          <w:rFonts w:cs="Arial"/>
        </w:rPr>
        <w:t xml:space="preserve">Komunikacija med naročnikom in ponudnikom, v zvezi z </w:t>
      </w:r>
      <w:r w:rsidRPr="00B51B7C">
        <w:rPr>
          <w:rFonts w:cs="Arial"/>
        </w:rPr>
        <w:t>dopolnit</w:t>
      </w:r>
      <w:r>
        <w:rPr>
          <w:rFonts w:cs="Arial"/>
        </w:rPr>
        <w:t>vami</w:t>
      </w:r>
      <w:r w:rsidRPr="00B51B7C">
        <w:rPr>
          <w:rFonts w:cs="Arial"/>
        </w:rPr>
        <w:t>, popravk</w:t>
      </w:r>
      <w:r>
        <w:rPr>
          <w:rFonts w:cs="Arial"/>
        </w:rPr>
        <w:t>i</w:t>
      </w:r>
      <w:r w:rsidRPr="00B51B7C">
        <w:rPr>
          <w:rFonts w:cs="Arial"/>
        </w:rPr>
        <w:t>, sprememb</w:t>
      </w:r>
      <w:r>
        <w:rPr>
          <w:rFonts w:cs="Arial"/>
        </w:rPr>
        <w:t>ami</w:t>
      </w:r>
      <w:r w:rsidRPr="00B51B7C">
        <w:rPr>
          <w:rFonts w:cs="Arial"/>
        </w:rPr>
        <w:t xml:space="preserve"> ali pojasnil</w:t>
      </w:r>
      <w:r>
        <w:rPr>
          <w:rFonts w:cs="Arial"/>
        </w:rPr>
        <w:t>i</w:t>
      </w:r>
      <w:r w:rsidRPr="00B51B7C">
        <w:rPr>
          <w:rFonts w:cs="Arial"/>
        </w:rPr>
        <w:t xml:space="preserve"> ponudbe</w:t>
      </w:r>
      <w:r>
        <w:rPr>
          <w:rFonts w:cs="Arial"/>
        </w:rPr>
        <w:t xml:space="preserve"> poteka preko informacijske sistema e-JN, razen če naročnik za posamezen primer ne določi drugače.</w:t>
      </w:r>
    </w:p>
    <w:p w14:paraId="3752B703" w14:textId="204FE87B" w:rsidR="00B95263" w:rsidRPr="00160AF7" w:rsidRDefault="00B95263" w:rsidP="00C90056">
      <w:pPr>
        <w:pStyle w:val="a"/>
        <w:rPr>
          <w:rFonts w:ascii="Arial" w:hAnsi="Arial" w:cs="Arial"/>
          <w:i w:val="0"/>
          <w:color w:val="auto"/>
          <w:sz w:val="22"/>
          <w:szCs w:val="22"/>
        </w:rPr>
      </w:pPr>
    </w:p>
    <w:p w14:paraId="511137DF" w14:textId="263A9C51" w:rsidR="00B23891" w:rsidRPr="008B6294" w:rsidRDefault="00B23891" w:rsidP="00C90056">
      <w:pPr>
        <w:widowControl w:val="0"/>
        <w:numPr>
          <w:ilvl w:val="0"/>
          <w:numId w:val="2"/>
        </w:numPr>
        <w:rPr>
          <w:rFonts w:cs="Arial"/>
          <w:b/>
        </w:rPr>
      </w:pPr>
      <w:r w:rsidRPr="008B6294">
        <w:rPr>
          <w:rFonts w:cs="Arial"/>
          <w:b/>
        </w:rPr>
        <w:t>MERILO ZA IZBOR NAJUGODNEJŠEGA PONUDNIKA:</w:t>
      </w:r>
    </w:p>
    <w:p w14:paraId="4D86D987" w14:textId="30ED6F54" w:rsidR="00766A2B" w:rsidRDefault="00766A2B" w:rsidP="00C90056">
      <w:pPr>
        <w:jc w:val="both"/>
        <w:rPr>
          <w:rFonts w:cs="Arial"/>
        </w:rPr>
      </w:pPr>
      <w:r w:rsidRPr="00160AF7">
        <w:rPr>
          <w:rFonts w:cs="Arial"/>
        </w:rPr>
        <w:t>Naročnik bo oddal naročilo in sklenil pogodbo s ponudnikom, ki bo, ob izpolnjevanju pogojev iz tega povabila in glede na določena merila za izbor najugodnejšega ponudnika, predložil najugodnejšo ponudbo.</w:t>
      </w:r>
    </w:p>
    <w:p w14:paraId="69C05A4D" w14:textId="77777777" w:rsidR="00766A2B" w:rsidRDefault="00766A2B" w:rsidP="00C90056">
      <w:pPr>
        <w:jc w:val="both"/>
        <w:rPr>
          <w:rFonts w:cs="Arial"/>
          <w:color w:val="FF0000"/>
        </w:rPr>
      </w:pPr>
    </w:p>
    <w:p w14:paraId="1B5A8E5C" w14:textId="585B224D" w:rsidR="00506934" w:rsidRDefault="0044767C" w:rsidP="00506934">
      <w:pPr>
        <w:jc w:val="both"/>
        <w:rPr>
          <w:rFonts w:cs="Arial"/>
        </w:rPr>
      </w:pPr>
      <w:r w:rsidRPr="00400648">
        <w:rPr>
          <w:rFonts w:cs="Arial"/>
        </w:rPr>
        <w:t>Merilo za izbor ponudbe in oddajo javnega naročila je ekonomsko najugodnejša ponudba, pri čemer se ponudba oceni na podlagi spodaj navedenih in opredeljenih meril</w:t>
      </w:r>
      <w:r w:rsidR="00506934">
        <w:rPr>
          <w:rFonts w:cs="Arial"/>
        </w:rPr>
        <w:t>.</w:t>
      </w:r>
      <w:r w:rsidR="00090F78">
        <w:rPr>
          <w:rFonts w:cs="Arial"/>
        </w:rPr>
        <w:t xml:space="preserve"> </w:t>
      </w:r>
      <w:r w:rsidR="00506934">
        <w:rPr>
          <w:rFonts w:cs="Arial"/>
        </w:rPr>
        <w:t>Kot ekonomsko najugodnejša ponudba bo izbrana tista ponudba, ki bo prejela največje število točk (T), skladno z izračunom v nadaljevanju:</w:t>
      </w:r>
    </w:p>
    <w:p w14:paraId="7C141B5C" w14:textId="77777777" w:rsidR="00506934" w:rsidRDefault="00506934" w:rsidP="00506934">
      <w:pPr>
        <w:jc w:val="both"/>
        <w:rPr>
          <w:rFonts w:cs="Arial"/>
        </w:rPr>
      </w:pPr>
    </w:p>
    <w:p w14:paraId="2A6AA49D" w14:textId="78B38616" w:rsidR="00506934" w:rsidRPr="00090F78" w:rsidRDefault="00506934" w:rsidP="00506934">
      <w:pPr>
        <w:jc w:val="both"/>
        <w:rPr>
          <w:rFonts w:cs="Arial"/>
        </w:rPr>
      </w:pPr>
      <w:r w:rsidRPr="00090F78">
        <w:rPr>
          <w:rFonts w:cs="Arial"/>
        </w:rPr>
        <w:t xml:space="preserve">T = </w:t>
      </w:r>
      <w:proofErr w:type="spellStart"/>
      <w:r w:rsidRPr="00090F78">
        <w:rPr>
          <w:rFonts w:cs="Arial"/>
        </w:rPr>
        <w:t>CT</w:t>
      </w:r>
      <w:r w:rsidRPr="00090F78">
        <w:rPr>
          <w:rFonts w:cs="Arial"/>
          <w:vertAlign w:val="subscript"/>
        </w:rPr>
        <w:t>x</w:t>
      </w:r>
      <w:proofErr w:type="spellEnd"/>
      <w:r w:rsidRPr="00090F78">
        <w:rPr>
          <w:rFonts w:cs="Arial"/>
          <w:vertAlign w:val="subscript"/>
        </w:rPr>
        <w:t xml:space="preserve"> </w:t>
      </w:r>
      <w:r w:rsidRPr="00090F78">
        <w:rPr>
          <w:rFonts w:cs="Arial"/>
        </w:rPr>
        <w:t xml:space="preserve">+ </w:t>
      </w:r>
      <w:proofErr w:type="spellStart"/>
      <w:r w:rsidRPr="00090F78">
        <w:rPr>
          <w:rFonts w:cs="Arial"/>
        </w:rPr>
        <w:t>T</w:t>
      </w:r>
      <w:r w:rsidRPr="00090F78">
        <w:rPr>
          <w:rFonts w:cs="Arial"/>
          <w:vertAlign w:val="subscript"/>
        </w:rPr>
        <w:t>delo</w:t>
      </w:r>
      <w:proofErr w:type="spellEnd"/>
      <w:r w:rsidRPr="00090F78">
        <w:rPr>
          <w:rFonts w:cs="Arial"/>
          <w:vertAlign w:val="subscript"/>
        </w:rPr>
        <w:t xml:space="preserve">. </w:t>
      </w:r>
      <w:r w:rsidRPr="00090F78">
        <w:rPr>
          <w:rFonts w:cs="Arial"/>
        </w:rPr>
        <w:t>+ T</w:t>
      </w:r>
      <w:r w:rsidRPr="00090F78">
        <w:rPr>
          <w:rFonts w:cs="Arial"/>
          <w:vertAlign w:val="subscript"/>
        </w:rPr>
        <w:t>VNC</w:t>
      </w:r>
      <w:r w:rsidR="007D71A0">
        <w:rPr>
          <w:rFonts w:cs="Arial"/>
          <w:vertAlign w:val="subscript"/>
        </w:rPr>
        <w:t xml:space="preserve"> </w:t>
      </w:r>
    </w:p>
    <w:p w14:paraId="5839EF2E" w14:textId="77777777" w:rsidR="00506934" w:rsidRDefault="00506934" w:rsidP="00506934">
      <w:pPr>
        <w:jc w:val="both"/>
        <w:rPr>
          <w:rFonts w:cs="Arial"/>
        </w:rPr>
      </w:pPr>
    </w:p>
    <w:p w14:paraId="419990E0" w14:textId="77777777" w:rsidR="00506934" w:rsidRPr="003A5595" w:rsidRDefault="00506934" w:rsidP="00506934">
      <w:pPr>
        <w:jc w:val="both"/>
        <w:rPr>
          <w:rFonts w:cs="Arial"/>
        </w:rPr>
      </w:pPr>
      <w:r w:rsidRPr="003A5595">
        <w:rPr>
          <w:rFonts w:cs="Arial"/>
        </w:rPr>
        <w:t>T = Ekonomsko najugodnejša ponudba</w:t>
      </w:r>
    </w:p>
    <w:p w14:paraId="3B57C10F" w14:textId="77777777" w:rsidR="00506934" w:rsidRDefault="00506934" w:rsidP="00506934">
      <w:pPr>
        <w:jc w:val="both"/>
        <w:rPr>
          <w:rFonts w:cs="Arial"/>
        </w:rPr>
      </w:pPr>
      <w:proofErr w:type="spellStart"/>
      <w:r w:rsidRPr="003A5595">
        <w:rPr>
          <w:rFonts w:cs="Arial"/>
        </w:rPr>
        <w:t>CT</w:t>
      </w:r>
      <w:r w:rsidRPr="003A5595">
        <w:rPr>
          <w:rFonts w:cs="Arial"/>
          <w:vertAlign w:val="subscript"/>
        </w:rPr>
        <w:t>x</w:t>
      </w:r>
      <w:proofErr w:type="spellEnd"/>
      <w:r w:rsidRPr="003A5595">
        <w:rPr>
          <w:rFonts w:cs="Arial"/>
          <w:vertAlign w:val="subscript"/>
        </w:rPr>
        <w:t xml:space="preserve"> </w:t>
      </w:r>
      <w:r w:rsidRPr="003A5595">
        <w:rPr>
          <w:rFonts w:cs="Arial"/>
        </w:rPr>
        <w:t>= Točke za posamezno ponudbo po merilu cena</w:t>
      </w:r>
    </w:p>
    <w:p w14:paraId="3E1421AF" w14:textId="77777777" w:rsidR="00090F78" w:rsidRDefault="00506934" w:rsidP="00C90056">
      <w:pPr>
        <w:jc w:val="both"/>
        <w:rPr>
          <w:rFonts w:cs="Arial"/>
        </w:rPr>
      </w:pPr>
      <w:proofErr w:type="spellStart"/>
      <w:r>
        <w:rPr>
          <w:rFonts w:cs="Arial"/>
        </w:rPr>
        <w:t>T</w:t>
      </w:r>
      <w:r w:rsidR="001A663F">
        <w:rPr>
          <w:rFonts w:cs="Arial"/>
          <w:vertAlign w:val="subscript"/>
        </w:rPr>
        <w:t>delo</w:t>
      </w:r>
      <w:proofErr w:type="spellEnd"/>
      <w:r w:rsidR="001A663F">
        <w:rPr>
          <w:rFonts w:cs="Arial"/>
          <w:vertAlign w:val="subscript"/>
        </w:rPr>
        <w:t>.</w:t>
      </w:r>
      <w:r>
        <w:rPr>
          <w:rFonts w:cs="Arial"/>
          <w:vertAlign w:val="subscript"/>
        </w:rPr>
        <w:t xml:space="preserve"> </w:t>
      </w:r>
      <w:r w:rsidRPr="003A5595">
        <w:rPr>
          <w:rFonts w:cs="Arial"/>
        </w:rPr>
        <w:t>=</w:t>
      </w:r>
      <w:r>
        <w:rPr>
          <w:rFonts w:cs="Arial"/>
        </w:rPr>
        <w:t xml:space="preserve"> Točke za posamezno ponudbo po merilu </w:t>
      </w:r>
      <w:r w:rsidR="001A663F">
        <w:rPr>
          <w:rFonts w:cs="Arial"/>
        </w:rPr>
        <w:t>del</w:t>
      </w:r>
      <w:r w:rsidR="007E5EBC">
        <w:rPr>
          <w:rFonts w:cs="Arial"/>
        </w:rPr>
        <w:t>ovne razmere ponudnika</w:t>
      </w:r>
    </w:p>
    <w:p w14:paraId="61E15718" w14:textId="52EA53CC" w:rsidR="00506934" w:rsidRDefault="00506934" w:rsidP="00C90056">
      <w:pPr>
        <w:jc w:val="both"/>
        <w:rPr>
          <w:rFonts w:cs="Arial"/>
        </w:rPr>
      </w:pPr>
      <w:r w:rsidRPr="00090F78">
        <w:rPr>
          <w:rFonts w:cs="Arial"/>
        </w:rPr>
        <w:t>T</w:t>
      </w:r>
      <w:r w:rsidRPr="00090F78">
        <w:rPr>
          <w:rFonts w:cs="Arial"/>
          <w:vertAlign w:val="subscript"/>
        </w:rPr>
        <w:t xml:space="preserve">VNC </w:t>
      </w:r>
      <w:r w:rsidRPr="00090F78">
        <w:rPr>
          <w:rFonts w:cs="Arial"/>
        </w:rPr>
        <w:t xml:space="preserve">= </w:t>
      </w:r>
      <w:r w:rsidR="003E58BA" w:rsidRPr="00090F78">
        <w:rPr>
          <w:rFonts w:cs="Arial"/>
        </w:rPr>
        <w:t>Točke za posamezno ponudbo pri merilu varnostni nadzorni center</w:t>
      </w:r>
    </w:p>
    <w:p w14:paraId="325DA209" w14:textId="2FBC850A" w:rsidR="00F27E00" w:rsidRPr="00400648" w:rsidRDefault="00F27E00" w:rsidP="00C90056">
      <w:pPr>
        <w:jc w:val="both"/>
        <w:rPr>
          <w:rFonts w:cs="Arial"/>
        </w:rPr>
      </w:pPr>
    </w:p>
    <w:p w14:paraId="0B1A68CF" w14:textId="0EF9CF96" w:rsidR="0044767C" w:rsidRPr="00400648" w:rsidRDefault="0044767C" w:rsidP="00C90056">
      <w:pPr>
        <w:pStyle w:val="Odstavekseznama"/>
        <w:numPr>
          <w:ilvl w:val="0"/>
          <w:numId w:val="21"/>
        </w:numPr>
        <w:spacing w:line="240" w:lineRule="auto"/>
        <w:rPr>
          <w:rFonts w:ascii="Arial" w:hAnsi="Arial" w:cs="Arial"/>
          <w:b/>
        </w:rPr>
      </w:pPr>
      <w:r w:rsidRPr="00400648">
        <w:rPr>
          <w:rFonts w:ascii="Arial" w:hAnsi="Arial" w:cs="Arial"/>
          <w:b/>
        </w:rPr>
        <w:t>CENA</w:t>
      </w:r>
      <w:r w:rsidR="00506934">
        <w:rPr>
          <w:rFonts w:ascii="Arial" w:hAnsi="Arial" w:cs="Arial"/>
          <w:b/>
        </w:rPr>
        <w:t xml:space="preserve"> (</w:t>
      </w:r>
      <w:proofErr w:type="spellStart"/>
      <w:r w:rsidR="00506934">
        <w:rPr>
          <w:rFonts w:ascii="Arial" w:hAnsi="Arial" w:cs="Arial"/>
          <w:b/>
        </w:rPr>
        <w:t>C</w:t>
      </w:r>
      <w:r w:rsidR="00506934" w:rsidRPr="00090F78">
        <w:rPr>
          <w:rFonts w:ascii="Arial" w:hAnsi="Arial" w:cs="Arial"/>
          <w:b/>
          <w:vertAlign w:val="subscript"/>
        </w:rPr>
        <w:t>x</w:t>
      </w:r>
      <w:proofErr w:type="spellEnd"/>
      <w:r w:rsidR="00506934" w:rsidRPr="00090F78">
        <w:rPr>
          <w:rFonts w:ascii="Arial" w:hAnsi="Arial" w:cs="Arial"/>
          <w:b/>
        </w:rPr>
        <w:t>)</w:t>
      </w:r>
    </w:p>
    <w:p w14:paraId="5F453397" w14:textId="413C9C38" w:rsidR="0044767C" w:rsidRPr="007A261A" w:rsidRDefault="0044767C" w:rsidP="00C90056">
      <w:pPr>
        <w:jc w:val="both"/>
        <w:rPr>
          <w:rFonts w:cs="Arial"/>
        </w:rPr>
      </w:pPr>
      <w:r w:rsidRPr="007A261A">
        <w:rPr>
          <w:rFonts w:cs="Arial"/>
        </w:rPr>
        <w:lastRenderedPageBreak/>
        <w:t xml:space="preserve">Ponudba z najnižjo </w:t>
      </w:r>
      <w:r w:rsidR="00400648" w:rsidRPr="007A261A">
        <w:rPr>
          <w:rFonts w:cs="Arial"/>
        </w:rPr>
        <w:t xml:space="preserve">skupno </w:t>
      </w:r>
      <w:r w:rsidR="00FC2591">
        <w:rPr>
          <w:rFonts w:cs="Arial"/>
        </w:rPr>
        <w:t>triletno</w:t>
      </w:r>
      <w:r w:rsidR="00400648" w:rsidRPr="007A261A">
        <w:rPr>
          <w:rFonts w:cs="Arial"/>
        </w:rPr>
        <w:t xml:space="preserve"> </w:t>
      </w:r>
      <w:r w:rsidRPr="007A261A">
        <w:rPr>
          <w:rFonts w:cs="Arial"/>
        </w:rPr>
        <w:t xml:space="preserve">ponudbeno ceno </w:t>
      </w:r>
      <w:r w:rsidR="007A261A" w:rsidRPr="007A261A">
        <w:rPr>
          <w:rFonts w:cs="Arial"/>
        </w:rPr>
        <w:t xml:space="preserve">v EUR </w:t>
      </w:r>
      <w:r w:rsidR="00400648" w:rsidRPr="007A261A">
        <w:rPr>
          <w:rFonts w:cs="Arial"/>
        </w:rPr>
        <w:t>z</w:t>
      </w:r>
      <w:r w:rsidR="00D810F0">
        <w:rPr>
          <w:rFonts w:cs="Arial"/>
        </w:rPr>
        <w:t xml:space="preserve"> DDV </w:t>
      </w:r>
      <w:r w:rsidRPr="00FC2591">
        <w:rPr>
          <w:rFonts w:cs="Arial"/>
          <w:b/>
        </w:rPr>
        <w:t xml:space="preserve">prejme </w:t>
      </w:r>
      <w:r w:rsidR="00A27B51">
        <w:rPr>
          <w:rFonts w:cs="Arial"/>
          <w:b/>
        </w:rPr>
        <w:t>8</w:t>
      </w:r>
      <w:r w:rsidR="00FC2505">
        <w:rPr>
          <w:rFonts w:cs="Arial"/>
          <w:b/>
        </w:rPr>
        <w:t>0</w:t>
      </w:r>
      <w:r w:rsidR="00C961FE" w:rsidRPr="00FC2591">
        <w:rPr>
          <w:rFonts w:cs="Arial"/>
          <w:b/>
        </w:rPr>
        <w:t xml:space="preserve"> </w:t>
      </w:r>
      <w:r w:rsidRPr="00FC2591">
        <w:rPr>
          <w:rFonts w:cs="Arial"/>
          <w:b/>
        </w:rPr>
        <w:t>točk</w:t>
      </w:r>
      <w:r w:rsidRPr="007A261A">
        <w:rPr>
          <w:rFonts w:cs="Arial"/>
        </w:rPr>
        <w:t>, ostale pa prejmejo število točk na podlagi naslednjega izračuna:</w:t>
      </w:r>
    </w:p>
    <w:p w14:paraId="05D2DD3D" w14:textId="26D0E1B2" w:rsidR="0044767C" w:rsidRPr="00400648" w:rsidRDefault="0044767C" w:rsidP="00C90056">
      <w:pPr>
        <w:jc w:val="both"/>
        <w:rPr>
          <w:rFonts w:cs="Arial"/>
        </w:rPr>
      </w:pPr>
    </w:p>
    <w:p w14:paraId="366F2382" w14:textId="08EFFD91" w:rsidR="0044767C" w:rsidRPr="00400648" w:rsidRDefault="0044767C" w:rsidP="00C90056">
      <w:pPr>
        <w:jc w:val="both"/>
        <w:rPr>
          <w:rFonts w:cs="Arial"/>
        </w:rPr>
      </w:pPr>
      <w:proofErr w:type="spellStart"/>
      <w:r w:rsidRPr="00400648">
        <w:rPr>
          <w:rFonts w:cs="Arial"/>
        </w:rPr>
        <w:t>CT</w:t>
      </w:r>
      <w:r w:rsidRPr="00400648">
        <w:rPr>
          <w:rFonts w:cs="Arial"/>
          <w:vertAlign w:val="subscript"/>
        </w:rPr>
        <w:t>x</w:t>
      </w:r>
      <w:proofErr w:type="spellEnd"/>
      <w:r w:rsidRPr="00400648">
        <w:rPr>
          <w:rFonts w:cs="Arial"/>
          <w:vertAlign w:val="subscript"/>
        </w:rPr>
        <w:t xml:space="preserve"> </w:t>
      </w:r>
      <w:r w:rsidRPr="00400648">
        <w:rPr>
          <w:rFonts w:cs="Arial"/>
        </w:rPr>
        <w:t>= (CT</w:t>
      </w:r>
      <w:r w:rsidRPr="00400648">
        <w:rPr>
          <w:rFonts w:cs="Arial"/>
          <w:vertAlign w:val="subscript"/>
        </w:rPr>
        <w:t>MIN</w:t>
      </w:r>
      <w:r w:rsidRPr="00400648">
        <w:rPr>
          <w:rFonts w:cs="Arial"/>
        </w:rPr>
        <w:t>/CT</w:t>
      </w:r>
      <w:r w:rsidRPr="00400648">
        <w:rPr>
          <w:rFonts w:cs="Arial"/>
          <w:vertAlign w:val="subscript"/>
        </w:rPr>
        <w:t>(X)</w:t>
      </w:r>
      <w:r w:rsidRPr="00400648">
        <w:rPr>
          <w:rFonts w:cs="Arial"/>
        </w:rPr>
        <w:t xml:space="preserve">) x </w:t>
      </w:r>
      <w:r w:rsidR="00A27B51">
        <w:rPr>
          <w:rFonts w:cs="Arial"/>
        </w:rPr>
        <w:t>8</w:t>
      </w:r>
      <w:r w:rsidR="00FC2505">
        <w:rPr>
          <w:rFonts w:cs="Arial"/>
        </w:rPr>
        <w:t>0</w:t>
      </w:r>
    </w:p>
    <w:p w14:paraId="6E2AB7E7" w14:textId="77777777" w:rsidR="007D71A0" w:rsidRDefault="007D71A0" w:rsidP="00C90056">
      <w:pPr>
        <w:jc w:val="both"/>
        <w:rPr>
          <w:rFonts w:cs="Arial"/>
        </w:rPr>
      </w:pPr>
    </w:p>
    <w:p w14:paraId="3E2EAA2F" w14:textId="1C010508" w:rsidR="0044767C" w:rsidRPr="00400648" w:rsidRDefault="0044767C" w:rsidP="00C90056">
      <w:pPr>
        <w:jc w:val="both"/>
        <w:rPr>
          <w:rFonts w:cs="Arial"/>
        </w:rPr>
      </w:pPr>
      <w:r w:rsidRPr="00400648">
        <w:rPr>
          <w:rFonts w:cs="Arial"/>
        </w:rPr>
        <w:t>pri čemer je:</w:t>
      </w:r>
    </w:p>
    <w:p w14:paraId="27CBFC63" w14:textId="54A1392D" w:rsidR="0044767C" w:rsidRPr="00400648" w:rsidRDefault="0044767C" w:rsidP="00C90056">
      <w:pPr>
        <w:jc w:val="both"/>
        <w:rPr>
          <w:rFonts w:cs="Arial"/>
        </w:rPr>
      </w:pPr>
    </w:p>
    <w:p w14:paraId="481B60D1" w14:textId="7804AB31" w:rsidR="0044767C" w:rsidRPr="007A261A" w:rsidRDefault="0044767C" w:rsidP="00C90056">
      <w:pPr>
        <w:jc w:val="both"/>
        <w:rPr>
          <w:rFonts w:cs="Arial"/>
        </w:rPr>
      </w:pPr>
      <w:proofErr w:type="spellStart"/>
      <w:r w:rsidRPr="007A261A">
        <w:rPr>
          <w:rFonts w:cs="Arial"/>
        </w:rPr>
        <w:t>CT</w:t>
      </w:r>
      <w:r w:rsidRPr="007A261A">
        <w:rPr>
          <w:rFonts w:cs="Arial"/>
          <w:vertAlign w:val="subscript"/>
        </w:rPr>
        <w:t>x</w:t>
      </w:r>
      <w:proofErr w:type="spellEnd"/>
      <w:r w:rsidRPr="007A261A">
        <w:rPr>
          <w:rFonts w:cs="Arial"/>
          <w:vertAlign w:val="subscript"/>
        </w:rPr>
        <w:t xml:space="preserve"> </w:t>
      </w:r>
      <w:r w:rsidRPr="007A261A">
        <w:rPr>
          <w:rFonts w:cs="Arial"/>
        </w:rPr>
        <w:t>– Točke za posamezno ponudbo po merilu cena</w:t>
      </w:r>
    </w:p>
    <w:p w14:paraId="66287B46" w14:textId="331C6253" w:rsidR="0044767C" w:rsidRPr="007A261A" w:rsidRDefault="0044767C" w:rsidP="00C90056">
      <w:pPr>
        <w:jc w:val="both"/>
        <w:rPr>
          <w:rFonts w:cs="Arial"/>
        </w:rPr>
      </w:pPr>
      <w:r w:rsidRPr="007A261A">
        <w:rPr>
          <w:rFonts w:cs="Arial"/>
        </w:rPr>
        <w:t>CT</w:t>
      </w:r>
      <w:r w:rsidRPr="007A261A">
        <w:rPr>
          <w:rFonts w:cs="Arial"/>
          <w:vertAlign w:val="subscript"/>
        </w:rPr>
        <w:t xml:space="preserve">MIN </w:t>
      </w:r>
      <w:r w:rsidRPr="007A261A">
        <w:rPr>
          <w:rFonts w:cs="Arial"/>
        </w:rPr>
        <w:t>– Najnižja ponujena</w:t>
      </w:r>
      <w:r w:rsidR="00400648" w:rsidRPr="007A261A">
        <w:rPr>
          <w:rFonts w:cs="Arial"/>
        </w:rPr>
        <w:t xml:space="preserve"> skupna </w:t>
      </w:r>
      <w:r w:rsidR="00FC2591">
        <w:rPr>
          <w:rFonts w:cs="Arial"/>
        </w:rPr>
        <w:t>triletna</w:t>
      </w:r>
      <w:r w:rsidRPr="007A261A">
        <w:rPr>
          <w:rFonts w:cs="Arial"/>
        </w:rPr>
        <w:t xml:space="preserve"> ponudbena cena</w:t>
      </w:r>
      <w:r w:rsidR="007A261A" w:rsidRPr="007A261A">
        <w:rPr>
          <w:rFonts w:cs="Arial"/>
        </w:rPr>
        <w:t xml:space="preserve"> v EUR</w:t>
      </w:r>
      <w:r w:rsidRPr="007A261A">
        <w:rPr>
          <w:rFonts w:cs="Arial"/>
        </w:rPr>
        <w:t xml:space="preserve"> z DDV</w:t>
      </w:r>
    </w:p>
    <w:p w14:paraId="5AE7A042" w14:textId="1103E195" w:rsidR="0044767C" w:rsidRPr="007A261A" w:rsidRDefault="0044767C" w:rsidP="00C90056">
      <w:pPr>
        <w:jc w:val="both"/>
        <w:rPr>
          <w:rFonts w:cs="Arial"/>
        </w:rPr>
      </w:pPr>
      <w:r w:rsidRPr="007A261A">
        <w:rPr>
          <w:rFonts w:cs="Arial"/>
        </w:rPr>
        <w:t>CT</w:t>
      </w:r>
      <w:r w:rsidRPr="007A261A">
        <w:rPr>
          <w:rFonts w:cs="Arial"/>
          <w:vertAlign w:val="subscript"/>
        </w:rPr>
        <w:t>(x)</w:t>
      </w:r>
      <w:r w:rsidRPr="007A261A">
        <w:rPr>
          <w:rFonts w:cs="Arial"/>
        </w:rPr>
        <w:t xml:space="preserve"> – Vrednost posamezne ponudbe – </w:t>
      </w:r>
      <w:r w:rsidR="00FC2591">
        <w:rPr>
          <w:rFonts w:cs="Arial"/>
        </w:rPr>
        <w:t>skupna triletna</w:t>
      </w:r>
      <w:r w:rsidR="00400648" w:rsidRPr="007A261A">
        <w:rPr>
          <w:rFonts w:cs="Arial"/>
        </w:rPr>
        <w:t xml:space="preserve"> </w:t>
      </w:r>
      <w:r w:rsidRPr="007A261A">
        <w:rPr>
          <w:rFonts w:cs="Arial"/>
        </w:rPr>
        <w:t xml:space="preserve">ponudbena cena </w:t>
      </w:r>
      <w:r w:rsidR="007A261A" w:rsidRPr="007A261A">
        <w:rPr>
          <w:rFonts w:cs="Arial"/>
        </w:rPr>
        <w:t xml:space="preserve">v EUR </w:t>
      </w:r>
      <w:r w:rsidRPr="007A261A">
        <w:rPr>
          <w:rFonts w:cs="Arial"/>
        </w:rPr>
        <w:t>z DDV</w:t>
      </w:r>
    </w:p>
    <w:p w14:paraId="46C39FAF" w14:textId="28A8CA04" w:rsidR="0044767C" w:rsidRPr="00400648" w:rsidRDefault="00A27B51" w:rsidP="00C90056">
      <w:pPr>
        <w:jc w:val="both"/>
        <w:rPr>
          <w:rFonts w:cs="Arial"/>
        </w:rPr>
      </w:pPr>
      <w:r>
        <w:rPr>
          <w:rFonts w:cs="Arial"/>
        </w:rPr>
        <w:t>8</w:t>
      </w:r>
      <w:r w:rsidR="007D71A0">
        <w:rPr>
          <w:rFonts w:cs="Arial"/>
        </w:rPr>
        <w:t>0</w:t>
      </w:r>
      <w:r w:rsidR="00C961FE" w:rsidRPr="00400648">
        <w:rPr>
          <w:rFonts w:cs="Arial"/>
        </w:rPr>
        <w:t xml:space="preserve"> </w:t>
      </w:r>
      <w:r w:rsidR="0044767C" w:rsidRPr="00400648">
        <w:rPr>
          <w:rFonts w:cs="Arial"/>
        </w:rPr>
        <w:t>– Maksimalno število točk za merilo</w:t>
      </w:r>
    </w:p>
    <w:p w14:paraId="642048D4" w14:textId="3F483C8C" w:rsidR="0044767C" w:rsidRPr="00400648" w:rsidRDefault="0044767C" w:rsidP="00C90056">
      <w:pPr>
        <w:jc w:val="both"/>
        <w:rPr>
          <w:rFonts w:cs="Arial"/>
        </w:rPr>
      </w:pPr>
    </w:p>
    <w:p w14:paraId="4745D78E" w14:textId="20C1AECF" w:rsidR="006452EE" w:rsidRPr="00400648" w:rsidRDefault="006452EE" w:rsidP="00C90056">
      <w:pPr>
        <w:pStyle w:val="Odstavekseznama"/>
        <w:numPr>
          <w:ilvl w:val="0"/>
          <w:numId w:val="21"/>
        </w:numPr>
        <w:spacing w:line="240" w:lineRule="auto"/>
        <w:rPr>
          <w:rFonts w:ascii="Arial" w:hAnsi="Arial" w:cs="Arial"/>
          <w:b/>
        </w:rPr>
      </w:pPr>
      <w:bookmarkStart w:id="1" w:name="_Toc336851763"/>
      <w:bookmarkStart w:id="2" w:name="_Toc336851811"/>
      <w:bookmarkStart w:id="3" w:name="_Toc509692084"/>
      <w:r>
        <w:rPr>
          <w:rFonts w:ascii="Arial" w:hAnsi="Arial" w:cs="Arial"/>
          <w:b/>
        </w:rPr>
        <w:t>DELOVNE RAZMERE PONUDNIKA</w:t>
      </w:r>
      <w:r w:rsidR="00506934">
        <w:rPr>
          <w:rFonts w:ascii="Arial" w:hAnsi="Arial" w:cs="Arial"/>
          <w:b/>
        </w:rPr>
        <w:t xml:space="preserve"> (</w:t>
      </w:r>
      <w:proofErr w:type="spellStart"/>
      <w:r w:rsidR="00506934">
        <w:rPr>
          <w:rFonts w:ascii="Arial" w:hAnsi="Arial" w:cs="Arial"/>
          <w:b/>
        </w:rPr>
        <w:t>T</w:t>
      </w:r>
      <w:r w:rsidR="00506934">
        <w:rPr>
          <w:rFonts w:ascii="Arial" w:hAnsi="Arial" w:cs="Arial"/>
          <w:b/>
          <w:vertAlign w:val="subscript"/>
        </w:rPr>
        <w:t>delo</w:t>
      </w:r>
      <w:proofErr w:type="spellEnd"/>
      <w:r w:rsidR="00506934">
        <w:rPr>
          <w:rFonts w:ascii="Arial" w:hAnsi="Arial" w:cs="Arial"/>
          <w:b/>
          <w:vertAlign w:val="subscript"/>
        </w:rPr>
        <w:t>.</w:t>
      </w:r>
      <w:r w:rsidR="00506934" w:rsidRPr="00090F78">
        <w:rPr>
          <w:rFonts w:ascii="Arial" w:hAnsi="Arial" w:cs="Arial"/>
          <w:b/>
        </w:rPr>
        <w:t>)</w:t>
      </w:r>
    </w:p>
    <w:p w14:paraId="62D32369" w14:textId="6E4C9C16" w:rsidR="006452EE" w:rsidRDefault="006452EE" w:rsidP="00C90056">
      <w:pPr>
        <w:jc w:val="both"/>
        <w:rPr>
          <w:rFonts w:cs="Arial"/>
        </w:rPr>
      </w:pPr>
      <w:r w:rsidRPr="007D71A0">
        <w:rPr>
          <w:rFonts w:cs="Arial"/>
        </w:rPr>
        <w:t xml:space="preserve">Ponudnik </w:t>
      </w:r>
      <w:r w:rsidRPr="007D71A0">
        <w:rPr>
          <w:rFonts w:cs="Arial"/>
          <w:b/>
        </w:rPr>
        <w:t xml:space="preserve">prejme </w:t>
      </w:r>
      <w:r w:rsidR="00FC2505" w:rsidRPr="007D71A0">
        <w:rPr>
          <w:rFonts w:cs="Arial"/>
          <w:b/>
        </w:rPr>
        <w:t xml:space="preserve">10 </w:t>
      </w:r>
      <w:r w:rsidRPr="007D71A0">
        <w:rPr>
          <w:rFonts w:cs="Arial"/>
          <w:b/>
        </w:rPr>
        <w:t>točk</w:t>
      </w:r>
      <w:r w:rsidRPr="007D71A0">
        <w:rPr>
          <w:rFonts w:cs="Arial"/>
        </w:rPr>
        <w:t xml:space="preserve">, če ima na dan oddaje ponudbe najmanj </w:t>
      </w:r>
      <w:r w:rsidR="00CB28C6" w:rsidRPr="007D71A0">
        <w:rPr>
          <w:rFonts w:cs="Arial"/>
        </w:rPr>
        <w:t xml:space="preserve">4 </w:t>
      </w:r>
      <w:r w:rsidRPr="007D71A0">
        <w:rPr>
          <w:rFonts w:cs="Arial"/>
        </w:rPr>
        <w:t xml:space="preserve">strokovno </w:t>
      </w:r>
      <w:r w:rsidR="00CB28C6" w:rsidRPr="007D71A0">
        <w:rPr>
          <w:rFonts w:cs="Arial"/>
        </w:rPr>
        <w:t xml:space="preserve">usposobljene </w:t>
      </w:r>
      <w:r w:rsidRPr="007D71A0">
        <w:rPr>
          <w:rFonts w:cs="Arial"/>
        </w:rPr>
        <w:t>oseb</w:t>
      </w:r>
      <w:r w:rsidR="00C90056" w:rsidRPr="007D71A0">
        <w:rPr>
          <w:rFonts w:cs="Arial"/>
        </w:rPr>
        <w:t xml:space="preserve"> </w:t>
      </w:r>
      <w:r w:rsidR="001066FF" w:rsidRPr="007D71A0">
        <w:rPr>
          <w:rFonts w:cs="Arial"/>
        </w:rPr>
        <w:t xml:space="preserve">in najmanj </w:t>
      </w:r>
      <w:r w:rsidR="00CB28C6" w:rsidRPr="007D71A0">
        <w:rPr>
          <w:rFonts w:cs="Arial"/>
        </w:rPr>
        <w:t>4</w:t>
      </w:r>
      <w:r w:rsidR="001066FF" w:rsidRPr="007D71A0">
        <w:rPr>
          <w:rFonts w:cs="Arial"/>
        </w:rPr>
        <w:t xml:space="preserve"> strokovno usposobljen</w:t>
      </w:r>
      <w:r w:rsidR="00CB28C6" w:rsidRPr="007D71A0">
        <w:rPr>
          <w:rFonts w:cs="Arial"/>
        </w:rPr>
        <w:t>e</w:t>
      </w:r>
      <w:r w:rsidR="001066FF" w:rsidRPr="007D71A0">
        <w:rPr>
          <w:rFonts w:cs="Arial"/>
        </w:rPr>
        <w:t xml:space="preserve"> oseb</w:t>
      </w:r>
      <w:r w:rsidR="00CB28C6" w:rsidRPr="007D71A0">
        <w:rPr>
          <w:rFonts w:cs="Arial"/>
        </w:rPr>
        <w:t>e</w:t>
      </w:r>
      <w:r w:rsidR="001066FF" w:rsidRPr="007D71A0">
        <w:rPr>
          <w:rFonts w:cs="Arial"/>
        </w:rPr>
        <w:t xml:space="preserve"> za varnostnika </w:t>
      </w:r>
      <w:r w:rsidR="00CB28C6" w:rsidRPr="007D71A0">
        <w:rPr>
          <w:rFonts w:cs="Arial"/>
        </w:rPr>
        <w:t>–</w:t>
      </w:r>
      <w:r w:rsidR="001066FF" w:rsidRPr="007D71A0">
        <w:rPr>
          <w:rFonts w:cs="Arial"/>
        </w:rPr>
        <w:t xml:space="preserve"> </w:t>
      </w:r>
      <w:proofErr w:type="spellStart"/>
      <w:r w:rsidR="001066FF" w:rsidRPr="007D71A0">
        <w:rPr>
          <w:rFonts w:cs="Arial"/>
        </w:rPr>
        <w:t>intervent</w:t>
      </w:r>
      <w:r w:rsidR="00514757" w:rsidRPr="007D71A0">
        <w:rPr>
          <w:rFonts w:cs="Arial"/>
        </w:rPr>
        <w:t>a</w:t>
      </w:r>
      <w:proofErr w:type="spellEnd"/>
      <w:r w:rsidR="00CB28C6" w:rsidRPr="007D71A0">
        <w:rPr>
          <w:rFonts w:cs="Arial"/>
        </w:rPr>
        <w:t xml:space="preserve">, ki so </w:t>
      </w:r>
      <w:r w:rsidR="00CC0877" w:rsidRPr="007D71A0">
        <w:rPr>
          <w:rFonts w:cs="Arial"/>
        </w:rPr>
        <w:t xml:space="preserve">tudi </w:t>
      </w:r>
      <w:r w:rsidR="00CB28C6" w:rsidRPr="007D71A0">
        <w:rPr>
          <w:rFonts w:cs="Arial"/>
        </w:rPr>
        <w:t>strokovno usposobljene za nošenje in uporabo orožja</w:t>
      </w:r>
      <w:r w:rsidR="00255395" w:rsidRPr="007D71A0">
        <w:rPr>
          <w:rFonts w:cs="Arial"/>
        </w:rPr>
        <w:t xml:space="preserve"> (tj. varnostniki)</w:t>
      </w:r>
      <w:r w:rsidRPr="007D71A0">
        <w:rPr>
          <w:rFonts w:cs="Arial"/>
        </w:rPr>
        <w:t>, skladno s pogoji za ugotavljanje sposobnosti in usposobljenosti ponudnika – OBR</w:t>
      </w:r>
      <w:r w:rsidR="00FC2591" w:rsidRPr="007D71A0">
        <w:rPr>
          <w:rFonts w:cs="Arial"/>
        </w:rPr>
        <w:t xml:space="preserve"> – </w:t>
      </w:r>
      <w:r w:rsidRPr="007D71A0">
        <w:rPr>
          <w:rFonts w:cs="Arial"/>
        </w:rPr>
        <w:t>2.06 (Kadrovska sposobnost), in s katerimi ima na dan oddaje ponudbe sklenjene veljavne pogodbe o zaposlitvi za nedoločen čas s polnim delovnim časom</w:t>
      </w:r>
      <w:r w:rsidR="007D71A0">
        <w:rPr>
          <w:rFonts w:cs="Arial"/>
        </w:rPr>
        <w:t xml:space="preserve"> (skupaj 8 strokovno usposobljenih oseb)</w:t>
      </w:r>
      <w:r w:rsidR="00125FEC" w:rsidRPr="007D71A0">
        <w:rPr>
          <w:rFonts w:cs="Arial"/>
        </w:rPr>
        <w:t xml:space="preserve">. Ponudnik strokovno usposobljene osebe navede </w:t>
      </w:r>
      <w:r w:rsidRPr="007D71A0">
        <w:rPr>
          <w:rFonts w:cs="Arial"/>
        </w:rPr>
        <w:t xml:space="preserve">v </w:t>
      </w:r>
      <w:r w:rsidR="00125FEC" w:rsidRPr="007D71A0">
        <w:rPr>
          <w:rFonts w:cs="Arial"/>
        </w:rPr>
        <w:t>obrazcu OBR</w:t>
      </w:r>
      <w:r w:rsidR="00FC2591" w:rsidRPr="007D71A0">
        <w:rPr>
          <w:rFonts w:cs="Arial"/>
        </w:rPr>
        <w:t xml:space="preserve"> – </w:t>
      </w:r>
      <w:r w:rsidR="00125FEC" w:rsidRPr="007D71A0">
        <w:rPr>
          <w:rFonts w:cs="Arial"/>
        </w:rPr>
        <w:t>2.1</w:t>
      </w:r>
      <w:r w:rsidR="00C90056" w:rsidRPr="007D71A0">
        <w:rPr>
          <w:rFonts w:cs="Arial"/>
        </w:rPr>
        <w:t>2</w:t>
      </w:r>
      <w:r w:rsidRPr="007D71A0">
        <w:rPr>
          <w:rFonts w:cs="Arial"/>
        </w:rPr>
        <w:t xml:space="preserve"> </w:t>
      </w:r>
      <w:r w:rsidR="00125FEC" w:rsidRPr="007D71A0">
        <w:rPr>
          <w:rFonts w:cs="Arial"/>
        </w:rPr>
        <w:t>ter za njih predloži</w:t>
      </w:r>
      <w:r w:rsidRPr="007D71A0">
        <w:rPr>
          <w:rFonts w:cs="Arial"/>
        </w:rPr>
        <w:t xml:space="preserve"> spodaj navedena dokazila.</w:t>
      </w:r>
    </w:p>
    <w:p w14:paraId="0C0CE491" w14:textId="359FE6D6" w:rsidR="00513FD0" w:rsidRDefault="00513FD0" w:rsidP="00C90056">
      <w:pPr>
        <w:jc w:val="both"/>
        <w:rPr>
          <w:rFonts w:cs="Arial"/>
        </w:rPr>
      </w:pPr>
    </w:p>
    <w:p w14:paraId="181B5B72" w14:textId="77777777" w:rsidR="00513FD0" w:rsidRPr="00FC2591" w:rsidRDefault="00513FD0" w:rsidP="00513FD0">
      <w:pPr>
        <w:jc w:val="both"/>
        <w:rPr>
          <w:rFonts w:cs="Arial"/>
        </w:rPr>
      </w:pPr>
      <w:r>
        <w:rPr>
          <w:rFonts w:cs="Arial"/>
        </w:rPr>
        <w:t xml:space="preserve">V primeru, da ponudnik na dan oddaje ponudbe nima skupaj 8 strokovno usposobljenih oseb, skladno z zgornjim odstavkom, prejme </w:t>
      </w:r>
      <w:r w:rsidRPr="003A615F">
        <w:rPr>
          <w:rFonts w:cs="Arial"/>
          <w:b/>
        </w:rPr>
        <w:t>0 točk</w:t>
      </w:r>
      <w:r>
        <w:rPr>
          <w:rFonts w:cs="Arial"/>
        </w:rPr>
        <w:t xml:space="preserve">. </w:t>
      </w:r>
    </w:p>
    <w:p w14:paraId="6C8FE47A" w14:textId="77777777" w:rsidR="00513FD0" w:rsidRPr="00FC2591" w:rsidRDefault="00513FD0" w:rsidP="00513FD0">
      <w:pPr>
        <w:jc w:val="both"/>
        <w:rPr>
          <w:rFonts w:cs="Arial"/>
        </w:rPr>
      </w:pPr>
    </w:p>
    <w:p w14:paraId="48980DFC" w14:textId="5A68DAD2" w:rsidR="006452EE" w:rsidRPr="00FC2591" w:rsidRDefault="006452EE" w:rsidP="00C90056">
      <w:pPr>
        <w:jc w:val="both"/>
        <w:rPr>
          <w:rFonts w:cs="Arial"/>
        </w:rPr>
      </w:pPr>
      <w:r w:rsidRPr="00FC2591">
        <w:rPr>
          <w:rFonts w:cs="Arial"/>
        </w:rPr>
        <w:t>Dokazilo:</w:t>
      </w:r>
    </w:p>
    <w:p w14:paraId="4F5B66D2" w14:textId="56325523" w:rsidR="006452EE" w:rsidRPr="00FC2591" w:rsidRDefault="00FC2591" w:rsidP="00C90056">
      <w:pPr>
        <w:pStyle w:val="Odstavekseznama"/>
        <w:numPr>
          <w:ilvl w:val="0"/>
          <w:numId w:val="30"/>
        </w:numPr>
        <w:spacing w:line="240" w:lineRule="auto"/>
        <w:rPr>
          <w:rFonts w:ascii="Arial" w:hAnsi="Arial" w:cs="Arial"/>
        </w:rPr>
      </w:pPr>
      <w:r w:rsidRPr="00FC2591">
        <w:rPr>
          <w:rFonts w:ascii="Arial" w:hAnsi="Arial" w:cs="Arial"/>
        </w:rPr>
        <w:t>p</w:t>
      </w:r>
      <w:r w:rsidR="006452EE" w:rsidRPr="00FC2591">
        <w:rPr>
          <w:rFonts w:ascii="Arial" w:hAnsi="Arial" w:cs="Arial"/>
        </w:rPr>
        <w:t>onudnik mora v ponudbi predložiti obrazec M1 in M3</w:t>
      </w:r>
      <w:r w:rsidR="00D810F0">
        <w:rPr>
          <w:rStyle w:val="Sprotnaopomba-sklic"/>
          <w:rFonts w:ascii="Arial" w:hAnsi="Arial" w:cs="Arial"/>
        </w:rPr>
        <w:footnoteReference w:id="1"/>
      </w:r>
      <w:r w:rsidR="006452EE" w:rsidRPr="00FC2591">
        <w:rPr>
          <w:rFonts w:ascii="Arial" w:hAnsi="Arial" w:cs="Arial"/>
        </w:rPr>
        <w:t xml:space="preserve"> </w:t>
      </w:r>
      <w:r w:rsidRPr="00FC2591">
        <w:rPr>
          <w:rFonts w:ascii="Arial" w:hAnsi="Arial" w:cs="Arial"/>
        </w:rPr>
        <w:t xml:space="preserve">(v primeru, da je bila narejena </w:t>
      </w:r>
      <w:r w:rsidR="006452EE" w:rsidRPr="00FC2591">
        <w:rPr>
          <w:rFonts w:ascii="Arial" w:hAnsi="Arial" w:cs="Arial"/>
        </w:rPr>
        <w:t>sprememba v obveznem socialnem zavarovanju) ali veljavno pogodbo o zaposlitvi.</w:t>
      </w:r>
    </w:p>
    <w:p w14:paraId="5BEF1B6F" w14:textId="4C7F831B" w:rsidR="006452EE" w:rsidRDefault="006452EE" w:rsidP="00C90056">
      <w:pPr>
        <w:jc w:val="both"/>
        <w:rPr>
          <w:rFonts w:cs="Arial"/>
        </w:rPr>
      </w:pPr>
    </w:p>
    <w:p w14:paraId="7C857857" w14:textId="19B903E1" w:rsidR="00125FEC" w:rsidRPr="00FC2591" w:rsidRDefault="00125FEC" w:rsidP="00C90056">
      <w:pPr>
        <w:jc w:val="both"/>
        <w:rPr>
          <w:rFonts w:cs="Arial"/>
          <w:lang w:eastAsia="en-US"/>
        </w:rPr>
      </w:pPr>
      <w:r w:rsidRPr="00FC2591">
        <w:rPr>
          <w:rFonts w:cs="Arial"/>
          <w:lang w:eastAsia="en-US"/>
        </w:rPr>
        <w:t>Opozorilo:</w:t>
      </w:r>
    </w:p>
    <w:p w14:paraId="2766AAA7" w14:textId="0814648C" w:rsidR="00125FEC" w:rsidRPr="00FC2591" w:rsidRDefault="00125FEC" w:rsidP="00C90056">
      <w:pPr>
        <w:pStyle w:val="Odstavekseznama"/>
        <w:numPr>
          <w:ilvl w:val="0"/>
          <w:numId w:val="31"/>
        </w:numPr>
        <w:spacing w:line="240" w:lineRule="auto"/>
        <w:rPr>
          <w:rFonts w:ascii="Arial" w:hAnsi="Arial" w:cs="Arial"/>
        </w:rPr>
      </w:pPr>
      <w:r w:rsidRPr="00FC2591">
        <w:rPr>
          <w:rFonts w:ascii="Arial" w:hAnsi="Arial" w:cs="Arial"/>
        </w:rPr>
        <w:t>v primeru, da ponudnik v ponudbi ne predloži zgoraj navedena dokazila za vsako strokovno usposobljeno osebo, ki ga ponudnik upošteva za merilo (strokovno usposobljene osebe, ki so zaposlene za nedoločen čas s polnim delovnim časom), ga naročnik ne bo upošteval pri točkovanju.</w:t>
      </w:r>
    </w:p>
    <w:p w14:paraId="11621359" w14:textId="6DE6DF42" w:rsidR="00125FEC" w:rsidRPr="00FC2591" w:rsidRDefault="00125FEC" w:rsidP="00C90056">
      <w:pPr>
        <w:jc w:val="both"/>
        <w:rPr>
          <w:rFonts w:cs="Arial"/>
          <w:lang w:eastAsia="en-US"/>
        </w:rPr>
      </w:pPr>
    </w:p>
    <w:p w14:paraId="5924DCC8" w14:textId="3859748C" w:rsidR="00125FEC" w:rsidRDefault="00125FEC" w:rsidP="00C90056">
      <w:pPr>
        <w:widowControl w:val="0"/>
        <w:jc w:val="both"/>
        <w:rPr>
          <w:rFonts w:cs="Arial"/>
        </w:rPr>
      </w:pPr>
      <w:r w:rsidRPr="00FC2591">
        <w:rPr>
          <w:rFonts w:cs="Arial"/>
        </w:rPr>
        <w:t xml:space="preserve">Merilo delovne razmere ponudnika lahko ponudnik izpolni </w:t>
      </w:r>
      <w:r w:rsidR="00CB28C6">
        <w:rPr>
          <w:rFonts w:cs="Arial"/>
        </w:rPr>
        <w:t xml:space="preserve">sam ali ga izpolni njegov </w:t>
      </w:r>
      <w:proofErr w:type="spellStart"/>
      <w:r w:rsidR="00CB28C6">
        <w:rPr>
          <w:rFonts w:cs="Arial"/>
        </w:rPr>
        <w:t>soponudnik</w:t>
      </w:r>
      <w:proofErr w:type="spellEnd"/>
      <w:r w:rsidRPr="00FC2591">
        <w:rPr>
          <w:rFonts w:cs="Arial"/>
        </w:rPr>
        <w:t xml:space="preserve">. </w:t>
      </w:r>
    </w:p>
    <w:p w14:paraId="67CC30D8" w14:textId="14C3DCCE" w:rsidR="00506934" w:rsidRDefault="00506934" w:rsidP="00C90056">
      <w:pPr>
        <w:widowControl w:val="0"/>
        <w:jc w:val="both"/>
        <w:rPr>
          <w:rFonts w:cs="Arial"/>
        </w:rPr>
      </w:pPr>
    </w:p>
    <w:p w14:paraId="59244309" w14:textId="4EFC7F21" w:rsidR="00506934" w:rsidRPr="00090F78" w:rsidRDefault="00506934" w:rsidP="00506934">
      <w:pPr>
        <w:pStyle w:val="Odstavekseznama"/>
        <w:numPr>
          <w:ilvl w:val="0"/>
          <w:numId w:val="21"/>
        </w:numPr>
        <w:spacing w:line="240" w:lineRule="auto"/>
        <w:rPr>
          <w:rFonts w:ascii="Arial" w:hAnsi="Arial" w:cs="Arial"/>
          <w:b/>
        </w:rPr>
      </w:pPr>
      <w:r w:rsidRPr="00090F78">
        <w:rPr>
          <w:rFonts w:ascii="Arial" w:hAnsi="Arial" w:cs="Arial"/>
          <w:b/>
        </w:rPr>
        <w:t>VARNOSTNI NADZORNI CENTER (T</w:t>
      </w:r>
      <w:r w:rsidRPr="00090F78">
        <w:rPr>
          <w:rFonts w:ascii="Arial" w:hAnsi="Arial" w:cs="Arial"/>
          <w:b/>
          <w:vertAlign w:val="subscript"/>
        </w:rPr>
        <w:t>VNC</w:t>
      </w:r>
      <w:r w:rsidRPr="00090F78">
        <w:rPr>
          <w:rFonts w:ascii="Arial" w:hAnsi="Arial" w:cs="Arial"/>
          <w:b/>
        </w:rPr>
        <w:t>)</w:t>
      </w:r>
    </w:p>
    <w:p w14:paraId="5F2CA20C" w14:textId="5405514A" w:rsidR="00506934" w:rsidRPr="00A27B51" w:rsidRDefault="00506934" w:rsidP="00506934">
      <w:pPr>
        <w:jc w:val="both"/>
        <w:rPr>
          <w:rFonts w:cs="Arial"/>
        </w:rPr>
      </w:pPr>
      <w:r w:rsidRPr="00A27B51">
        <w:rPr>
          <w:rFonts w:cs="Arial"/>
        </w:rPr>
        <w:t xml:space="preserve">Ponudnik </w:t>
      </w:r>
      <w:r w:rsidRPr="00A27B51">
        <w:rPr>
          <w:rFonts w:cs="Arial"/>
          <w:b/>
        </w:rPr>
        <w:t>prejme 10 točk</w:t>
      </w:r>
      <w:r w:rsidRPr="00A27B51">
        <w:rPr>
          <w:rFonts w:cs="Arial"/>
        </w:rPr>
        <w:t>, če ima na dan oddaje ponudbe lasten varnostn</w:t>
      </w:r>
      <w:r w:rsidR="00C961FE" w:rsidRPr="00A27B51">
        <w:rPr>
          <w:rFonts w:cs="Arial"/>
        </w:rPr>
        <w:t>i</w:t>
      </w:r>
      <w:r w:rsidRPr="00A27B51">
        <w:rPr>
          <w:rFonts w:cs="Arial"/>
        </w:rPr>
        <w:t xml:space="preserve"> nadzorni center</w:t>
      </w:r>
      <w:r w:rsidR="00A432F1" w:rsidRPr="00A27B51">
        <w:rPr>
          <w:rFonts w:cs="Arial"/>
        </w:rPr>
        <w:t>, in sicer glavni in nadomestni varnostni nadzorni center, ki ustrezata standardom SIST EN 50518</w:t>
      </w:r>
      <w:r w:rsidRPr="00A27B51">
        <w:rPr>
          <w:rFonts w:cs="Arial"/>
        </w:rPr>
        <w:t xml:space="preserve">.  </w:t>
      </w:r>
    </w:p>
    <w:p w14:paraId="4E518C90" w14:textId="77777777" w:rsidR="00506934" w:rsidRPr="00090F78" w:rsidRDefault="00506934" w:rsidP="00506934">
      <w:pPr>
        <w:jc w:val="both"/>
        <w:rPr>
          <w:rFonts w:cs="Arial"/>
        </w:rPr>
      </w:pPr>
    </w:p>
    <w:p w14:paraId="298A40DD" w14:textId="77777777" w:rsidR="00506934" w:rsidRPr="00A27B51" w:rsidRDefault="00506934" w:rsidP="00506934">
      <w:pPr>
        <w:jc w:val="both"/>
        <w:rPr>
          <w:rFonts w:cs="Arial"/>
        </w:rPr>
      </w:pPr>
      <w:r w:rsidRPr="00A27B51">
        <w:rPr>
          <w:rFonts w:cs="Arial"/>
        </w:rPr>
        <w:t>Dokazilo:</w:t>
      </w:r>
    </w:p>
    <w:p w14:paraId="782A0477" w14:textId="1CB06813" w:rsidR="00A432F1" w:rsidRPr="00A27B51" w:rsidRDefault="00506934" w:rsidP="00A432F1">
      <w:pPr>
        <w:pStyle w:val="Odstavekseznama"/>
        <w:numPr>
          <w:ilvl w:val="0"/>
          <w:numId w:val="30"/>
        </w:numPr>
        <w:spacing w:line="240" w:lineRule="auto"/>
        <w:rPr>
          <w:rFonts w:ascii="Arial" w:hAnsi="Arial" w:cs="Arial"/>
        </w:rPr>
      </w:pPr>
      <w:r w:rsidRPr="00A27B51">
        <w:rPr>
          <w:rFonts w:ascii="Arial" w:hAnsi="Arial" w:cs="Arial"/>
        </w:rPr>
        <w:t>ponudnik mora v ponudbi predložiti pisno dokazilo (licenca</w:t>
      </w:r>
      <w:r w:rsidR="00D810F0" w:rsidRPr="00A27B51">
        <w:rPr>
          <w:rFonts w:ascii="Arial" w:hAnsi="Arial" w:cs="Arial"/>
        </w:rPr>
        <w:t xml:space="preserve"> po predpisih o zasebnem varovanju</w:t>
      </w:r>
      <w:r w:rsidRPr="00A27B51">
        <w:rPr>
          <w:rFonts w:ascii="Arial" w:hAnsi="Arial" w:cs="Arial"/>
        </w:rPr>
        <w:t>) o lastnem varnostn</w:t>
      </w:r>
      <w:r w:rsidR="00C961FE" w:rsidRPr="00A27B51">
        <w:rPr>
          <w:rFonts w:ascii="Arial" w:hAnsi="Arial" w:cs="Arial"/>
        </w:rPr>
        <w:t>em</w:t>
      </w:r>
      <w:r w:rsidRPr="00A27B51">
        <w:rPr>
          <w:rFonts w:ascii="Arial" w:hAnsi="Arial" w:cs="Arial"/>
        </w:rPr>
        <w:t xml:space="preserve"> nadzornem centru</w:t>
      </w:r>
      <w:r w:rsidR="00A432F1" w:rsidRPr="00A27B51">
        <w:rPr>
          <w:rFonts w:ascii="Arial" w:hAnsi="Arial" w:cs="Arial"/>
        </w:rPr>
        <w:t xml:space="preserve"> (za glavni in nadomestni varnostni nadzorni center);</w:t>
      </w:r>
    </w:p>
    <w:p w14:paraId="1F725426" w14:textId="29F611BA" w:rsidR="00A432F1" w:rsidRPr="00A27B51" w:rsidRDefault="00A432F1" w:rsidP="00A432F1">
      <w:pPr>
        <w:pStyle w:val="Odstavekseznama"/>
        <w:numPr>
          <w:ilvl w:val="0"/>
          <w:numId w:val="30"/>
        </w:numPr>
        <w:spacing w:line="240" w:lineRule="auto"/>
        <w:rPr>
          <w:rFonts w:ascii="Arial" w:hAnsi="Arial" w:cs="Arial"/>
        </w:rPr>
      </w:pPr>
      <w:r w:rsidRPr="00A27B51">
        <w:rPr>
          <w:rFonts w:ascii="Arial" w:hAnsi="Arial" w:cs="Arial"/>
        </w:rPr>
        <w:t>certifikat, da varnostni nadzorni center ustreza standardu SIST EN 50518 (certifikat se predloži za glavni in nadomestni varnostno nadzorni center)</w:t>
      </w:r>
      <w:r w:rsidR="00A27B51">
        <w:rPr>
          <w:rFonts w:ascii="Arial" w:hAnsi="Arial" w:cs="Arial"/>
        </w:rPr>
        <w:t>.</w:t>
      </w:r>
      <w:bookmarkStart w:id="4" w:name="_GoBack"/>
      <w:bookmarkEnd w:id="4"/>
    </w:p>
    <w:p w14:paraId="5B8262B7" w14:textId="77777777" w:rsidR="00133D80" w:rsidRPr="00C91978" w:rsidRDefault="00133D80" w:rsidP="00AA12B9">
      <w:pPr>
        <w:pStyle w:val="Odstavekseznama"/>
        <w:spacing w:line="240" w:lineRule="auto"/>
        <w:ind w:left="360"/>
        <w:rPr>
          <w:rFonts w:ascii="Arial" w:hAnsi="Arial" w:cs="Arial"/>
          <w:color w:val="2F5496" w:themeColor="accent5" w:themeShade="BF"/>
        </w:rPr>
      </w:pPr>
    </w:p>
    <w:p w14:paraId="08FD4D39" w14:textId="14C16B61" w:rsidR="00506934" w:rsidRPr="00A27B51" w:rsidRDefault="00506934" w:rsidP="00506934">
      <w:pPr>
        <w:jc w:val="both"/>
        <w:rPr>
          <w:rFonts w:cs="Arial"/>
          <w:lang w:eastAsia="en-US"/>
        </w:rPr>
      </w:pPr>
      <w:r w:rsidRPr="00A27B51">
        <w:rPr>
          <w:rFonts w:cs="Arial"/>
          <w:lang w:eastAsia="en-US"/>
        </w:rPr>
        <w:t>Opozorilo:</w:t>
      </w:r>
    </w:p>
    <w:p w14:paraId="7B95F380" w14:textId="6E792A2E" w:rsidR="005F4968" w:rsidRPr="00A27B51" w:rsidRDefault="005F4968" w:rsidP="00506934">
      <w:pPr>
        <w:pStyle w:val="Odstavekseznama"/>
        <w:numPr>
          <w:ilvl w:val="0"/>
          <w:numId w:val="31"/>
        </w:numPr>
        <w:spacing w:line="240" w:lineRule="auto"/>
        <w:rPr>
          <w:rFonts w:ascii="Arial" w:hAnsi="Arial" w:cs="Arial"/>
        </w:rPr>
      </w:pPr>
      <w:r w:rsidRPr="00A27B51">
        <w:rPr>
          <w:rFonts w:ascii="Arial" w:hAnsi="Arial" w:cs="Arial"/>
        </w:rPr>
        <w:t>v p</w:t>
      </w:r>
      <w:r w:rsidR="007435A1" w:rsidRPr="00A27B51">
        <w:rPr>
          <w:rFonts w:ascii="Arial" w:hAnsi="Arial" w:cs="Arial"/>
        </w:rPr>
        <w:t>rimeru, da ponudnik ne predloži</w:t>
      </w:r>
      <w:r w:rsidRPr="00A27B51">
        <w:rPr>
          <w:rFonts w:ascii="Arial" w:hAnsi="Arial" w:cs="Arial"/>
        </w:rPr>
        <w:t xml:space="preserve"> ustreznih, zgoraj navedenih dokazil, </w:t>
      </w:r>
      <w:r w:rsidR="007435A1" w:rsidRPr="00A27B51">
        <w:rPr>
          <w:rFonts w:ascii="Arial" w:hAnsi="Arial" w:cs="Arial"/>
        </w:rPr>
        <w:t>jih</w:t>
      </w:r>
      <w:r w:rsidRPr="00A27B51">
        <w:rPr>
          <w:rFonts w:ascii="Arial" w:hAnsi="Arial" w:cs="Arial"/>
        </w:rPr>
        <w:t xml:space="preserve"> naročnik ne bo upošteval pri točkovanju. </w:t>
      </w:r>
    </w:p>
    <w:p w14:paraId="28868DCD" w14:textId="77777777" w:rsidR="00A432F1" w:rsidRDefault="00A432F1" w:rsidP="003E58BA">
      <w:pPr>
        <w:widowControl w:val="0"/>
        <w:jc w:val="both"/>
        <w:rPr>
          <w:rFonts w:cs="Arial"/>
        </w:rPr>
      </w:pPr>
    </w:p>
    <w:p w14:paraId="1AC13A77" w14:textId="3875767E" w:rsidR="003E58BA" w:rsidRPr="00A27B51" w:rsidRDefault="003E58BA" w:rsidP="003E58BA">
      <w:pPr>
        <w:widowControl w:val="0"/>
        <w:jc w:val="both"/>
        <w:rPr>
          <w:rFonts w:cs="Arial"/>
        </w:rPr>
      </w:pPr>
      <w:r w:rsidRPr="00A27B51">
        <w:rPr>
          <w:rFonts w:cs="Arial"/>
        </w:rPr>
        <w:lastRenderedPageBreak/>
        <w:t>Merilo varnostni nadzorni center</w:t>
      </w:r>
      <w:r w:rsidR="0076087F" w:rsidRPr="00A27B51">
        <w:rPr>
          <w:rFonts w:cs="Arial"/>
        </w:rPr>
        <w:t xml:space="preserve"> (velja za glavni in nadomestni varnostno nadzorni center)</w:t>
      </w:r>
      <w:r w:rsidRPr="00A27B51">
        <w:rPr>
          <w:rFonts w:cs="Arial"/>
        </w:rPr>
        <w:t xml:space="preserve"> lahko ponudnik izpolni </w:t>
      </w:r>
      <w:r w:rsidR="00CB28C6" w:rsidRPr="00A27B51">
        <w:rPr>
          <w:rFonts w:cs="Arial"/>
        </w:rPr>
        <w:t>sam ali ga izpolni njegov</w:t>
      </w:r>
      <w:r w:rsidRPr="00A27B51">
        <w:rPr>
          <w:rFonts w:cs="Arial"/>
        </w:rPr>
        <w:t xml:space="preserve"> </w:t>
      </w:r>
      <w:proofErr w:type="spellStart"/>
      <w:r w:rsidRPr="00A27B51">
        <w:rPr>
          <w:rFonts w:cs="Arial"/>
        </w:rPr>
        <w:t>soponudnik</w:t>
      </w:r>
      <w:proofErr w:type="spellEnd"/>
      <w:r w:rsidR="0076087F" w:rsidRPr="00A27B51">
        <w:rPr>
          <w:rFonts w:cs="Arial"/>
        </w:rPr>
        <w:t xml:space="preserve"> ob predpostavki, da bo le-ta zagotovil varnostni nadzorni center (velja za glavni in nadomestni varnostno nadzorni center) pri dejanskem izvajanju storitve</w:t>
      </w:r>
      <w:r w:rsidRPr="00A27B51">
        <w:rPr>
          <w:rFonts w:cs="Arial"/>
        </w:rPr>
        <w:t xml:space="preserve">. </w:t>
      </w:r>
    </w:p>
    <w:p w14:paraId="0BABF0B6" w14:textId="7964A4C3" w:rsidR="006A1A69" w:rsidRDefault="006A1A69" w:rsidP="00C90056">
      <w:pPr>
        <w:rPr>
          <w:rFonts w:cs="Arial"/>
        </w:rPr>
      </w:pPr>
    </w:p>
    <w:p w14:paraId="54BE99FA" w14:textId="77777777" w:rsidR="00513FD0" w:rsidRPr="00FC2591" w:rsidRDefault="00513FD0" w:rsidP="004B2C6A">
      <w:pPr>
        <w:rPr>
          <w:rFonts w:cs="Arial"/>
        </w:rPr>
      </w:pPr>
      <w:r>
        <w:rPr>
          <w:rFonts w:cs="Arial"/>
        </w:rPr>
        <w:t>Postopek žrebanja v primeru enakega števila točk pri vseh merilih skupaj</w:t>
      </w:r>
      <w:r w:rsidRPr="00FC2591">
        <w:rPr>
          <w:rFonts w:cs="Arial"/>
        </w:rPr>
        <w:t>:</w:t>
      </w:r>
    </w:p>
    <w:p w14:paraId="63DA2369" w14:textId="79E00FCD" w:rsidR="005861F0" w:rsidRDefault="005861F0" w:rsidP="004B2C6A">
      <w:pPr>
        <w:pStyle w:val="Odstavekseznama"/>
        <w:numPr>
          <w:ilvl w:val="0"/>
          <w:numId w:val="34"/>
        </w:numPr>
        <w:spacing w:line="240" w:lineRule="auto"/>
        <w:rPr>
          <w:rFonts w:ascii="Arial" w:hAnsi="Arial" w:cs="Arial"/>
        </w:rPr>
      </w:pPr>
      <w:r>
        <w:rPr>
          <w:rFonts w:ascii="Arial" w:hAnsi="Arial" w:cs="Arial"/>
        </w:rPr>
        <w:t xml:space="preserve">v </w:t>
      </w:r>
      <w:r w:rsidR="0096577D" w:rsidRPr="005861F0">
        <w:rPr>
          <w:rFonts w:ascii="Arial" w:hAnsi="Arial" w:cs="Arial"/>
        </w:rPr>
        <w:t xml:space="preserve">primeru, </w:t>
      </w:r>
      <w:r w:rsidRPr="005861F0">
        <w:rPr>
          <w:rFonts w:ascii="Arial" w:hAnsi="Arial" w:cs="Arial"/>
        </w:rPr>
        <w:t xml:space="preserve">da </w:t>
      </w:r>
      <w:r w:rsidR="0096577D" w:rsidRPr="005861F0">
        <w:rPr>
          <w:rFonts w:ascii="Arial" w:hAnsi="Arial" w:cs="Arial"/>
        </w:rPr>
        <w:t>dva ali več ponudnikov dosežejo enako in največje skupno število točk pri</w:t>
      </w:r>
      <w:r w:rsidR="00CB28C6">
        <w:rPr>
          <w:rFonts w:ascii="Arial" w:hAnsi="Arial" w:cs="Arial"/>
        </w:rPr>
        <w:t xml:space="preserve"> vseh merilih skupaj</w:t>
      </w:r>
      <w:r w:rsidR="0096577D" w:rsidRPr="005861F0">
        <w:rPr>
          <w:rFonts w:ascii="Arial" w:hAnsi="Arial" w:cs="Arial"/>
        </w:rPr>
        <w:t>, bo naročnik z navedenima ponudnikoma oz. ponudniki izvedel žrebanje pred oddajo naročila. Na žrebanje bo naročnik pisno povabil oba ponudnika oz. vse ponudnike, pri katerih je nastala navedena situacija. Žrebanje bo potekalo tako, da bosta (bodo) ponudnika(-i) žrebala(-i) z vlečenjem številk, pri čemer bosta (bodo) ponudnika(-i) žrebala(-i) po vrstnem redu oddaje ponudb. Naročilo bo oddano ponudniku, ki bo izvlekel št.1.</w:t>
      </w:r>
      <w:r w:rsidRPr="005861F0">
        <w:rPr>
          <w:rFonts w:ascii="Arial" w:hAnsi="Arial" w:cs="Arial"/>
        </w:rPr>
        <w:t xml:space="preserve"> </w:t>
      </w:r>
      <w:r w:rsidR="0096577D" w:rsidRPr="005861F0">
        <w:rPr>
          <w:rFonts w:ascii="Arial" w:hAnsi="Arial" w:cs="Arial"/>
        </w:rPr>
        <w:t>Ponudnik, ki se ne bo udeležil žrebanja, ne bo sodeloval pri žrebu, kar pomeni, da njegova ponudba ne bo mogla biti izbrana. V primeru, da se bo žrebanja udeležil le en ponudnik, bo izbrana ponudba tega ponudnika. Vsem ponudnikom, tudi tistim, ki ne bodo prisotni na žrebu, bo naročnik posredoval</w:t>
      </w:r>
      <w:r w:rsidR="005070D9">
        <w:rPr>
          <w:rFonts w:ascii="Arial" w:hAnsi="Arial" w:cs="Arial"/>
        </w:rPr>
        <w:t xml:space="preserve"> zapisnik žrebanja.</w:t>
      </w:r>
    </w:p>
    <w:p w14:paraId="23CB1220" w14:textId="77777777" w:rsidR="004B2C6A" w:rsidRPr="00D810F0" w:rsidRDefault="004B2C6A" w:rsidP="004B2C6A">
      <w:pPr>
        <w:pStyle w:val="Odstavekseznama"/>
        <w:spacing w:line="240" w:lineRule="auto"/>
        <w:ind w:left="360"/>
        <w:rPr>
          <w:rFonts w:ascii="Arial" w:hAnsi="Arial" w:cs="Arial"/>
        </w:rPr>
      </w:pPr>
    </w:p>
    <w:p w14:paraId="2B0FB4D0" w14:textId="76BCAC4A" w:rsidR="006F310D" w:rsidRPr="008058DD" w:rsidRDefault="006F310D" w:rsidP="00C90056">
      <w:pPr>
        <w:widowControl w:val="0"/>
        <w:numPr>
          <w:ilvl w:val="0"/>
          <w:numId w:val="2"/>
        </w:numPr>
        <w:rPr>
          <w:rFonts w:cs="Arial"/>
          <w:b/>
        </w:rPr>
      </w:pPr>
      <w:r w:rsidRPr="008058DD">
        <w:rPr>
          <w:rFonts w:cs="Arial"/>
          <w:b/>
        </w:rPr>
        <w:t>OBVESTILO O ODLOČITVI O ODDAJI NAROČILA</w:t>
      </w:r>
      <w:bookmarkEnd w:id="1"/>
      <w:bookmarkEnd w:id="2"/>
      <w:bookmarkEnd w:id="3"/>
      <w:r>
        <w:rPr>
          <w:rFonts w:cs="Arial"/>
          <w:b/>
        </w:rPr>
        <w:t>:</w:t>
      </w:r>
    </w:p>
    <w:p w14:paraId="1DD5944E" w14:textId="7B037C15" w:rsidR="006F310D" w:rsidRDefault="006F310D" w:rsidP="00F82A74">
      <w:pPr>
        <w:tabs>
          <w:tab w:val="num" w:pos="0"/>
        </w:tabs>
        <w:rPr>
          <w:rFonts w:cs="Arial"/>
        </w:rPr>
      </w:pPr>
      <w:r w:rsidRPr="00160AF7">
        <w:rPr>
          <w:rFonts w:cs="Arial"/>
        </w:rPr>
        <w:t>Naročnik bo podpisano odločitev o oddaji naročila objavil na portalu javnih naročil. Odločitev se šteje za vročeno z dnem objave na portalu javnih naročil.</w:t>
      </w:r>
    </w:p>
    <w:p w14:paraId="4FBC27F1" w14:textId="77777777" w:rsidR="00D810F0" w:rsidRPr="00F82A74" w:rsidRDefault="00D810F0" w:rsidP="00F82A74">
      <w:pPr>
        <w:tabs>
          <w:tab w:val="num" w:pos="0"/>
        </w:tabs>
        <w:rPr>
          <w:rFonts w:cs="Arial"/>
        </w:rPr>
      </w:pPr>
    </w:p>
    <w:p w14:paraId="35DE0DA0" w14:textId="39BD3293" w:rsidR="009D0533" w:rsidRPr="00160AF7" w:rsidRDefault="009D0533" w:rsidP="00C90056">
      <w:pPr>
        <w:widowControl w:val="0"/>
        <w:numPr>
          <w:ilvl w:val="0"/>
          <w:numId w:val="2"/>
        </w:numPr>
        <w:rPr>
          <w:rFonts w:cs="Arial"/>
          <w:b/>
        </w:rPr>
      </w:pPr>
      <w:r w:rsidRPr="00160AF7">
        <w:rPr>
          <w:rFonts w:cs="Arial"/>
          <w:b/>
        </w:rPr>
        <w:t xml:space="preserve">SKLENITEV POGODBE Z IZBRANIM </w:t>
      </w:r>
      <w:r w:rsidR="0077719B" w:rsidRPr="00160AF7">
        <w:rPr>
          <w:rFonts w:cs="Arial"/>
          <w:b/>
        </w:rPr>
        <w:t>PONUDNIKOM</w:t>
      </w:r>
      <w:r w:rsidRPr="00160AF7">
        <w:rPr>
          <w:rFonts w:cs="Arial"/>
          <w:b/>
        </w:rPr>
        <w:t>:</w:t>
      </w:r>
    </w:p>
    <w:p w14:paraId="1D0C58DA" w14:textId="726DAC32" w:rsidR="00FE0B77" w:rsidRDefault="00F53019" w:rsidP="004B2C6A">
      <w:pPr>
        <w:widowControl w:val="0"/>
        <w:jc w:val="both"/>
        <w:rPr>
          <w:rFonts w:cs="Arial"/>
        </w:rPr>
      </w:pPr>
      <w:r w:rsidRPr="002A3C16">
        <w:rPr>
          <w:rFonts w:cs="Arial"/>
        </w:rPr>
        <w:t>Po pravnomočnosti sklepa o oddaji naročila, bo naročnik pozval ponudnika k podpisu pogodbe. Ta mora k podpisu pristopiti v roku, ki ga v pisnem pozivu določi naročnik. V primeru, da izvajalec v danem roku ne podpiše pogodbe, bo naročnik unovčil finančno zavarovanje za resnost ponudbe</w:t>
      </w:r>
      <w:r w:rsidR="002A3C16" w:rsidRPr="002A3C16">
        <w:rPr>
          <w:rFonts w:cs="Arial"/>
        </w:rPr>
        <w:t xml:space="preserve"> </w:t>
      </w:r>
      <w:r w:rsidR="00950A20" w:rsidRPr="002A3C16">
        <w:rPr>
          <w:rFonts w:cs="Arial"/>
        </w:rPr>
        <w:t>t</w:t>
      </w:r>
      <w:r w:rsidRPr="002A3C16">
        <w:rPr>
          <w:rFonts w:cs="Arial"/>
        </w:rPr>
        <w:t xml:space="preserve">er prekinil postopek javnega naročanja. </w:t>
      </w:r>
      <w:r w:rsidR="00452677" w:rsidRPr="002A3C16">
        <w:rPr>
          <w:rFonts w:cs="Arial"/>
        </w:rPr>
        <w:t xml:space="preserve">Podpisana pogodba postane </w:t>
      </w:r>
      <w:r w:rsidR="007A261A" w:rsidRPr="002A3C16">
        <w:rPr>
          <w:rFonts w:cs="Arial"/>
        </w:rPr>
        <w:t>veljavna</w:t>
      </w:r>
      <w:r w:rsidR="00452677" w:rsidRPr="002A3C16">
        <w:rPr>
          <w:rFonts w:cs="Arial"/>
        </w:rPr>
        <w:t xml:space="preserve"> z dnem predložitve zahtevanega finančnega zavarovanja za dobro izvedbo pogodbenih obveznosti s strani </w:t>
      </w:r>
      <w:r w:rsidR="0077719B" w:rsidRPr="002A3C16">
        <w:rPr>
          <w:rFonts w:cs="Arial"/>
        </w:rPr>
        <w:t>izbranega ponudnika</w:t>
      </w:r>
      <w:r w:rsidR="00452677" w:rsidRPr="002A3C16">
        <w:rPr>
          <w:rFonts w:cs="Arial"/>
        </w:rPr>
        <w:t>.</w:t>
      </w:r>
    </w:p>
    <w:p w14:paraId="516ECA8A" w14:textId="77777777" w:rsidR="006F310D" w:rsidRPr="008C6275" w:rsidRDefault="006F310D" w:rsidP="00C90056">
      <w:pPr>
        <w:widowControl w:val="0"/>
        <w:numPr>
          <w:ilvl w:val="0"/>
          <w:numId w:val="2"/>
        </w:numPr>
        <w:rPr>
          <w:rFonts w:cs="Arial"/>
          <w:b/>
        </w:rPr>
      </w:pPr>
      <w:r>
        <w:rPr>
          <w:rFonts w:cs="Arial"/>
          <w:b/>
        </w:rPr>
        <w:t>POSLOVNA SKRIVNOST</w:t>
      </w:r>
      <w:r w:rsidRPr="00160AF7">
        <w:rPr>
          <w:rFonts w:cs="Arial"/>
          <w:b/>
        </w:rPr>
        <w:t>:</w:t>
      </w:r>
    </w:p>
    <w:p w14:paraId="225CE0E8" w14:textId="77777777" w:rsidR="006F310D" w:rsidRPr="00160AF7" w:rsidRDefault="006F310D" w:rsidP="00C90056">
      <w:pPr>
        <w:pStyle w:val="a"/>
        <w:rPr>
          <w:rFonts w:ascii="Arial" w:hAnsi="Arial" w:cs="Arial"/>
          <w:i w:val="0"/>
          <w:color w:val="auto"/>
          <w:sz w:val="22"/>
          <w:szCs w:val="22"/>
        </w:rPr>
      </w:pPr>
      <w:r w:rsidRPr="00160AF7">
        <w:rPr>
          <w:rFonts w:ascii="Arial" w:hAnsi="Arial" w:cs="Arial"/>
          <w:i w:val="0"/>
          <w:color w:val="auto"/>
          <w:sz w:val="22"/>
          <w:szCs w:val="22"/>
        </w:rPr>
        <w:t>Ponudnik je dolžan v ponudbi jasno označiti listine, ki jih šteje za poslovno skrivnost. Le tako se bodo kot take tudi obravnavale. V nasprotnem primeru naročnik ni odgovoren za njihovo razkritje. Podatkov, ki pa so po zakonu javni, ponudnik ne sme označiti kot poslovno skrivnost oz. se tako ne bodo obravnavali.</w:t>
      </w:r>
    </w:p>
    <w:p w14:paraId="3B24D1A4" w14:textId="40A43122" w:rsidR="00DE7BB3" w:rsidRDefault="00DE7BB3" w:rsidP="00C90056">
      <w:pPr>
        <w:rPr>
          <w:rFonts w:cs="Arial"/>
          <w:b/>
        </w:rPr>
      </w:pPr>
    </w:p>
    <w:p w14:paraId="5C2ED8DE" w14:textId="2E48D51F" w:rsidR="00AA2C97" w:rsidRPr="00160AF7" w:rsidRDefault="009E23E1" w:rsidP="00C90056">
      <w:pPr>
        <w:widowControl w:val="0"/>
        <w:numPr>
          <w:ilvl w:val="0"/>
          <w:numId w:val="2"/>
        </w:numPr>
        <w:rPr>
          <w:rFonts w:cs="Arial"/>
          <w:b/>
        </w:rPr>
      </w:pPr>
      <w:r w:rsidRPr="00160AF7">
        <w:rPr>
          <w:rFonts w:cs="Arial"/>
          <w:b/>
        </w:rPr>
        <w:t>ZAUPNOST</w:t>
      </w:r>
      <w:r w:rsidR="00AA2C97" w:rsidRPr="00160AF7">
        <w:rPr>
          <w:rFonts w:cs="Arial"/>
          <w:b/>
        </w:rPr>
        <w:t xml:space="preserve"> PODATKOV:</w:t>
      </w:r>
    </w:p>
    <w:p w14:paraId="0C42930B" w14:textId="43B09C2C" w:rsidR="00337592" w:rsidRPr="00160AF7" w:rsidRDefault="00ED7091" w:rsidP="00C90056">
      <w:pPr>
        <w:pStyle w:val="a"/>
        <w:rPr>
          <w:rFonts w:ascii="Arial" w:hAnsi="Arial" w:cs="Arial"/>
          <w:i w:val="0"/>
          <w:color w:val="auto"/>
          <w:sz w:val="22"/>
          <w:szCs w:val="22"/>
        </w:rPr>
      </w:pPr>
      <w:r w:rsidRPr="00160AF7">
        <w:rPr>
          <w:rFonts w:ascii="Arial" w:hAnsi="Arial" w:cs="Arial"/>
          <w:i w:val="0"/>
          <w:color w:val="auto"/>
          <w:sz w:val="22"/>
          <w:szCs w:val="22"/>
        </w:rPr>
        <w:t xml:space="preserve">Zaradi posebnega statusa naročnika, ki izvaja dve posebni javni gospodarski službi za državo in je lastnik objektov posebnega državnega pomena, ki so pomembni tudi za obrambo države, morajo ponudniki in kasneje izvajalec, vse v postopku oddaje javnega naročila pridobljene podatke varovati kot poslovno skrivnost. Ponudniki </w:t>
      </w:r>
      <w:r w:rsidRPr="00160AF7">
        <w:rPr>
          <w:rFonts w:ascii="Arial" w:hAnsi="Arial" w:cs="Arial"/>
          <w:b/>
          <w:color w:val="auto"/>
          <w:sz w:val="22"/>
          <w:szCs w:val="22"/>
          <w:u w:val="single"/>
        </w:rPr>
        <w:t>samovoljno ne smejo</w:t>
      </w:r>
      <w:r w:rsidRPr="00160AF7">
        <w:rPr>
          <w:rFonts w:ascii="Arial" w:hAnsi="Arial" w:cs="Arial"/>
          <w:i w:val="0"/>
          <w:color w:val="auto"/>
          <w:sz w:val="22"/>
          <w:szCs w:val="22"/>
        </w:rPr>
        <w:t xml:space="preserve"> s pridobljenimi podatki, dokumentacijo, fotografijami in ostalim operirati pri svojih nadaljnjih komercialnih aktivnostih. </w:t>
      </w:r>
    </w:p>
    <w:p w14:paraId="710FD107" w14:textId="5E6CD18F" w:rsidR="00ED7091" w:rsidRDefault="00ED7091" w:rsidP="00C90056">
      <w:pPr>
        <w:pStyle w:val="Pripombabesedilo"/>
        <w:rPr>
          <w:rFonts w:cs="Arial"/>
          <w:sz w:val="22"/>
          <w:szCs w:val="22"/>
        </w:rPr>
      </w:pPr>
    </w:p>
    <w:p w14:paraId="2E0436F2" w14:textId="6B6B6CB5" w:rsidR="00782465" w:rsidRPr="008058DD" w:rsidRDefault="008058DD" w:rsidP="00C90056">
      <w:pPr>
        <w:widowControl w:val="0"/>
        <w:numPr>
          <w:ilvl w:val="0"/>
          <w:numId w:val="2"/>
        </w:numPr>
        <w:rPr>
          <w:rFonts w:cs="Arial"/>
          <w:b/>
        </w:rPr>
      </w:pPr>
      <w:bookmarkStart w:id="5" w:name="_Toc336851761"/>
      <w:bookmarkStart w:id="6" w:name="_Toc336851809"/>
      <w:bookmarkStart w:id="7" w:name="_Toc509692085"/>
      <w:r w:rsidRPr="008058DD">
        <w:rPr>
          <w:rFonts w:cs="Arial"/>
          <w:b/>
        </w:rPr>
        <w:t>ODSTOP OD IZVEDBE JAVNEGA NAROČILA</w:t>
      </w:r>
      <w:bookmarkEnd w:id="5"/>
      <w:bookmarkEnd w:id="6"/>
      <w:bookmarkEnd w:id="7"/>
      <w:r w:rsidR="003E0A68">
        <w:rPr>
          <w:rFonts w:cs="Arial"/>
          <w:b/>
        </w:rPr>
        <w:t>:</w:t>
      </w:r>
    </w:p>
    <w:p w14:paraId="5A328BF7" w14:textId="1DBA2D8F" w:rsidR="00285DCF" w:rsidRPr="002A3C16" w:rsidRDefault="00782465" w:rsidP="00C90056">
      <w:pPr>
        <w:tabs>
          <w:tab w:val="num" w:pos="0"/>
        </w:tabs>
        <w:jc w:val="both"/>
        <w:rPr>
          <w:rFonts w:cs="Arial"/>
        </w:rPr>
      </w:pPr>
      <w:r w:rsidRPr="002A3C16">
        <w:rPr>
          <w:rFonts w:cs="Arial"/>
        </w:rPr>
        <w:t xml:space="preserve">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w:t>
      </w:r>
      <w:r w:rsidR="00285DCF" w:rsidRPr="002A3C16">
        <w:rPr>
          <w:rFonts w:cs="Arial"/>
        </w:rPr>
        <w:t xml:space="preserve">V tem primeru bo naročnik svojo odločitev o </w:t>
      </w:r>
      <w:proofErr w:type="spellStart"/>
      <w:r w:rsidR="00285DCF" w:rsidRPr="002A3C16">
        <w:rPr>
          <w:rFonts w:cs="Arial"/>
        </w:rPr>
        <w:t>neoddaji</w:t>
      </w:r>
      <w:proofErr w:type="spellEnd"/>
      <w:r w:rsidR="00285DCF" w:rsidRPr="002A3C16">
        <w:rPr>
          <w:rFonts w:cs="Arial"/>
        </w:rPr>
        <w:t xml:space="preserve"> in o razlogih, zaradi katerih odstopa od izvedbe javnega naročila, objavil na portalu javnih naročil.</w:t>
      </w:r>
    </w:p>
    <w:p w14:paraId="3EE2902D" w14:textId="0CC9FB01" w:rsidR="00447477" w:rsidRPr="002A3C16" w:rsidRDefault="00447477" w:rsidP="00C90056">
      <w:pPr>
        <w:pStyle w:val="Pripombabesedilo"/>
        <w:rPr>
          <w:rFonts w:cs="Arial"/>
          <w:sz w:val="22"/>
          <w:szCs w:val="22"/>
        </w:rPr>
      </w:pPr>
    </w:p>
    <w:p w14:paraId="1DBC507E" w14:textId="51409D7D" w:rsidR="003E0A68" w:rsidRPr="00950A20" w:rsidRDefault="003E0A68" w:rsidP="00C90056">
      <w:pPr>
        <w:widowControl w:val="0"/>
        <w:numPr>
          <w:ilvl w:val="0"/>
          <w:numId w:val="2"/>
        </w:numPr>
        <w:rPr>
          <w:rFonts w:cs="Arial"/>
          <w:b/>
        </w:rPr>
      </w:pPr>
      <w:r w:rsidRPr="00950A20">
        <w:rPr>
          <w:rFonts w:cs="Arial"/>
          <w:b/>
        </w:rPr>
        <w:t>REVIZIJA:</w:t>
      </w:r>
    </w:p>
    <w:p w14:paraId="43B16201" w14:textId="764C76FD" w:rsidR="004A44AB" w:rsidRPr="00400648" w:rsidRDefault="004A44AB" w:rsidP="00C90056">
      <w:pPr>
        <w:jc w:val="both"/>
        <w:rPr>
          <w:rFonts w:cs="Arial"/>
          <w:lang w:eastAsia="zh-CN"/>
        </w:rPr>
      </w:pPr>
      <w:r w:rsidRPr="00400648">
        <w:rPr>
          <w:rFonts w:cs="Arial"/>
          <w:lang w:eastAsia="zh-CN"/>
        </w:rPr>
        <w:t xml:space="preserve">Zahtevek za revizijo lahko v skladu z Zakonom o pravnem varstvu v postopkih javnega naročanja - ZPVPJN (Uradni list RS, št. 43/11, 60/11-ZTP-D, 63/13, 90/14 – ZDU-1l, 60/17 in </w:t>
      </w:r>
      <w:r w:rsidRPr="00400648">
        <w:rPr>
          <w:rFonts w:cs="Arial"/>
          <w:lang w:eastAsia="zh-CN"/>
        </w:rPr>
        <w:lastRenderedPageBreak/>
        <w:t>72/19) vloži vsaka oseba, ki ima ali je imela interes za dodelitev javnega naročila in ji je ali bi ji lahko z domnevno kršitvijo nastala škoda.</w:t>
      </w:r>
    </w:p>
    <w:p w14:paraId="07098AFF" w14:textId="77777777" w:rsidR="004A44AB" w:rsidRPr="00400648" w:rsidRDefault="004A44AB" w:rsidP="00C90056">
      <w:pPr>
        <w:jc w:val="both"/>
        <w:rPr>
          <w:rFonts w:cs="Arial"/>
          <w:lang w:eastAsia="zh-CN"/>
        </w:rPr>
      </w:pPr>
    </w:p>
    <w:p w14:paraId="142608D2" w14:textId="77777777" w:rsidR="004A44AB" w:rsidRPr="00400648" w:rsidRDefault="004A44AB" w:rsidP="00C90056">
      <w:pPr>
        <w:jc w:val="both"/>
        <w:rPr>
          <w:rFonts w:cs="Arial"/>
          <w:lang w:eastAsia="zh-CN"/>
        </w:rPr>
      </w:pPr>
      <w:r w:rsidRPr="00400648">
        <w:rPr>
          <w:rFonts w:cs="Arial"/>
          <w:lang w:eastAsia="zh-CN"/>
        </w:rPr>
        <w:t xml:space="preserve">Zahtevek za revizijo, ki se nanaša na vsebino objave, povabilo k oddaji ponudbe ali razpisno dokumentacijo, se razen v primeru 4. odst. 25. člena ZPVPJN vloži v desetih delovnih dneh od dneva objave obvestila o naročilu ali prejema povabila k oddaji ponudbe. </w:t>
      </w:r>
    </w:p>
    <w:p w14:paraId="122D0BE7" w14:textId="77777777" w:rsidR="004A44AB" w:rsidRPr="00400648" w:rsidRDefault="004A44AB" w:rsidP="00C90056">
      <w:pPr>
        <w:jc w:val="both"/>
        <w:rPr>
          <w:rFonts w:cs="Arial"/>
          <w:lang w:eastAsia="zh-CN"/>
        </w:rPr>
      </w:pPr>
    </w:p>
    <w:p w14:paraId="652E4574" w14:textId="77777777" w:rsidR="004A44AB" w:rsidRPr="00400648" w:rsidRDefault="004A44AB" w:rsidP="00C90056">
      <w:pPr>
        <w:jc w:val="both"/>
        <w:rPr>
          <w:rFonts w:cs="Arial"/>
          <w:lang w:eastAsia="zh-CN"/>
        </w:rPr>
      </w:pPr>
      <w:r w:rsidRPr="00400648">
        <w:rPr>
          <w:rFonts w:cs="Arial"/>
          <w:lang w:eastAsia="zh-CN"/>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3B2B573F" w14:textId="77777777" w:rsidR="004A44AB" w:rsidRPr="00400648" w:rsidRDefault="004A44AB" w:rsidP="00C90056">
      <w:pPr>
        <w:jc w:val="both"/>
        <w:rPr>
          <w:rFonts w:cs="Arial"/>
          <w:lang w:eastAsia="zh-CN"/>
        </w:rPr>
      </w:pPr>
    </w:p>
    <w:p w14:paraId="6AD6865E" w14:textId="60C89FAA" w:rsidR="004A44AB" w:rsidRDefault="007A261A" w:rsidP="00C90056">
      <w:pPr>
        <w:pStyle w:val="Telobesedila"/>
        <w:tabs>
          <w:tab w:val="num" w:pos="0"/>
        </w:tabs>
        <w:spacing w:after="0"/>
        <w:jc w:val="both"/>
        <w:rPr>
          <w:rFonts w:cs="Arial"/>
          <w:bCs/>
          <w:iCs/>
          <w:lang w:val="sl-SI"/>
        </w:rPr>
      </w:pPr>
      <w:r w:rsidRPr="007A261A">
        <w:rPr>
          <w:rFonts w:cs="Arial"/>
          <w:bCs/>
          <w:iCs/>
          <w:lang w:val="sl-SI"/>
        </w:rPr>
        <w:t>Taksa se plača v višini, ki jo določa 71. člen ZPVPJN.</w:t>
      </w:r>
    </w:p>
    <w:p w14:paraId="2EFB294A" w14:textId="77777777" w:rsidR="004B2C6A" w:rsidRDefault="004B2C6A" w:rsidP="00C90056">
      <w:pPr>
        <w:pStyle w:val="Telobesedila"/>
        <w:spacing w:after="0"/>
        <w:jc w:val="both"/>
        <w:rPr>
          <w:rFonts w:cs="Arial"/>
          <w:bCs/>
          <w:iCs/>
          <w:lang w:val="sl-SI"/>
        </w:rPr>
      </w:pPr>
    </w:p>
    <w:p w14:paraId="51FFB0AF" w14:textId="52F57E4D" w:rsidR="007A261A" w:rsidRPr="006B57CB" w:rsidRDefault="007A261A" w:rsidP="00C90056">
      <w:pPr>
        <w:pStyle w:val="Telobesedila"/>
        <w:spacing w:after="0"/>
        <w:jc w:val="both"/>
        <w:rPr>
          <w:rFonts w:cs="Arial"/>
          <w:bCs/>
          <w:iCs/>
          <w:lang w:val="sl-SI"/>
        </w:rPr>
      </w:pPr>
      <w:r w:rsidRPr="006B57CB">
        <w:rPr>
          <w:rFonts w:cs="Arial"/>
          <w:bCs/>
          <w:iCs/>
          <w:lang w:val="sl-SI"/>
        </w:rPr>
        <w:t>Podatki za plačilo takse:</w:t>
      </w:r>
    </w:p>
    <w:p w14:paraId="5929FB8B"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Transakcijski račun: SI56 0110 0100 0358 802</w:t>
      </w:r>
    </w:p>
    <w:p w14:paraId="3AA3F8C2"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Odprt pri: Banka Slovenije, Slovenska 35, 1505 Ljubljana, Slovenija</w:t>
      </w:r>
    </w:p>
    <w:p w14:paraId="3F8B0E95"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SWIFT KODA: BSLJSI2X</w:t>
      </w:r>
    </w:p>
    <w:p w14:paraId="54BB3761"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IBAN: SI56011001000358802</w:t>
      </w:r>
    </w:p>
    <w:p w14:paraId="2D48687E" w14:textId="2176F69C" w:rsidR="007A261A" w:rsidRPr="006B57CB" w:rsidRDefault="007A261A" w:rsidP="00C90056">
      <w:pPr>
        <w:pStyle w:val="Telobesedila"/>
        <w:numPr>
          <w:ilvl w:val="0"/>
          <w:numId w:val="27"/>
        </w:numPr>
        <w:spacing w:after="0"/>
        <w:ind w:left="360"/>
        <w:jc w:val="both"/>
        <w:rPr>
          <w:rFonts w:cs="Arial"/>
          <w:bCs/>
          <w:i/>
          <w:iCs/>
          <w:lang w:val="sl-SI"/>
        </w:rPr>
      </w:pPr>
      <w:r w:rsidRPr="006B57CB">
        <w:rPr>
          <w:rFonts w:cs="Arial"/>
          <w:bCs/>
          <w:iCs/>
          <w:lang w:val="sl-SI"/>
        </w:rPr>
        <w:t xml:space="preserve">Referenca: 11 6110-7111290-XXXXXXLL </w:t>
      </w:r>
      <w:r w:rsidR="006B57CB" w:rsidRPr="006B57CB">
        <w:rPr>
          <w:rFonts w:cs="Arial"/>
          <w:bCs/>
          <w:i/>
          <w:iCs/>
          <w:lang w:val="sl-SI"/>
        </w:rPr>
        <w:t>/navede se št. objave obvestila o javnem naročilu/</w:t>
      </w:r>
    </w:p>
    <w:p w14:paraId="75736404" w14:textId="77777777" w:rsidR="007A261A" w:rsidRPr="00400648" w:rsidRDefault="007A261A" w:rsidP="00C90056">
      <w:pPr>
        <w:pStyle w:val="Telobesedila"/>
        <w:tabs>
          <w:tab w:val="num" w:pos="0"/>
        </w:tabs>
        <w:spacing w:after="0"/>
        <w:jc w:val="both"/>
        <w:rPr>
          <w:rFonts w:cs="Arial"/>
          <w:bCs/>
          <w:iCs/>
          <w:lang w:val="sl-SI"/>
        </w:rPr>
      </w:pPr>
    </w:p>
    <w:p w14:paraId="181D5509" w14:textId="7E1EFAD6" w:rsidR="008E45CE" w:rsidRDefault="008E45CE" w:rsidP="00C90056">
      <w:pPr>
        <w:pStyle w:val="Telobesedila"/>
        <w:tabs>
          <w:tab w:val="num" w:pos="0"/>
        </w:tabs>
        <w:spacing w:after="0"/>
        <w:jc w:val="both"/>
        <w:rPr>
          <w:rFonts w:cs="Arial"/>
          <w:bCs/>
          <w:iCs/>
          <w:lang w:val="sl-SI"/>
        </w:rPr>
      </w:pPr>
      <w:r w:rsidRPr="00400648">
        <w:rPr>
          <w:rFonts w:cs="Arial"/>
          <w:bCs/>
          <w:iCs/>
          <w:lang w:val="sl-SI"/>
        </w:rPr>
        <w:t xml:space="preserve">Zahtevek za revizijo se vloži preko portala e-Revizija. </w:t>
      </w:r>
    </w:p>
    <w:p w14:paraId="0589E67F" w14:textId="77777777" w:rsidR="004B2C6A" w:rsidRPr="00400648" w:rsidRDefault="004B2C6A" w:rsidP="00C90056">
      <w:pPr>
        <w:pStyle w:val="Telobesedila"/>
        <w:tabs>
          <w:tab w:val="num" w:pos="0"/>
        </w:tabs>
        <w:spacing w:after="0"/>
        <w:jc w:val="both"/>
        <w:rPr>
          <w:rFonts w:cs="Arial"/>
          <w:bCs/>
          <w:iCs/>
          <w:lang w:val="sl-SI"/>
        </w:rPr>
      </w:pPr>
    </w:p>
    <w:p w14:paraId="11580755" w14:textId="14FA9186" w:rsidR="00B23891" w:rsidRDefault="00B23891" w:rsidP="00C90056">
      <w:pPr>
        <w:widowControl w:val="0"/>
        <w:jc w:val="both"/>
        <w:rPr>
          <w:rFonts w:cs="Arial"/>
          <w:strike/>
        </w:rPr>
      </w:pPr>
    </w:p>
    <w:p w14:paraId="439D8CDB" w14:textId="39D93280" w:rsidR="003E0A68" w:rsidRPr="00160AF7" w:rsidRDefault="002A3C16" w:rsidP="00C90056">
      <w:pPr>
        <w:widowControl w:val="0"/>
        <w:numPr>
          <w:ilvl w:val="0"/>
          <w:numId w:val="2"/>
        </w:numPr>
        <w:rPr>
          <w:rFonts w:cs="Arial"/>
          <w:b/>
        </w:rPr>
      </w:pPr>
      <w:r>
        <w:rPr>
          <w:rFonts w:cs="Arial"/>
          <w:b/>
        </w:rPr>
        <w:t>POSEBNA OBVESTILA/</w:t>
      </w:r>
      <w:r w:rsidR="003E0A68" w:rsidRPr="00160AF7">
        <w:rPr>
          <w:rFonts w:cs="Arial"/>
          <w:b/>
        </w:rPr>
        <w:t>OPOZORILA:</w:t>
      </w:r>
    </w:p>
    <w:p w14:paraId="0F769D6F" w14:textId="00D39FA1" w:rsidR="006C5B68" w:rsidRPr="00400648" w:rsidRDefault="006C5B68" w:rsidP="00C90056">
      <w:pPr>
        <w:widowControl w:val="0"/>
        <w:jc w:val="both"/>
        <w:rPr>
          <w:rFonts w:cs="Arial"/>
          <w:color w:val="5B9BD5" w:themeColor="accent1"/>
        </w:rPr>
      </w:pPr>
      <w:r w:rsidRPr="006C5B68">
        <w:rPr>
          <w:rFonts w:cs="Arial"/>
        </w:rPr>
        <w:t>Ne glede na izid postopka ponudnik ni upravičen do povrnitve stroškov v zvezi s pripravo ponudbe.</w:t>
      </w:r>
    </w:p>
    <w:p w14:paraId="54826F49" w14:textId="77777777" w:rsidR="006C5B68" w:rsidRPr="006C5B68" w:rsidRDefault="006C5B68" w:rsidP="00C90056">
      <w:pPr>
        <w:widowControl w:val="0"/>
        <w:jc w:val="both"/>
        <w:rPr>
          <w:rFonts w:cs="Arial"/>
        </w:rPr>
      </w:pPr>
    </w:p>
    <w:p w14:paraId="2AF413B2" w14:textId="138E4628" w:rsidR="006C5B68" w:rsidRPr="0096577D" w:rsidRDefault="006C5B68" w:rsidP="00C90056">
      <w:pPr>
        <w:widowControl w:val="0"/>
        <w:jc w:val="both"/>
        <w:rPr>
          <w:rFonts w:cs="Arial"/>
        </w:rPr>
      </w:pPr>
      <w:r w:rsidRPr="006B57CB">
        <w:rPr>
          <w:rFonts w:cs="Arial"/>
        </w:rPr>
        <w:t>Vsa druga določila in zahteve</w:t>
      </w:r>
      <w:r w:rsidR="00E15850" w:rsidRPr="006B57CB">
        <w:rPr>
          <w:rFonts w:cs="Arial"/>
        </w:rPr>
        <w:t>, ki niso zajete v razpisni dokumentaciji,</w:t>
      </w:r>
      <w:r w:rsidRPr="006B57CB">
        <w:rPr>
          <w:rFonts w:cs="Arial"/>
        </w:rPr>
        <w:t xml:space="preserve"> so zajete v osnutku </w:t>
      </w:r>
      <w:r w:rsidRPr="0096577D">
        <w:rPr>
          <w:rFonts w:cs="Arial"/>
        </w:rPr>
        <w:t>pogodbe OBR – 2.17</w:t>
      </w:r>
      <w:r w:rsidR="00AF5411" w:rsidRPr="0096577D">
        <w:rPr>
          <w:rFonts w:cs="Arial"/>
        </w:rPr>
        <w:t xml:space="preserve">, ki je </w:t>
      </w:r>
      <w:r w:rsidR="008E45CE" w:rsidRPr="0096577D">
        <w:rPr>
          <w:rFonts w:cs="Arial"/>
        </w:rPr>
        <w:t xml:space="preserve">sestavni </w:t>
      </w:r>
      <w:r w:rsidR="00AF5411" w:rsidRPr="0096577D">
        <w:rPr>
          <w:rFonts w:cs="Arial"/>
        </w:rPr>
        <w:t>del razpisne dokumentacije</w:t>
      </w:r>
      <w:r w:rsidRPr="0096577D">
        <w:rPr>
          <w:rFonts w:cs="Arial"/>
        </w:rPr>
        <w:t>.</w:t>
      </w:r>
    </w:p>
    <w:p w14:paraId="52F5C983" w14:textId="77777777" w:rsidR="00D24887" w:rsidRPr="006B57CB" w:rsidRDefault="00D24887" w:rsidP="00C90056">
      <w:pPr>
        <w:widowControl w:val="0"/>
        <w:jc w:val="both"/>
        <w:rPr>
          <w:rFonts w:cs="Arial"/>
        </w:rPr>
      </w:pPr>
    </w:p>
    <w:p w14:paraId="6B552A36" w14:textId="36B4D901" w:rsidR="006C5B68" w:rsidRPr="006C5B68" w:rsidRDefault="006C5B68" w:rsidP="00C90056">
      <w:pPr>
        <w:widowControl w:val="0"/>
        <w:jc w:val="both"/>
        <w:rPr>
          <w:rFonts w:cs="Arial"/>
        </w:rPr>
      </w:pPr>
      <w:r w:rsidRPr="006C5B68">
        <w:rPr>
          <w:rFonts w:cs="Arial"/>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768F91D0" w14:textId="56FF9338" w:rsidR="006F4261" w:rsidRDefault="006F4261" w:rsidP="00C90056">
      <w:pPr>
        <w:pStyle w:val="Pripombabesedilo"/>
        <w:rPr>
          <w:rFonts w:cs="Arial"/>
          <w:sz w:val="22"/>
          <w:szCs w:val="22"/>
        </w:rPr>
      </w:pPr>
    </w:p>
    <w:p w14:paraId="2F2B170D" w14:textId="108C165F" w:rsidR="00B603D8" w:rsidRPr="008058DD" w:rsidRDefault="006B57CB" w:rsidP="00C90056">
      <w:pPr>
        <w:widowControl w:val="0"/>
        <w:numPr>
          <w:ilvl w:val="0"/>
          <w:numId w:val="2"/>
        </w:numPr>
        <w:rPr>
          <w:rFonts w:cs="Arial"/>
          <w:b/>
        </w:rPr>
      </w:pPr>
      <w:r>
        <w:rPr>
          <w:rFonts w:cs="Arial"/>
          <w:b/>
        </w:rPr>
        <w:t>POGAJANJA</w:t>
      </w:r>
      <w:r w:rsidR="00B603D8">
        <w:rPr>
          <w:rFonts w:cs="Arial"/>
          <w:b/>
        </w:rPr>
        <w:t>:</w:t>
      </w:r>
    </w:p>
    <w:p w14:paraId="0FD2B398" w14:textId="3EBAD8A4" w:rsidR="00AC45BA" w:rsidRPr="006B57CB" w:rsidRDefault="00AC45BA" w:rsidP="00C90056">
      <w:pPr>
        <w:pStyle w:val="Pripombabesedilo"/>
        <w:jc w:val="both"/>
        <w:rPr>
          <w:rFonts w:cs="Arial"/>
          <w:sz w:val="22"/>
          <w:szCs w:val="22"/>
        </w:rPr>
      </w:pPr>
      <w:r>
        <w:rPr>
          <w:rFonts w:cs="Arial"/>
          <w:sz w:val="22"/>
          <w:szCs w:val="22"/>
        </w:rPr>
        <w:t xml:space="preserve">V primeru, da bodo prispele </w:t>
      </w:r>
      <w:r w:rsidR="00FC352B">
        <w:rPr>
          <w:rFonts w:cs="Arial"/>
          <w:sz w:val="22"/>
          <w:szCs w:val="22"/>
        </w:rPr>
        <w:t xml:space="preserve">le </w:t>
      </w:r>
      <w:r>
        <w:rPr>
          <w:rFonts w:cs="Arial"/>
          <w:sz w:val="22"/>
          <w:szCs w:val="22"/>
        </w:rPr>
        <w:t xml:space="preserve">ponudbe, ki niso skladne s predmetno dokumentacijo v zvezi z oddajo </w:t>
      </w:r>
      <w:r w:rsidR="00FC352B">
        <w:rPr>
          <w:rFonts w:cs="Arial"/>
          <w:sz w:val="22"/>
          <w:szCs w:val="22"/>
        </w:rPr>
        <w:t>javnega naročila;</w:t>
      </w:r>
      <w:r>
        <w:rPr>
          <w:rFonts w:cs="Arial"/>
          <w:sz w:val="22"/>
          <w:szCs w:val="22"/>
        </w:rPr>
        <w:t xml:space="preserve"> </w:t>
      </w:r>
      <w:r w:rsidR="00FC352B">
        <w:rPr>
          <w:rFonts w:cs="Arial"/>
          <w:sz w:val="22"/>
          <w:szCs w:val="22"/>
        </w:rPr>
        <w:t>ki so prispele prepozno;</w:t>
      </w:r>
      <w:r>
        <w:rPr>
          <w:rFonts w:cs="Arial"/>
          <w:sz w:val="22"/>
          <w:szCs w:val="22"/>
        </w:rPr>
        <w:t xml:space="preserve"> za katere je naročnik u</w:t>
      </w:r>
      <w:r w:rsidR="00FC352B">
        <w:rPr>
          <w:rFonts w:cs="Arial"/>
          <w:sz w:val="22"/>
          <w:szCs w:val="22"/>
        </w:rPr>
        <w:t>gotovil, da so neobičajno nizke;</w:t>
      </w:r>
      <w:r>
        <w:rPr>
          <w:rFonts w:cs="Arial"/>
          <w:sz w:val="22"/>
          <w:szCs w:val="22"/>
        </w:rPr>
        <w:t xml:space="preserve"> ponudnikov, ki niso ustrezno usposobljeni</w:t>
      </w:r>
      <w:r w:rsidR="00FC352B">
        <w:rPr>
          <w:rFonts w:cs="Arial"/>
          <w:sz w:val="22"/>
          <w:szCs w:val="22"/>
        </w:rPr>
        <w:t>;</w:t>
      </w:r>
      <w:r>
        <w:rPr>
          <w:rFonts w:cs="Arial"/>
          <w:sz w:val="22"/>
          <w:szCs w:val="22"/>
        </w:rPr>
        <w:t xml:space="preserve"> katerih cena presega naročnikova zagotovljena sredstva, si naročnik pridržuje pravico uporabe konkurenčnega postopka s pogajanji skladno z določili 44. člena </w:t>
      </w:r>
      <w:r w:rsidR="00FC352B">
        <w:rPr>
          <w:rFonts w:cs="Arial"/>
          <w:sz w:val="22"/>
          <w:szCs w:val="22"/>
        </w:rPr>
        <w:t>ZJN-3</w:t>
      </w:r>
      <w:r>
        <w:rPr>
          <w:rFonts w:cs="Arial"/>
          <w:sz w:val="22"/>
          <w:szCs w:val="22"/>
        </w:rPr>
        <w:t xml:space="preserve">. </w:t>
      </w:r>
    </w:p>
    <w:sectPr w:rsidR="00AC45BA" w:rsidRPr="006B57CB"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82E3E" w16cex:dateUtc="2021-07-13T13:22:00Z"/>
  <w16cex:commentExtensible w16cex:durableId="24982F17" w16cex:dateUtc="2021-07-13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CD73EE" w16cid:durableId="24982DEF"/>
  <w16cid:commentId w16cid:paraId="66197BB4" w16cid:durableId="24982E3E"/>
  <w16cid:commentId w16cid:paraId="24EEFB6D" w16cid:durableId="24982F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80DC6" w14:textId="77777777" w:rsidR="00CA787B" w:rsidRDefault="00CA787B">
      <w:r>
        <w:separator/>
      </w:r>
    </w:p>
  </w:endnote>
  <w:endnote w:type="continuationSeparator" w:id="0">
    <w:p w14:paraId="186F7BC3" w14:textId="77777777" w:rsidR="00CA787B" w:rsidRDefault="00CA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45294" w14:textId="135E5795" w:rsidR="000B023A" w:rsidRPr="00001218" w:rsidRDefault="000B023A"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A27B51">
      <w:rPr>
        <w:rStyle w:val="tevilkastrani"/>
        <w:noProof/>
        <w:sz w:val="20"/>
        <w:szCs w:val="20"/>
      </w:rPr>
      <w:t>6</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A27B51">
      <w:rPr>
        <w:rStyle w:val="tevilkastrani"/>
        <w:noProof/>
        <w:sz w:val="20"/>
        <w:szCs w:val="20"/>
      </w:rPr>
      <w:t>8</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0B023A" w:rsidRPr="00A1445A" w14:paraId="0D83BC5A" w14:textId="77777777" w:rsidTr="00A1445A">
      <w:tc>
        <w:tcPr>
          <w:tcW w:w="4605" w:type="dxa"/>
          <w:shd w:val="clear" w:color="auto" w:fill="auto"/>
        </w:tcPr>
        <w:p w14:paraId="5F134AB7" w14:textId="13E4999A" w:rsidR="000B023A" w:rsidRPr="005A785E" w:rsidRDefault="00447477" w:rsidP="005070D9">
          <w:pPr>
            <w:rPr>
              <w:noProof/>
            </w:rPr>
          </w:pPr>
          <w:r>
            <w:rPr>
              <w:noProof/>
            </w:rPr>
            <w:t>Evid. št. JN:</w:t>
          </w:r>
          <w:r w:rsidR="002C1DB4">
            <w:rPr>
              <w:noProof/>
            </w:rPr>
            <w:t xml:space="preserve"> 2021-14</w:t>
          </w:r>
          <w:r w:rsidR="005070D9">
            <w:rPr>
              <w:noProof/>
            </w:rPr>
            <w:t>5</w:t>
          </w:r>
        </w:p>
      </w:tc>
      <w:tc>
        <w:tcPr>
          <w:tcW w:w="4605" w:type="dxa"/>
          <w:shd w:val="clear" w:color="auto" w:fill="auto"/>
        </w:tcPr>
        <w:p w14:paraId="02262C72" w14:textId="6600D5D5" w:rsidR="000B023A" w:rsidRPr="00A1445A" w:rsidRDefault="000B023A"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A27B51">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A27B51">
            <w:rPr>
              <w:rStyle w:val="tevilkastrani"/>
              <w:rFonts w:cs="Arial"/>
              <w:noProof/>
            </w:rPr>
            <w:t>8</w:t>
          </w:r>
          <w:r w:rsidRPr="00A1445A">
            <w:rPr>
              <w:rStyle w:val="tevilkastrani"/>
              <w:rFonts w:cs="Arial"/>
            </w:rPr>
            <w:fldChar w:fldCharType="end"/>
          </w:r>
        </w:p>
      </w:tc>
    </w:tr>
  </w:tbl>
  <w:p w14:paraId="11DD7F40" w14:textId="77777777" w:rsidR="000B023A" w:rsidRPr="00FC6CF0" w:rsidRDefault="000B023A">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BC10C" w14:textId="77777777" w:rsidR="00CA787B" w:rsidRDefault="00CA787B">
      <w:r>
        <w:separator/>
      </w:r>
    </w:p>
  </w:footnote>
  <w:footnote w:type="continuationSeparator" w:id="0">
    <w:p w14:paraId="54D8324C" w14:textId="77777777" w:rsidR="00CA787B" w:rsidRDefault="00CA787B">
      <w:r>
        <w:continuationSeparator/>
      </w:r>
    </w:p>
  </w:footnote>
  <w:footnote w:id="1">
    <w:p w14:paraId="63F915E0" w14:textId="5C2AB0F6" w:rsidR="00D810F0" w:rsidRPr="00513FD0" w:rsidRDefault="00D810F0">
      <w:pPr>
        <w:pStyle w:val="Sprotnaopomba-besedilo"/>
        <w:rPr>
          <w:sz w:val="18"/>
          <w:szCs w:val="18"/>
        </w:rPr>
      </w:pPr>
      <w:r w:rsidRPr="00513FD0">
        <w:rPr>
          <w:rStyle w:val="Sprotnaopomba-sklic"/>
          <w:sz w:val="18"/>
          <w:szCs w:val="18"/>
        </w:rPr>
        <w:footnoteRef/>
      </w:r>
      <w:r w:rsidRPr="00513FD0">
        <w:rPr>
          <w:sz w:val="18"/>
          <w:szCs w:val="18"/>
        </w:rPr>
        <w:t xml:space="preserve"> Obrazci za vlaganje prijav, sprememb in odjav v obveznih socialnih zavarovanjih.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0B023A" w:rsidRPr="00A1445A" w14:paraId="13D88D74" w14:textId="77777777" w:rsidTr="00A04B00">
      <w:tc>
        <w:tcPr>
          <w:tcW w:w="4039" w:type="dxa"/>
          <w:tcBorders>
            <w:bottom w:val="single" w:sz="4" w:space="0" w:color="auto"/>
          </w:tcBorders>
          <w:shd w:val="clear" w:color="auto" w:fill="auto"/>
        </w:tcPr>
        <w:p w14:paraId="5A9F1F73" w14:textId="77777777" w:rsidR="000B023A" w:rsidRPr="00A04B00" w:rsidRDefault="000B023A" w:rsidP="00A04B00">
          <w:pPr>
            <w:ind w:right="6"/>
            <w:rPr>
              <w:rFonts w:cs="Arial"/>
              <w:b/>
              <w:color w:val="000000"/>
            </w:rPr>
          </w:pPr>
          <w:r w:rsidRPr="00A04B00">
            <w:rPr>
              <w:rFonts w:cs="Arial"/>
              <w:b/>
              <w:color w:val="000000"/>
            </w:rPr>
            <w:t>Zavod Republike Slovenije</w:t>
          </w:r>
        </w:p>
        <w:p w14:paraId="258654CC" w14:textId="77777777" w:rsidR="000B023A" w:rsidRPr="00A04B00" w:rsidRDefault="000B023A" w:rsidP="00A04B00">
          <w:pPr>
            <w:ind w:right="6"/>
            <w:rPr>
              <w:rFonts w:cs="Arial"/>
              <w:b/>
              <w:color w:val="000000"/>
            </w:rPr>
          </w:pPr>
          <w:r w:rsidRPr="00A04B00">
            <w:rPr>
              <w:rFonts w:cs="Arial"/>
              <w:b/>
              <w:color w:val="000000"/>
            </w:rPr>
            <w:t>za blagovne rezerve</w:t>
          </w:r>
        </w:p>
        <w:p w14:paraId="2D6FDDAB" w14:textId="77777777" w:rsidR="000B023A" w:rsidRPr="00A04B00" w:rsidRDefault="000B023A" w:rsidP="00A04B00">
          <w:pPr>
            <w:ind w:right="6"/>
            <w:rPr>
              <w:rFonts w:cs="Arial"/>
              <w:color w:val="000000"/>
              <w:spacing w:val="-2"/>
            </w:rPr>
          </w:pPr>
        </w:p>
        <w:p w14:paraId="3797AE81" w14:textId="77777777" w:rsidR="000B023A" w:rsidRPr="00C0552D" w:rsidRDefault="000B023A" w:rsidP="00A1445A">
          <w:pPr>
            <w:ind w:right="6"/>
            <w:jc w:val="both"/>
            <w:rPr>
              <w:rFonts w:cs="Arial"/>
              <w:color w:val="000000"/>
              <w:spacing w:val="-2"/>
            </w:rPr>
          </w:pPr>
          <w:r w:rsidRPr="00C0552D">
            <w:rPr>
              <w:rFonts w:cs="Arial"/>
              <w:color w:val="000000"/>
              <w:spacing w:val="-2"/>
            </w:rPr>
            <w:t>Dunajska cesta 106, SI-1000 Ljubljana</w:t>
          </w:r>
        </w:p>
        <w:p w14:paraId="510E6C58" w14:textId="77777777" w:rsidR="000B023A" w:rsidRPr="00C0552D" w:rsidRDefault="000B023A"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15F51DF" w14:textId="77777777" w:rsidR="000B023A" w:rsidRPr="00A1445A" w:rsidRDefault="000B023A" w:rsidP="00A1445A">
          <w:pPr>
            <w:jc w:val="center"/>
            <w:rPr>
              <w:rFonts w:cs="Arial"/>
              <w:color w:val="000000"/>
            </w:rPr>
          </w:pPr>
          <w:r w:rsidRPr="00A1445A">
            <w:rPr>
              <w:rFonts w:cs="Arial"/>
              <w:noProof/>
              <w:color w:val="000000"/>
            </w:rPr>
            <w:drawing>
              <wp:inline distT="0" distB="0" distL="0" distR="0" wp14:anchorId="6670DD48" wp14:editId="12E5EEDF">
                <wp:extent cx="619125" cy="714375"/>
                <wp:effectExtent l="0" t="0" r="9525" b="9525"/>
                <wp:docPr id="3" name="Slika 3"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6AE5C7CC" w14:textId="6658B975" w:rsidR="000B023A" w:rsidRPr="00A1445A" w:rsidRDefault="000B023A"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0C2EC14B" w14:textId="3FFEFCE4" w:rsidR="000B023A" w:rsidRPr="00A1445A" w:rsidRDefault="000B023A"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00162F0B" w:rsidRPr="00465527">
              <w:rPr>
                <w:rStyle w:val="Hiperpovezava"/>
                <w:rFonts w:cs="Arial"/>
                <w:sz w:val="20"/>
                <w:szCs w:val="20"/>
              </w:rPr>
              <w:t>info@dbr.si</w:t>
            </w:r>
          </w:hyperlink>
        </w:p>
        <w:p w14:paraId="5D3E01FF" w14:textId="77777777" w:rsidR="000B023A" w:rsidRDefault="000B023A" w:rsidP="00A04B00">
          <w:pPr>
            <w:tabs>
              <w:tab w:val="left" w:pos="1309"/>
            </w:tabs>
            <w:rPr>
              <w:rStyle w:val="Hiperpovezava"/>
              <w:rFonts w:cs="Arial"/>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00162F0B" w:rsidRPr="00465527">
              <w:rPr>
                <w:rStyle w:val="Hiperpovezava"/>
                <w:rFonts w:cs="Arial"/>
                <w:sz w:val="20"/>
                <w:szCs w:val="20"/>
              </w:rPr>
              <w:t>www.dbr.si</w:t>
            </w:r>
          </w:hyperlink>
        </w:p>
        <w:p w14:paraId="78BA082D" w14:textId="74CFA6C6" w:rsidR="002A5561" w:rsidRPr="00A1445A" w:rsidRDefault="002A5561" w:rsidP="00A04B00">
          <w:pPr>
            <w:tabs>
              <w:tab w:val="left" w:pos="1309"/>
            </w:tabs>
            <w:rPr>
              <w:rFonts w:cs="Arial"/>
              <w:color w:val="000000"/>
              <w:sz w:val="20"/>
              <w:szCs w:val="20"/>
            </w:rPr>
          </w:pPr>
        </w:p>
      </w:tc>
    </w:tr>
    <w:tr w:rsidR="00EC43F0" w:rsidRPr="00A1445A" w14:paraId="22E2EDF1" w14:textId="77777777" w:rsidTr="00A04B00">
      <w:tc>
        <w:tcPr>
          <w:tcW w:w="4039" w:type="dxa"/>
          <w:tcBorders>
            <w:top w:val="single" w:sz="4" w:space="0" w:color="auto"/>
          </w:tcBorders>
          <w:shd w:val="clear" w:color="auto" w:fill="auto"/>
        </w:tcPr>
        <w:p w14:paraId="75B74C37" w14:textId="77777777" w:rsidR="00EC43F0" w:rsidRPr="00A1445A" w:rsidRDefault="00EC43F0" w:rsidP="00EC43F0">
          <w:pPr>
            <w:ind w:right="6"/>
            <w:jc w:val="both"/>
            <w:rPr>
              <w:rFonts w:cs="Arial"/>
              <w:b/>
              <w:color w:val="000000"/>
            </w:rPr>
          </w:pPr>
        </w:p>
      </w:tc>
      <w:tc>
        <w:tcPr>
          <w:tcW w:w="1418" w:type="dxa"/>
          <w:tcBorders>
            <w:top w:val="single" w:sz="4" w:space="0" w:color="auto"/>
          </w:tcBorders>
          <w:shd w:val="clear" w:color="auto" w:fill="auto"/>
        </w:tcPr>
        <w:p w14:paraId="13F3D936" w14:textId="77777777" w:rsidR="00EC43F0" w:rsidRPr="00A1445A" w:rsidRDefault="00EC43F0" w:rsidP="00EC43F0">
          <w:pPr>
            <w:rPr>
              <w:rFonts w:cs="Arial"/>
              <w:color w:val="000000"/>
            </w:rPr>
          </w:pPr>
        </w:p>
      </w:tc>
      <w:tc>
        <w:tcPr>
          <w:tcW w:w="3775" w:type="dxa"/>
          <w:tcBorders>
            <w:top w:val="single" w:sz="4" w:space="0" w:color="auto"/>
          </w:tcBorders>
          <w:shd w:val="clear" w:color="auto" w:fill="auto"/>
        </w:tcPr>
        <w:p w14:paraId="0CE0B095" w14:textId="7D59D7EA" w:rsidR="00EC43F0" w:rsidRPr="00096765" w:rsidRDefault="00EC43F0" w:rsidP="00D5616C">
          <w:pPr>
            <w:jc w:val="right"/>
            <w:rPr>
              <w:rFonts w:cs="Arial"/>
              <w:sz w:val="16"/>
              <w:szCs w:val="16"/>
            </w:rPr>
          </w:pPr>
          <w:r>
            <w:rPr>
              <w:rFonts w:cs="Arial"/>
              <w:sz w:val="16"/>
              <w:szCs w:val="16"/>
            </w:rPr>
            <w:t>OBR – 2.</w:t>
          </w:r>
          <w:r w:rsidR="00D5616C">
            <w:rPr>
              <w:rFonts w:cs="Arial"/>
              <w:sz w:val="16"/>
              <w:szCs w:val="16"/>
            </w:rPr>
            <w:t>02</w:t>
          </w:r>
        </w:p>
      </w:tc>
    </w:tr>
  </w:tbl>
  <w:p w14:paraId="76CEF7A9" w14:textId="77777777" w:rsidR="000B023A" w:rsidRPr="00FC6CF0" w:rsidRDefault="000B023A" w:rsidP="00001218">
    <w:pPr>
      <w:pStyle w:val="Glava"/>
      <w:rPr>
        <w:rFonts w:cs="Arial"/>
        <w:sz w:val="2"/>
        <w:szCs w:val="2"/>
      </w:rPr>
    </w:pPr>
  </w:p>
  <w:p w14:paraId="7D0008AD" w14:textId="77777777" w:rsidR="000B023A" w:rsidRPr="00FC6CF0" w:rsidRDefault="000B023A">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9BB"/>
    <w:multiLevelType w:val="hybridMultilevel"/>
    <w:tmpl w:val="141248C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854979"/>
    <w:multiLevelType w:val="hybridMultilevel"/>
    <w:tmpl w:val="B44C4DF4"/>
    <w:lvl w:ilvl="0" w:tplc="D2CA1C76">
      <w:start w:val="43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63C6D94"/>
    <w:multiLevelType w:val="hybridMultilevel"/>
    <w:tmpl w:val="C95452D6"/>
    <w:lvl w:ilvl="0" w:tplc="F50ED7B8">
      <w:start w:val="1"/>
      <w:numFmt w:val="bullet"/>
      <w:lvlText w:val=""/>
      <w:lvlJc w:val="left"/>
      <w:pPr>
        <w:ind w:left="720" w:hanging="360"/>
      </w:pPr>
      <w:rPr>
        <w:rFonts w:ascii="Symbol" w:eastAsia="Times New Roman" w:hAnsi="Symbol" w:hint="default"/>
        <w:b w:val="0"/>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D4BAD"/>
    <w:multiLevelType w:val="hybridMultilevel"/>
    <w:tmpl w:val="E570B0CC"/>
    <w:lvl w:ilvl="0" w:tplc="2986827C">
      <w:start w:val="1"/>
      <w:numFmt w:val="lowerLetter"/>
      <w:lvlText w:val="%1."/>
      <w:lvlJc w:val="left"/>
      <w:pPr>
        <w:tabs>
          <w:tab w:val="num" w:pos="1470"/>
        </w:tabs>
        <w:ind w:left="1470" w:hanging="360"/>
      </w:pPr>
      <w:rPr>
        <w:rFonts w:ascii="Arial" w:eastAsia="Times New Roman" w:hAnsi="Arial" w:cs="Arial"/>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5" w15:restartNumberingAfterBreak="0">
    <w:nsid w:val="0B6435D5"/>
    <w:multiLevelType w:val="hybridMultilevel"/>
    <w:tmpl w:val="3B741CCC"/>
    <w:lvl w:ilvl="0" w:tplc="340E823E">
      <w:start w:val="1"/>
      <w:numFmt w:val="upperLetter"/>
      <w:pStyle w:val="odstavekA"/>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6C5343A"/>
    <w:multiLevelType w:val="hybridMultilevel"/>
    <w:tmpl w:val="8EF600C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1C5054DB"/>
    <w:multiLevelType w:val="hybridMultilevel"/>
    <w:tmpl w:val="9DA2B8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C8677F8"/>
    <w:multiLevelType w:val="hybridMultilevel"/>
    <w:tmpl w:val="7A5476A2"/>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E6B1EFA"/>
    <w:multiLevelType w:val="hybridMultilevel"/>
    <w:tmpl w:val="2E748E7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EBD7EAF"/>
    <w:multiLevelType w:val="hybridMultilevel"/>
    <w:tmpl w:val="8ED4E186"/>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FE1D20"/>
    <w:multiLevelType w:val="hybridMultilevel"/>
    <w:tmpl w:val="4BF089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9E13BA"/>
    <w:multiLevelType w:val="hybridMultilevel"/>
    <w:tmpl w:val="10A85ECC"/>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3" w15:restartNumberingAfterBreak="0">
    <w:nsid w:val="260005E5"/>
    <w:multiLevelType w:val="hybridMultilevel"/>
    <w:tmpl w:val="6100CF34"/>
    <w:lvl w:ilvl="0" w:tplc="AF4EC328">
      <w:start w:val="1"/>
      <w:numFmt w:val="bullet"/>
      <w:lvlText w:val="-"/>
      <w:lvlJc w:val="left"/>
      <w:pPr>
        <w:ind w:left="720" w:hanging="360"/>
      </w:pPr>
      <w:rPr>
        <w:rFonts w:ascii="Arial" w:eastAsia="Times New Roman" w:hAnsi="Arial"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CF30F82"/>
    <w:multiLevelType w:val="hybridMultilevel"/>
    <w:tmpl w:val="1DC4447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68B4140"/>
    <w:multiLevelType w:val="hybridMultilevel"/>
    <w:tmpl w:val="377CE8DC"/>
    <w:lvl w:ilvl="0" w:tplc="04240001">
      <w:start w:val="1"/>
      <w:numFmt w:val="bullet"/>
      <w:lvlText w:val=""/>
      <w:lvlJc w:val="left"/>
      <w:pPr>
        <w:tabs>
          <w:tab w:val="num" w:pos="1800"/>
        </w:tabs>
        <w:ind w:left="1800" w:hanging="360"/>
      </w:pPr>
      <w:rPr>
        <w:rFonts w:ascii="Symbol" w:hAnsi="Symbol" w:hint="default"/>
      </w:rPr>
    </w:lvl>
    <w:lvl w:ilvl="1" w:tplc="4CBA1162">
      <w:start w:val="21"/>
      <w:numFmt w:val="bullet"/>
      <w:lvlText w:val="-"/>
      <w:lvlJc w:val="left"/>
      <w:pPr>
        <w:tabs>
          <w:tab w:val="num" w:pos="2520"/>
        </w:tabs>
        <w:ind w:left="2520" w:hanging="360"/>
      </w:pPr>
      <w:rPr>
        <w:rFonts w:ascii="Arial" w:eastAsia="Times New Roman" w:hAnsi="Arial" w:cs="Arial"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E312D46"/>
    <w:multiLevelType w:val="hybridMultilevel"/>
    <w:tmpl w:val="3F921A8C"/>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0C92089"/>
    <w:multiLevelType w:val="hybridMultilevel"/>
    <w:tmpl w:val="9D3C996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8552D71"/>
    <w:multiLevelType w:val="hybridMultilevel"/>
    <w:tmpl w:val="16201C0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C7F7427"/>
    <w:multiLevelType w:val="hybridMultilevel"/>
    <w:tmpl w:val="9404DB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3D142AA"/>
    <w:multiLevelType w:val="hybridMultilevel"/>
    <w:tmpl w:val="51F20A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506145E"/>
    <w:multiLevelType w:val="hybridMultilevel"/>
    <w:tmpl w:val="F31E5110"/>
    <w:lvl w:ilvl="0" w:tplc="04240001">
      <w:start w:val="1"/>
      <w:numFmt w:val="bullet"/>
      <w:lvlText w:val=""/>
      <w:lvlJc w:val="left"/>
      <w:pPr>
        <w:tabs>
          <w:tab w:val="num" w:pos="1485"/>
        </w:tabs>
        <w:ind w:left="1485" w:hanging="360"/>
      </w:pPr>
      <w:rPr>
        <w:rFonts w:ascii="Symbol" w:hAnsi="Symbol" w:hint="default"/>
      </w:rPr>
    </w:lvl>
    <w:lvl w:ilvl="1" w:tplc="04240003" w:tentative="1">
      <w:start w:val="1"/>
      <w:numFmt w:val="bullet"/>
      <w:lvlText w:val="o"/>
      <w:lvlJc w:val="left"/>
      <w:pPr>
        <w:tabs>
          <w:tab w:val="num" w:pos="2205"/>
        </w:tabs>
        <w:ind w:left="2205" w:hanging="360"/>
      </w:pPr>
      <w:rPr>
        <w:rFonts w:ascii="Courier New" w:hAnsi="Courier New" w:cs="Courier New" w:hint="default"/>
      </w:rPr>
    </w:lvl>
    <w:lvl w:ilvl="2" w:tplc="04240005" w:tentative="1">
      <w:start w:val="1"/>
      <w:numFmt w:val="bullet"/>
      <w:lvlText w:val=""/>
      <w:lvlJc w:val="left"/>
      <w:pPr>
        <w:tabs>
          <w:tab w:val="num" w:pos="2925"/>
        </w:tabs>
        <w:ind w:left="2925" w:hanging="360"/>
      </w:pPr>
      <w:rPr>
        <w:rFonts w:ascii="Wingdings" w:hAnsi="Wingdings" w:hint="default"/>
      </w:rPr>
    </w:lvl>
    <w:lvl w:ilvl="3" w:tplc="04240001" w:tentative="1">
      <w:start w:val="1"/>
      <w:numFmt w:val="bullet"/>
      <w:lvlText w:val=""/>
      <w:lvlJc w:val="left"/>
      <w:pPr>
        <w:tabs>
          <w:tab w:val="num" w:pos="3645"/>
        </w:tabs>
        <w:ind w:left="3645" w:hanging="360"/>
      </w:pPr>
      <w:rPr>
        <w:rFonts w:ascii="Symbol" w:hAnsi="Symbol" w:hint="default"/>
      </w:rPr>
    </w:lvl>
    <w:lvl w:ilvl="4" w:tplc="04240003" w:tentative="1">
      <w:start w:val="1"/>
      <w:numFmt w:val="bullet"/>
      <w:lvlText w:val="o"/>
      <w:lvlJc w:val="left"/>
      <w:pPr>
        <w:tabs>
          <w:tab w:val="num" w:pos="4365"/>
        </w:tabs>
        <w:ind w:left="4365" w:hanging="360"/>
      </w:pPr>
      <w:rPr>
        <w:rFonts w:ascii="Courier New" w:hAnsi="Courier New" w:cs="Courier New" w:hint="default"/>
      </w:rPr>
    </w:lvl>
    <w:lvl w:ilvl="5" w:tplc="04240005" w:tentative="1">
      <w:start w:val="1"/>
      <w:numFmt w:val="bullet"/>
      <w:lvlText w:val=""/>
      <w:lvlJc w:val="left"/>
      <w:pPr>
        <w:tabs>
          <w:tab w:val="num" w:pos="5085"/>
        </w:tabs>
        <w:ind w:left="5085" w:hanging="360"/>
      </w:pPr>
      <w:rPr>
        <w:rFonts w:ascii="Wingdings" w:hAnsi="Wingdings" w:hint="default"/>
      </w:rPr>
    </w:lvl>
    <w:lvl w:ilvl="6" w:tplc="04240001" w:tentative="1">
      <w:start w:val="1"/>
      <w:numFmt w:val="bullet"/>
      <w:lvlText w:val=""/>
      <w:lvlJc w:val="left"/>
      <w:pPr>
        <w:tabs>
          <w:tab w:val="num" w:pos="5805"/>
        </w:tabs>
        <w:ind w:left="5805" w:hanging="360"/>
      </w:pPr>
      <w:rPr>
        <w:rFonts w:ascii="Symbol" w:hAnsi="Symbol" w:hint="default"/>
      </w:rPr>
    </w:lvl>
    <w:lvl w:ilvl="7" w:tplc="04240003" w:tentative="1">
      <w:start w:val="1"/>
      <w:numFmt w:val="bullet"/>
      <w:lvlText w:val="o"/>
      <w:lvlJc w:val="left"/>
      <w:pPr>
        <w:tabs>
          <w:tab w:val="num" w:pos="6525"/>
        </w:tabs>
        <w:ind w:left="6525" w:hanging="360"/>
      </w:pPr>
      <w:rPr>
        <w:rFonts w:ascii="Courier New" w:hAnsi="Courier New" w:cs="Courier New" w:hint="default"/>
      </w:rPr>
    </w:lvl>
    <w:lvl w:ilvl="8" w:tplc="04240005" w:tentative="1">
      <w:start w:val="1"/>
      <w:numFmt w:val="bullet"/>
      <w:lvlText w:val=""/>
      <w:lvlJc w:val="left"/>
      <w:pPr>
        <w:tabs>
          <w:tab w:val="num" w:pos="7245"/>
        </w:tabs>
        <w:ind w:left="7245" w:hanging="360"/>
      </w:pPr>
      <w:rPr>
        <w:rFonts w:ascii="Wingdings" w:hAnsi="Wingdings" w:hint="default"/>
      </w:rPr>
    </w:lvl>
  </w:abstractNum>
  <w:abstractNum w:abstractNumId="23" w15:restartNumberingAfterBreak="0">
    <w:nsid w:val="5B702521"/>
    <w:multiLevelType w:val="hybridMultilevel"/>
    <w:tmpl w:val="65A6294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5E6C1FDD"/>
    <w:multiLevelType w:val="hybridMultilevel"/>
    <w:tmpl w:val="3DAA0DA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B880312"/>
    <w:multiLevelType w:val="hybridMultilevel"/>
    <w:tmpl w:val="E1CE5246"/>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F154F8F"/>
    <w:multiLevelType w:val="hybridMultilevel"/>
    <w:tmpl w:val="F374699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70913F10"/>
    <w:multiLevelType w:val="hybridMultilevel"/>
    <w:tmpl w:val="328C720A"/>
    <w:lvl w:ilvl="0" w:tplc="4CBA1162">
      <w:start w:val="2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4629C9"/>
    <w:multiLevelType w:val="hybridMultilevel"/>
    <w:tmpl w:val="8CF40C4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FE017C"/>
    <w:multiLevelType w:val="singleLevel"/>
    <w:tmpl w:val="04240013"/>
    <w:lvl w:ilvl="0">
      <w:start w:val="1"/>
      <w:numFmt w:val="upperRoman"/>
      <w:lvlText w:val="%1."/>
      <w:lvlJc w:val="right"/>
      <w:pPr>
        <w:tabs>
          <w:tab w:val="num" w:pos="720"/>
        </w:tabs>
        <w:ind w:left="720" w:hanging="180"/>
      </w:pPr>
      <w:rPr>
        <w:rFonts w:hint="default"/>
      </w:rPr>
    </w:lvl>
  </w:abstractNum>
  <w:abstractNum w:abstractNumId="32" w15:restartNumberingAfterBreak="0">
    <w:nsid w:val="77F13C55"/>
    <w:multiLevelType w:val="hybridMultilevel"/>
    <w:tmpl w:val="B0CAB40A"/>
    <w:lvl w:ilvl="0" w:tplc="04240001">
      <w:start w:val="1"/>
      <w:numFmt w:val="bullet"/>
      <w:lvlText w:val=""/>
      <w:lvlJc w:val="left"/>
      <w:pPr>
        <w:ind w:left="1068" w:hanging="360"/>
      </w:pPr>
      <w:rPr>
        <w:rFonts w:ascii="Symbol" w:hAnsi="Symbol" w:hint="default"/>
      </w:rPr>
    </w:lvl>
    <w:lvl w:ilvl="1" w:tplc="7C205932">
      <w:start w:val="1"/>
      <w:numFmt w:val="lowerLetter"/>
      <w:lvlText w:val="%2)"/>
      <w:lvlJc w:val="left"/>
      <w:pPr>
        <w:ind w:left="1788" w:hanging="360"/>
      </w:pPr>
      <w:rPr>
        <w:rFonts w:hint="default"/>
      </w:r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3" w15:restartNumberingAfterBreak="0">
    <w:nsid w:val="7EA1400F"/>
    <w:multiLevelType w:val="hybridMultilevel"/>
    <w:tmpl w:val="A6D49F3E"/>
    <w:lvl w:ilvl="0" w:tplc="F50ED7B8">
      <w:start w:val="1"/>
      <w:numFmt w:val="bullet"/>
      <w:lvlText w:val=""/>
      <w:lvlJc w:val="left"/>
      <w:pPr>
        <w:ind w:left="720" w:hanging="360"/>
      </w:pPr>
      <w:rPr>
        <w:rFonts w:ascii="Symbol" w:eastAsia="Times New Roman" w:hAnsi="Symbol" w:hint="default"/>
        <w:b w:val="0"/>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6"/>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2"/>
  </w:num>
  <w:num w:numId="7">
    <w:abstractNumId w:val="16"/>
  </w:num>
  <w:num w:numId="8">
    <w:abstractNumId w:val="28"/>
  </w:num>
  <w:num w:numId="9">
    <w:abstractNumId w:val="4"/>
  </w:num>
  <w:num w:numId="10">
    <w:abstractNumId w:val="32"/>
  </w:num>
  <w:num w:numId="11">
    <w:abstractNumId w:val="5"/>
  </w:num>
  <w:num w:numId="12">
    <w:abstractNumId w:val="3"/>
  </w:num>
  <w:num w:numId="13">
    <w:abstractNumId w:val="1"/>
  </w:num>
  <w:num w:numId="14">
    <w:abstractNumId w:val="7"/>
  </w:num>
  <w:num w:numId="15">
    <w:abstractNumId w:val="33"/>
  </w:num>
  <w:num w:numId="16">
    <w:abstractNumId w:val="12"/>
  </w:num>
  <w:num w:numId="17">
    <w:abstractNumId w:val="24"/>
  </w:num>
  <w:num w:numId="18">
    <w:abstractNumId w:val="21"/>
  </w:num>
  <w:num w:numId="19">
    <w:abstractNumId w:val="13"/>
  </w:num>
  <w:num w:numId="20">
    <w:abstractNumId w:val="18"/>
  </w:num>
  <w:num w:numId="21">
    <w:abstractNumId w:val="23"/>
  </w:num>
  <w:num w:numId="22">
    <w:abstractNumId w:val="26"/>
  </w:num>
  <w:num w:numId="23">
    <w:abstractNumId w:val="17"/>
  </w:num>
  <w:num w:numId="24">
    <w:abstractNumId w:val="25"/>
  </w:num>
  <w:num w:numId="25">
    <w:abstractNumId w:val="20"/>
  </w:num>
  <w:num w:numId="26">
    <w:abstractNumId w:val="8"/>
  </w:num>
  <w:num w:numId="27">
    <w:abstractNumId w:val="10"/>
  </w:num>
  <w:num w:numId="28">
    <w:abstractNumId w:val="2"/>
  </w:num>
  <w:num w:numId="29">
    <w:abstractNumId w:val="29"/>
  </w:num>
  <w:num w:numId="30">
    <w:abstractNumId w:val="15"/>
  </w:num>
  <w:num w:numId="31">
    <w:abstractNumId w:val="0"/>
  </w:num>
  <w:num w:numId="32">
    <w:abstractNumId w:val="9"/>
  </w:num>
  <w:num w:numId="33">
    <w:abstractNumId w:val="19"/>
  </w:num>
  <w:num w:numId="34">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833"/>
    <w:rsid w:val="00001218"/>
    <w:rsid w:val="00005413"/>
    <w:rsid w:val="000054FD"/>
    <w:rsid w:val="00005BD8"/>
    <w:rsid w:val="00013313"/>
    <w:rsid w:val="00013B00"/>
    <w:rsid w:val="000147BD"/>
    <w:rsid w:val="00015B5A"/>
    <w:rsid w:val="00016F85"/>
    <w:rsid w:val="00017613"/>
    <w:rsid w:val="0002016B"/>
    <w:rsid w:val="00026D4F"/>
    <w:rsid w:val="00031EB0"/>
    <w:rsid w:val="00032A10"/>
    <w:rsid w:val="00036A6D"/>
    <w:rsid w:val="000412BC"/>
    <w:rsid w:val="00041EB9"/>
    <w:rsid w:val="00042D0E"/>
    <w:rsid w:val="00046CE2"/>
    <w:rsid w:val="0005065F"/>
    <w:rsid w:val="00053FBA"/>
    <w:rsid w:val="0005479D"/>
    <w:rsid w:val="000576FB"/>
    <w:rsid w:val="0005774E"/>
    <w:rsid w:val="00061DAA"/>
    <w:rsid w:val="00063012"/>
    <w:rsid w:val="0006715E"/>
    <w:rsid w:val="00067E1F"/>
    <w:rsid w:val="00070AA5"/>
    <w:rsid w:val="00074E6A"/>
    <w:rsid w:val="000840FA"/>
    <w:rsid w:val="00087BF9"/>
    <w:rsid w:val="00087BFC"/>
    <w:rsid w:val="00090F78"/>
    <w:rsid w:val="0009528C"/>
    <w:rsid w:val="00096243"/>
    <w:rsid w:val="00096BE4"/>
    <w:rsid w:val="000A2154"/>
    <w:rsid w:val="000A26BC"/>
    <w:rsid w:val="000A5647"/>
    <w:rsid w:val="000B023A"/>
    <w:rsid w:val="000B3AA1"/>
    <w:rsid w:val="000B7C8E"/>
    <w:rsid w:val="000C23A5"/>
    <w:rsid w:val="000C4583"/>
    <w:rsid w:val="000C55ED"/>
    <w:rsid w:val="000D0FFF"/>
    <w:rsid w:val="000D3138"/>
    <w:rsid w:val="000D4BB8"/>
    <w:rsid w:val="000D76C2"/>
    <w:rsid w:val="000E1394"/>
    <w:rsid w:val="000E1875"/>
    <w:rsid w:val="000E2E63"/>
    <w:rsid w:val="000E3265"/>
    <w:rsid w:val="000E41E1"/>
    <w:rsid w:val="000E492A"/>
    <w:rsid w:val="000E57E2"/>
    <w:rsid w:val="000E68AD"/>
    <w:rsid w:val="000E7050"/>
    <w:rsid w:val="000F414A"/>
    <w:rsid w:val="000F41CA"/>
    <w:rsid w:val="00101B68"/>
    <w:rsid w:val="00101C61"/>
    <w:rsid w:val="001066FF"/>
    <w:rsid w:val="001132C8"/>
    <w:rsid w:val="00114401"/>
    <w:rsid w:val="001213C5"/>
    <w:rsid w:val="001248E5"/>
    <w:rsid w:val="0012533E"/>
    <w:rsid w:val="00125FEC"/>
    <w:rsid w:val="001263FF"/>
    <w:rsid w:val="001314C1"/>
    <w:rsid w:val="00133D80"/>
    <w:rsid w:val="00133DCD"/>
    <w:rsid w:val="001352C1"/>
    <w:rsid w:val="0014021F"/>
    <w:rsid w:val="001418BC"/>
    <w:rsid w:val="001425DB"/>
    <w:rsid w:val="00144149"/>
    <w:rsid w:val="00144546"/>
    <w:rsid w:val="0014466F"/>
    <w:rsid w:val="00145B1A"/>
    <w:rsid w:val="00146152"/>
    <w:rsid w:val="00147144"/>
    <w:rsid w:val="00150FDE"/>
    <w:rsid w:val="00152264"/>
    <w:rsid w:val="0015768F"/>
    <w:rsid w:val="00160AF7"/>
    <w:rsid w:val="00162F0B"/>
    <w:rsid w:val="001633CD"/>
    <w:rsid w:val="00163850"/>
    <w:rsid w:val="00164184"/>
    <w:rsid w:val="001645A8"/>
    <w:rsid w:val="00166414"/>
    <w:rsid w:val="001713C1"/>
    <w:rsid w:val="001717EC"/>
    <w:rsid w:val="0017296F"/>
    <w:rsid w:val="0017490A"/>
    <w:rsid w:val="00174BFE"/>
    <w:rsid w:val="00176896"/>
    <w:rsid w:val="00177383"/>
    <w:rsid w:val="00180FD8"/>
    <w:rsid w:val="00183318"/>
    <w:rsid w:val="0018430D"/>
    <w:rsid w:val="001875E5"/>
    <w:rsid w:val="001907A3"/>
    <w:rsid w:val="00191CE2"/>
    <w:rsid w:val="001962A2"/>
    <w:rsid w:val="001A192F"/>
    <w:rsid w:val="001A357A"/>
    <w:rsid w:val="001A483E"/>
    <w:rsid w:val="001A663F"/>
    <w:rsid w:val="001A6D46"/>
    <w:rsid w:val="001A7BD0"/>
    <w:rsid w:val="001B2188"/>
    <w:rsid w:val="001B723E"/>
    <w:rsid w:val="001C01B9"/>
    <w:rsid w:val="001C4076"/>
    <w:rsid w:val="001C4F9D"/>
    <w:rsid w:val="001C5D9E"/>
    <w:rsid w:val="001C6F83"/>
    <w:rsid w:val="001D091D"/>
    <w:rsid w:val="001D16E0"/>
    <w:rsid w:val="001D292C"/>
    <w:rsid w:val="001D680C"/>
    <w:rsid w:val="001D694D"/>
    <w:rsid w:val="001D6F56"/>
    <w:rsid w:val="001E0240"/>
    <w:rsid w:val="001E621A"/>
    <w:rsid w:val="001F2554"/>
    <w:rsid w:val="001F5DE6"/>
    <w:rsid w:val="001F6F0F"/>
    <w:rsid w:val="002005BC"/>
    <w:rsid w:val="0020233B"/>
    <w:rsid w:val="00210790"/>
    <w:rsid w:val="00211F83"/>
    <w:rsid w:val="00214739"/>
    <w:rsid w:val="00222E0A"/>
    <w:rsid w:val="00226E84"/>
    <w:rsid w:val="00227189"/>
    <w:rsid w:val="00227FB0"/>
    <w:rsid w:val="00231CFA"/>
    <w:rsid w:val="002334BB"/>
    <w:rsid w:val="00234364"/>
    <w:rsid w:val="00235312"/>
    <w:rsid w:val="00235E41"/>
    <w:rsid w:val="002372A1"/>
    <w:rsid w:val="0024026C"/>
    <w:rsid w:val="00241286"/>
    <w:rsid w:val="002413BB"/>
    <w:rsid w:val="00241698"/>
    <w:rsid w:val="00250588"/>
    <w:rsid w:val="00251B88"/>
    <w:rsid w:val="00251D3F"/>
    <w:rsid w:val="00252B74"/>
    <w:rsid w:val="00252BAD"/>
    <w:rsid w:val="00252C1C"/>
    <w:rsid w:val="002534C6"/>
    <w:rsid w:val="00253FF0"/>
    <w:rsid w:val="0025426F"/>
    <w:rsid w:val="00255395"/>
    <w:rsid w:val="0026108B"/>
    <w:rsid w:val="002618E0"/>
    <w:rsid w:val="00262170"/>
    <w:rsid w:val="002649D2"/>
    <w:rsid w:val="002655AC"/>
    <w:rsid w:val="00270BE6"/>
    <w:rsid w:val="002711AE"/>
    <w:rsid w:val="00273761"/>
    <w:rsid w:val="00273C44"/>
    <w:rsid w:val="00275433"/>
    <w:rsid w:val="00276386"/>
    <w:rsid w:val="00277706"/>
    <w:rsid w:val="00280B0B"/>
    <w:rsid w:val="00281A5F"/>
    <w:rsid w:val="00283EE6"/>
    <w:rsid w:val="00285B81"/>
    <w:rsid w:val="00285DCF"/>
    <w:rsid w:val="00286063"/>
    <w:rsid w:val="0029326D"/>
    <w:rsid w:val="00296807"/>
    <w:rsid w:val="0029798D"/>
    <w:rsid w:val="002A2101"/>
    <w:rsid w:val="002A3B6E"/>
    <w:rsid w:val="002A3C16"/>
    <w:rsid w:val="002A4999"/>
    <w:rsid w:val="002A5561"/>
    <w:rsid w:val="002A627A"/>
    <w:rsid w:val="002A6A46"/>
    <w:rsid w:val="002B28E0"/>
    <w:rsid w:val="002B4549"/>
    <w:rsid w:val="002B4CAB"/>
    <w:rsid w:val="002B583E"/>
    <w:rsid w:val="002B58B1"/>
    <w:rsid w:val="002C0FCF"/>
    <w:rsid w:val="002C1DB4"/>
    <w:rsid w:val="002C2ED3"/>
    <w:rsid w:val="002C73B6"/>
    <w:rsid w:val="002C7AA7"/>
    <w:rsid w:val="002D368E"/>
    <w:rsid w:val="002D372F"/>
    <w:rsid w:val="002D5A33"/>
    <w:rsid w:val="002D6A3C"/>
    <w:rsid w:val="002E1329"/>
    <w:rsid w:val="002E2FD3"/>
    <w:rsid w:val="002E6B63"/>
    <w:rsid w:val="002F0041"/>
    <w:rsid w:val="002F34B4"/>
    <w:rsid w:val="002F68A9"/>
    <w:rsid w:val="00301033"/>
    <w:rsid w:val="00301716"/>
    <w:rsid w:val="00302EA6"/>
    <w:rsid w:val="003049A0"/>
    <w:rsid w:val="00311C0C"/>
    <w:rsid w:val="00313A4D"/>
    <w:rsid w:val="00315EE6"/>
    <w:rsid w:val="00325D8B"/>
    <w:rsid w:val="00326834"/>
    <w:rsid w:val="003336EF"/>
    <w:rsid w:val="003348D6"/>
    <w:rsid w:val="00335D2B"/>
    <w:rsid w:val="0033732C"/>
    <w:rsid w:val="00337592"/>
    <w:rsid w:val="00340C3D"/>
    <w:rsid w:val="00341052"/>
    <w:rsid w:val="0034211D"/>
    <w:rsid w:val="003423B4"/>
    <w:rsid w:val="0034354B"/>
    <w:rsid w:val="00345029"/>
    <w:rsid w:val="003454F5"/>
    <w:rsid w:val="0035043A"/>
    <w:rsid w:val="00353ECB"/>
    <w:rsid w:val="0035533B"/>
    <w:rsid w:val="00361335"/>
    <w:rsid w:val="00367250"/>
    <w:rsid w:val="00370866"/>
    <w:rsid w:val="0037231D"/>
    <w:rsid w:val="00375067"/>
    <w:rsid w:val="00390235"/>
    <w:rsid w:val="00390C94"/>
    <w:rsid w:val="00395B61"/>
    <w:rsid w:val="003B36FC"/>
    <w:rsid w:val="003B4F2B"/>
    <w:rsid w:val="003B72E2"/>
    <w:rsid w:val="003C0950"/>
    <w:rsid w:val="003C0B6A"/>
    <w:rsid w:val="003C1639"/>
    <w:rsid w:val="003C485B"/>
    <w:rsid w:val="003D1272"/>
    <w:rsid w:val="003D76D0"/>
    <w:rsid w:val="003D79EF"/>
    <w:rsid w:val="003E0A68"/>
    <w:rsid w:val="003E420A"/>
    <w:rsid w:val="003E4CFC"/>
    <w:rsid w:val="003E58BA"/>
    <w:rsid w:val="003E5C55"/>
    <w:rsid w:val="003E6467"/>
    <w:rsid w:val="003F0DE7"/>
    <w:rsid w:val="003F1657"/>
    <w:rsid w:val="003F2287"/>
    <w:rsid w:val="003F4DE6"/>
    <w:rsid w:val="003F5767"/>
    <w:rsid w:val="003F6306"/>
    <w:rsid w:val="00400648"/>
    <w:rsid w:val="00401EB1"/>
    <w:rsid w:val="004057C2"/>
    <w:rsid w:val="00406373"/>
    <w:rsid w:val="004108AD"/>
    <w:rsid w:val="004114D1"/>
    <w:rsid w:val="004119A8"/>
    <w:rsid w:val="00413EBE"/>
    <w:rsid w:val="00416AE0"/>
    <w:rsid w:val="004219AA"/>
    <w:rsid w:val="004265D5"/>
    <w:rsid w:val="00431B54"/>
    <w:rsid w:val="0043532D"/>
    <w:rsid w:val="004355A5"/>
    <w:rsid w:val="00445049"/>
    <w:rsid w:val="00447477"/>
    <w:rsid w:val="0044767C"/>
    <w:rsid w:val="00450747"/>
    <w:rsid w:val="00452677"/>
    <w:rsid w:val="004527D6"/>
    <w:rsid w:val="00455EB9"/>
    <w:rsid w:val="0045632E"/>
    <w:rsid w:val="004563F3"/>
    <w:rsid w:val="004565F9"/>
    <w:rsid w:val="00464DD1"/>
    <w:rsid w:val="0046619E"/>
    <w:rsid w:val="00471DED"/>
    <w:rsid w:val="004720C5"/>
    <w:rsid w:val="0047643E"/>
    <w:rsid w:val="004766D6"/>
    <w:rsid w:val="004801D0"/>
    <w:rsid w:val="004952F1"/>
    <w:rsid w:val="004A0508"/>
    <w:rsid w:val="004A313C"/>
    <w:rsid w:val="004A44AB"/>
    <w:rsid w:val="004A5FBB"/>
    <w:rsid w:val="004B065E"/>
    <w:rsid w:val="004B0B60"/>
    <w:rsid w:val="004B0FFE"/>
    <w:rsid w:val="004B24BF"/>
    <w:rsid w:val="004B2C6A"/>
    <w:rsid w:val="004B57B8"/>
    <w:rsid w:val="004C1A91"/>
    <w:rsid w:val="004C7110"/>
    <w:rsid w:val="004D32E0"/>
    <w:rsid w:val="004D3641"/>
    <w:rsid w:val="004D3B32"/>
    <w:rsid w:val="004D6715"/>
    <w:rsid w:val="004D6B75"/>
    <w:rsid w:val="004D6E5D"/>
    <w:rsid w:val="004D7A47"/>
    <w:rsid w:val="004E2AD2"/>
    <w:rsid w:val="004E6E19"/>
    <w:rsid w:val="004E7EDB"/>
    <w:rsid w:val="004F6EA3"/>
    <w:rsid w:val="004F7C1C"/>
    <w:rsid w:val="005038A5"/>
    <w:rsid w:val="00506934"/>
    <w:rsid w:val="00506E35"/>
    <w:rsid w:val="005070D9"/>
    <w:rsid w:val="0051061C"/>
    <w:rsid w:val="0051397F"/>
    <w:rsid w:val="00513FD0"/>
    <w:rsid w:val="00514757"/>
    <w:rsid w:val="005169DF"/>
    <w:rsid w:val="0051745B"/>
    <w:rsid w:val="00520A5A"/>
    <w:rsid w:val="005255EB"/>
    <w:rsid w:val="005271D8"/>
    <w:rsid w:val="005316C0"/>
    <w:rsid w:val="00532F1A"/>
    <w:rsid w:val="0053448C"/>
    <w:rsid w:val="00537001"/>
    <w:rsid w:val="00537622"/>
    <w:rsid w:val="005404D4"/>
    <w:rsid w:val="00542A59"/>
    <w:rsid w:val="00542ACA"/>
    <w:rsid w:val="00545F57"/>
    <w:rsid w:val="005526AA"/>
    <w:rsid w:val="005530B2"/>
    <w:rsid w:val="00555DE9"/>
    <w:rsid w:val="0056020F"/>
    <w:rsid w:val="005608A6"/>
    <w:rsid w:val="00561D45"/>
    <w:rsid w:val="005724B4"/>
    <w:rsid w:val="00574741"/>
    <w:rsid w:val="00574BA2"/>
    <w:rsid w:val="005753D9"/>
    <w:rsid w:val="0057676E"/>
    <w:rsid w:val="00580C08"/>
    <w:rsid w:val="00581199"/>
    <w:rsid w:val="0058399F"/>
    <w:rsid w:val="00584076"/>
    <w:rsid w:val="005861F0"/>
    <w:rsid w:val="0059442E"/>
    <w:rsid w:val="005A340A"/>
    <w:rsid w:val="005A6537"/>
    <w:rsid w:val="005A785E"/>
    <w:rsid w:val="005B253B"/>
    <w:rsid w:val="005B3910"/>
    <w:rsid w:val="005B3B19"/>
    <w:rsid w:val="005B3ECA"/>
    <w:rsid w:val="005C1F0D"/>
    <w:rsid w:val="005C2EF6"/>
    <w:rsid w:val="005C4C41"/>
    <w:rsid w:val="005C71B5"/>
    <w:rsid w:val="005C7E8F"/>
    <w:rsid w:val="005D35D8"/>
    <w:rsid w:val="005D4A6A"/>
    <w:rsid w:val="005D598A"/>
    <w:rsid w:val="005D5C6A"/>
    <w:rsid w:val="005D7E01"/>
    <w:rsid w:val="005E2DAD"/>
    <w:rsid w:val="005E2DE5"/>
    <w:rsid w:val="005E5996"/>
    <w:rsid w:val="005E6D69"/>
    <w:rsid w:val="005F1763"/>
    <w:rsid w:val="005F18A6"/>
    <w:rsid w:val="005F25A4"/>
    <w:rsid w:val="005F4968"/>
    <w:rsid w:val="005F4CB1"/>
    <w:rsid w:val="005F59D5"/>
    <w:rsid w:val="005F638A"/>
    <w:rsid w:val="005F751D"/>
    <w:rsid w:val="00604E42"/>
    <w:rsid w:val="00607B88"/>
    <w:rsid w:val="006110C9"/>
    <w:rsid w:val="0061133D"/>
    <w:rsid w:val="00612663"/>
    <w:rsid w:val="00614C46"/>
    <w:rsid w:val="006163B7"/>
    <w:rsid w:val="00616E38"/>
    <w:rsid w:val="00622C7B"/>
    <w:rsid w:val="00623BF5"/>
    <w:rsid w:val="00623D52"/>
    <w:rsid w:val="006315C1"/>
    <w:rsid w:val="00642BCA"/>
    <w:rsid w:val="00643B3D"/>
    <w:rsid w:val="006452EE"/>
    <w:rsid w:val="00646151"/>
    <w:rsid w:val="006465A1"/>
    <w:rsid w:val="00647C0F"/>
    <w:rsid w:val="00650DC2"/>
    <w:rsid w:val="006514ED"/>
    <w:rsid w:val="0065152F"/>
    <w:rsid w:val="00652FB3"/>
    <w:rsid w:val="00656268"/>
    <w:rsid w:val="00656429"/>
    <w:rsid w:val="0065770E"/>
    <w:rsid w:val="00662D8F"/>
    <w:rsid w:val="0066332D"/>
    <w:rsid w:val="00665223"/>
    <w:rsid w:val="00670878"/>
    <w:rsid w:val="00670A28"/>
    <w:rsid w:val="00670D1D"/>
    <w:rsid w:val="0067204A"/>
    <w:rsid w:val="00682328"/>
    <w:rsid w:val="00683F31"/>
    <w:rsid w:val="00684CF9"/>
    <w:rsid w:val="00687C31"/>
    <w:rsid w:val="00691B1D"/>
    <w:rsid w:val="006A1A69"/>
    <w:rsid w:val="006A5C81"/>
    <w:rsid w:val="006A605C"/>
    <w:rsid w:val="006A67D5"/>
    <w:rsid w:val="006B047F"/>
    <w:rsid w:val="006B0962"/>
    <w:rsid w:val="006B57CB"/>
    <w:rsid w:val="006C1696"/>
    <w:rsid w:val="006C5B68"/>
    <w:rsid w:val="006D155F"/>
    <w:rsid w:val="006D3364"/>
    <w:rsid w:val="006D33BC"/>
    <w:rsid w:val="006D3FD9"/>
    <w:rsid w:val="006D59F7"/>
    <w:rsid w:val="006D5F18"/>
    <w:rsid w:val="006D6360"/>
    <w:rsid w:val="006D7AEA"/>
    <w:rsid w:val="006E2FF0"/>
    <w:rsid w:val="006E377F"/>
    <w:rsid w:val="006E5BB0"/>
    <w:rsid w:val="006F1D9E"/>
    <w:rsid w:val="006F310D"/>
    <w:rsid w:val="006F4261"/>
    <w:rsid w:val="006F44F5"/>
    <w:rsid w:val="006F631A"/>
    <w:rsid w:val="006F7434"/>
    <w:rsid w:val="006F758E"/>
    <w:rsid w:val="00702F52"/>
    <w:rsid w:val="007033C0"/>
    <w:rsid w:val="0070373E"/>
    <w:rsid w:val="0070409A"/>
    <w:rsid w:val="00704B26"/>
    <w:rsid w:val="00705FAA"/>
    <w:rsid w:val="007061F2"/>
    <w:rsid w:val="007135C3"/>
    <w:rsid w:val="00716534"/>
    <w:rsid w:val="00722D6A"/>
    <w:rsid w:val="00724F2B"/>
    <w:rsid w:val="0073163D"/>
    <w:rsid w:val="0073175C"/>
    <w:rsid w:val="0073347B"/>
    <w:rsid w:val="007345D8"/>
    <w:rsid w:val="00741092"/>
    <w:rsid w:val="00741DF3"/>
    <w:rsid w:val="00742D2A"/>
    <w:rsid w:val="007435A1"/>
    <w:rsid w:val="00743912"/>
    <w:rsid w:val="00743D3F"/>
    <w:rsid w:val="00747876"/>
    <w:rsid w:val="007511A5"/>
    <w:rsid w:val="0075150E"/>
    <w:rsid w:val="00753DF6"/>
    <w:rsid w:val="00754001"/>
    <w:rsid w:val="0076015B"/>
    <w:rsid w:val="0076087F"/>
    <w:rsid w:val="007633F1"/>
    <w:rsid w:val="00764F75"/>
    <w:rsid w:val="00766A2B"/>
    <w:rsid w:val="00767A5A"/>
    <w:rsid w:val="00772C21"/>
    <w:rsid w:val="00773BF2"/>
    <w:rsid w:val="0077618F"/>
    <w:rsid w:val="0077719B"/>
    <w:rsid w:val="00777C48"/>
    <w:rsid w:val="00780396"/>
    <w:rsid w:val="00782465"/>
    <w:rsid w:val="0078319E"/>
    <w:rsid w:val="00783525"/>
    <w:rsid w:val="00785DB9"/>
    <w:rsid w:val="00786951"/>
    <w:rsid w:val="00795647"/>
    <w:rsid w:val="007974C3"/>
    <w:rsid w:val="007A05C9"/>
    <w:rsid w:val="007A0D27"/>
    <w:rsid w:val="007A261A"/>
    <w:rsid w:val="007A6CDC"/>
    <w:rsid w:val="007B1177"/>
    <w:rsid w:val="007B4A4E"/>
    <w:rsid w:val="007C4238"/>
    <w:rsid w:val="007C63A6"/>
    <w:rsid w:val="007D2965"/>
    <w:rsid w:val="007D302C"/>
    <w:rsid w:val="007D4174"/>
    <w:rsid w:val="007D4B00"/>
    <w:rsid w:val="007D6C82"/>
    <w:rsid w:val="007D71A0"/>
    <w:rsid w:val="007E0866"/>
    <w:rsid w:val="007E31E3"/>
    <w:rsid w:val="007E5AA9"/>
    <w:rsid w:val="007E5EBC"/>
    <w:rsid w:val="007E7FAA"/>
    <w:rsid w:val="007F3757"/>
    <w:rsid w:val="007F410D"/>
    <w:rsid w:val="007F4AC2"/>
    <w:rsid w:val="007F75A7"/>
    <w:rsid w:val="00801BB7"/>
    <w:rsid w:val="008058DD"/>
    <w:rsid w:val="008155E7"/>
    <w:rsid w:val="00817FA7"/>
    <w:rsid w:val="00822517"/>
    <w:rsid w:val="00824D1D"/>
    <w:rsid w:val="008268EB"/>
    <w:rsid w:val="008301DB"/>
    <w:rsid w:val="00833AC6"/>
    <w:rsid w:val="00840C25"/>
    <w:rsid w:val="00841982"/>
    <w:rsid w:val="00843739"/>
    <w:rsid w:val="008445E3"/>
    <w:rsid w:val="00847017"/>
    <w:rsid w:val="0085342C"/>
    <w:rsid w:val="00853D5C"/>
    <w:rsid w:val="0085464E"/>
    <w:rsid w:val="008548B5"/>
    <w:rsid w:val="008558EC"/>
    <w:rsid w:val="0086174B"/>
    <w:rsid w:val="00863F34"/>
    <w:rsid w:val="0086511D"/>
    <w:rsid w:val="00866E25"/>
    <w:rsid w:val="00870D7B"/>
    <w:rsid w:val="00871D03"/>
    <w:rsid w:val="00873537"/>
    <w:rsid w:val="00882006"/>
    <w:rsid w:val="00892827"/>
    <w:rsid w:val="00892833"/>
    <w:rsid w:val="00895E2B"/>
    <w:rsid w:val="00895F3B"/>
    <w:rsid w:val="008A2B9C"/>
    <w:rsid w:val="008A7365"/>
    <w:rsid w:val="008A757F"/>
    <w:rsid w:val="008A7774"/>
    <w:rsid w:val="008B06CD"/>
    <w:rsid w:val="008B25C9"/>
    <w:rsid w:val="008B32D5"/>
    <w:rsid w:val="008B5F17"/>
    <w:rsid w:val="008B6294"/>
    <w:rsid w:val="008B756C"/>
    <w:rsid w:val="008C2AC2"/>
    <w:rsid w:val="008C2EFB"/>
    <w:rsid w:val="008C6275"/>
    <w:rsid w:val="008D074C"/>
    <w:rsid w:val="008D23F0"/>
    <w:rsid w:val="008D2DC3"/>
    <w:rsid w:val="008D6DCE"/>
    <w:rsid w:val="008E3A90"/>
    <w:rsid w:val="008E4004"/>
    <w:rsid w:val="008E45CE"/>
    <w:rsid w:val="008E4799"/>
    <w:rsid w:val="008E4CFE"/>
    <w:rsid w:val="008E5856"/>
    <w:rsid w:val="008E5E88"/>
    <w:rsid w:val="008E64FA"/>
    <w:rsid w:val="008E7B3B"/>
    <w:rsid w:val="008F3E2F"/>
    <w:rsid w:val="008F6479"/>
    <w:rsid w:val="009003A6"/>
    <w:rsid w:val="009055D7"/>
    <w:rsid w:val="00905C3F"/>
    <w:rsid w:val="00905F1E"/>
    <w:rsid w:val="00905F38"/>
    <w:rsid w:val="009105E9"/>
    <w:rsid w:val="009130F4"/>
    <w:rsid w:val="00913CF8"/>
    <w:rsid w:val="00915315"/>
    <w:rsid w:val="0092279B"/>
    <w:rsid w:val="00922F79"/>
    <w:rsid w:val="009279E7"/>
    <w:rsid w:val="00927D3B"/>
    <w:rsid w:val="00932AF3"/>
    <w:rsid w:val="00945B2B"/>
    <w:rsid w:val="00946104"/>
    <w:rsid w:val="00946D84"/>
    <w:rsid w:val="00947B4D"/>
    <w:rsid w:val="00950A20"/>
    <w:rsid w:val="009514DD"/>
    <w:rsid w:val="0095198A"/>
    <w:rsid w:val="00952EC6"/>
    <w:rsid w:val="00952F70"/>
    <w:rsid w:val="00953938"/>
    <w:rsid w:val="00955CFE"/>
    <w:rsid w:val="00961B1B"/>
    <w:rsid w:val="00963AD8"/>
    <w:rsid w:val="0096577D"/>
    <w:rsid w:val="00965BB4"/>
    <w:rsid w:val="0096780A"/>
    <w:rsid w:val="00967CC6"/>
    <w:rsid w:val="00970F1C"/>
    <w:rsid w:val="009760F3"/>
    <w:rsid w:val="009763B7"/>
    <w:rsid w:val="00976ABF"/>
    <w:rsid w:val="009808EA"/>
    <w:rsid w:val="00980DD4"/>
    <w:rsid w:val="00982F85"/>
    <w:rsid w:val="00985C78"/>
    <w:rsid w:val="00986257"/>
    <w:rsid w:val="00986ABB"/>
    <w:rsid w:val="00991B40"/>
    <w:rsid w:val="009948D2"/>
    <w:rsid w:val="009957C8"/>
    <w:rsid w:val="009968BE"/>
    <w:rsid w:val="009A076F"/>
    <w:rsid w:val="009A0BC2"/>
    <w:rsid w:val="009A46B7"/>
    <w:rsid w:val="009A46DA"/>
    <w:rsid w:val="009B03C5"/>
    <w:rsid w:val="009B058C"/>
    <w:rsid w:val="009B0FC7"/>
    <w:rsid w:val="009B1284"/>
    <w:rsid w:val="009B4D65"/>
    <w:rsid w:val="009B65C1"/>
    <w:rsid w:val="009B70DE"/>
    <w:rsid w:val="009B7404"/>
    <w:rsid w:val="009B7A96"/>
    <w:rsid w:val="009C1DEA"/>
    <w:rsid w:val="009C29C7"/>
    <w:rsid w:val="009C582A"/>
    <w:rsid w:val="009C5AA6"/>
    <w:rsid w:val="009C6284"/>
    <w:rsid w:val="009D0533"/>
    <w:rsid w:val="009D132C"/>
    <w:rsid w:val="009D21DD"/>
    <w:rsid w:val="009D40B0"/>
    <w:rsid w:val="009D551F"/>
    <w:rsid w:val="009D6C16"/>
    <w:rsid w:val="009E050E"/>
    <w:rsid w:val="009E053F"/>
    <w:rsid w:val="009E07FF"/>
    <w:rsid w:val="009E21A1"/>
    <w:rsid w:val="009E23E1"/>
    <w:rsid w:val="009E247F"/>
    <w:rsid w:val="009E7F0C"/>
    <w:rsid w:val="009F0952"/>
    <w:rsid w:val="009F1D80"/>
    <w:rsid w:val="009F7129"/>
    <w:rsid w:val="009F7784"/>
    <w:rsid w:val="009F7A02"/>
    <w:rsid w:val="00A04A2D"/>
    <w:rsid w:val="00A04B00"/>
    <w:rsid w:val="00A06994"/>
    <w:rsid w:val="00A11E7B"/>
    <w:rsid w:val="00A1445A"/>
    <w:rsid w:val="00A20595"/>
    <w:rsid w:val="00A20F9A"/>
    <w:rsid w:val="00A22650"/>
    <w:rsid w:val="00A23327"/>
    <w:rsid w:val="00A24587"/>
    <w:rsid w:val="00A27B51"/>
    <w:rsid w:val="00A3063E"/>
    <w:rsid w:val="00A33BB7"/>
    <w:rsid w:val="00A33BE0"/>
    <w:rsid w:val="00A341EB"/>
    <w:rsid w:val="00A432F1"/>
    <w:rsid w:val="00A43D02"/>
    <w:rsid w:val="00A4465B"/>
    <w:rsid w:val="00A464FC"/>
    <w:rsid w:val="00A515E0"/>
    <w:rsid w:val="00A5427E"/>
    <w:rsid w:val="00A54465"/>
    <w:rsid w:val="00A57325"/>
    <w:rsid w:val="00A57BB0"/>
    <w:rsid w:val="00A65603"/>
    <w:rsid w:val="00A65C2E"/>
    <w:rsid w:val="00A65E98"/>
    <w:rsid w:val="00A708D1"/>
    <w:rsid w:val="00A73CBD"/>
    <w:rsid w:val="00A75802"/>
    <w:rsid w:val="00A83037"/>
    <w:rsid w:val="00A83E62"/>
    <w:rsid w:val="00A90972"/>
    <w:rsid w:val="00A90BF4"/>
    <w:rsid w:val="00A92149"/>
    <w:rsid w:val="00A9238A"/>
    <w:rsid w:val="00AA12B9"/>
    <w:rsid w:val="00AA2C97"/>
    <w:rsid w:val="00AA2F1C"/>
    <w:rsid w:val="00AA421D"/>
    <w:rsid w:val="00AB1522"/>
    <w:rsid w:val="00AB3346"/>
    <w:rsid w:val="00AB3CB4"/>
    <w:rsid w:val="00AB4674"/>
    <w:rsid w:val="00AB71D3"/>
    <w:rsid w:val="00AC45BA"/>
    <w:rsid w:val="00AC54D9"/>
    <w:rsid w:val="00AC6E6C"/>
    <w:rsid w:val="00AC707C"/>
    <w:rsid w:val="00AC72E5"/>
    <w:rsid w:val="00AD1167"/>
    <w:rsid w:val="00AD25FD"/>
    <w:rsid w:val="00AD26DC"/>
    <w:rsid w:val="00AD3618"/>
    <w:rsid w:val="00AD7054"/>
    <w:rsid w:val="00AD7633"/>
    <w:rsid w:val="00AF0AD6"/>
    <w:rsid w:val="00AF0DB1"/>
    <w:rsid w:val="00AF325C"/>
    <w:rsid w:val="00AF3317"/>
    <w:rsid w:val="00AF37E1"/>
    <w:rsid w:val="00AF4D4C"/>
    <w:rsid w:val="00AF5411"/>
    <w:rsid w:val="00AF5C42"/>
    <w:rsid w:val="00AF793F"/>
    <w:rsid w:val="00B021F9"/>
    <w:rsid w:val="00B07ADB"/>
    <w:rsid w:val="00B1139B"/>
    <w:rsid w:val="00B16E6F"/>
    <w:rsid w:val="00B16F2C"/>
    <w:rsid w:val="00B20066"/>
    <w:rsid w:val="00B20079"/>
    <w:rsid w:val="00B200E4"/>
    <w:rsid w:val="00B20557"/>
    <w:rsid w:val="00B22A01"/>
    <w:rsid w:val="00B23891"/>
    <w:rsid w:val="00B25312"/>
    <w:rsid w:val="00B26132"/>
    <w:rsid w:val="00B2757C"/>
    <w:rsid w:val="00B32A8A"/>
    <w:rsid w:val="00B36D12"/>
    <w:rsid w:val="00B40314"/>
    <w:rsid w:val="00B415E2"/>
    <w:rsid w:val="00B4256F"/>
    <w:rsid w:val="00B46FF6"/>
    <w:rsid w:val="00B51B7C"/>
    <w:rsid w:val="00B528B4"/>
    <w:rsid w:val="00B52BF2"/>
    <w:rsid w:val="00B5369B"/>
    <w:rsid w:val="00B538F5"/>
    <w:rsid w:val="00B54C09"/>
    <w:rsid w:val="00B559AC"/>
    <w:rsid w:val="00B574B3"/>
    <w:rsid w:val="00B603D8"/>
    <w:rsid w:val="00B60B88"/>
    <w:rsid w:val="00B61205"/>
    <w:rsid w:val="00B62271"/>
    <w:rsid w:val="00B6248A"/>
    <w:rsid w:val="00B639F6"/>
    <w:rsid w:val="00B65B5A"/>
    <w:rsid w:val="00B661E3"/>
    <w:rsid w:val="00B66692"/>
    <w:rsid w:val="00B70847"/>
    <w:rsid w:val="00B81D82"/>
    <w:rsid w:val="00B86392"/>
    <w:rsid w:val="00B9309E"/>
    <w:rsid w:val="00B930C3"/>
    <w:rsid w:val="00B95263"/>
    <w:rsid w:val="00BA0C29"/>
    <w:rsid w:val="00BA2C4A"/>
    <w:rsid w:val="00BA5501"/>
    <w:rsid w:val="00BB3939"/>
    <w:rsid w:val="00BC00ED"/>
    <w:rsid w:val="00BC0CC3"/>
    <w:rsid w:val="00BC2412"/>
    <w:rsid w:val="00BC29DD"/>
    <w:rsid w:val="00BD4AEF"/>
    <w:rsid w:val="00BD5B95"/>
    <w:rsid w:val="00BE3569"/>
    <w:rsid w:val="00BE6219"/>
    <w:rsid w:val="00BE655C"/>
    <w:rsid w:val="00BE6AEE"/>
    <w:rsid w:val="00BF482D"/>
    <w:rsid w:val="00BF78A7"/>
    <w:rsid w:val="00C035B8"/>
    <w:rsid w:val="00C03C9F"/>
    <w:rsid w:val="00C04901"/>
    <w:rsid w:val="00C04B19"/>
    <w:rsid w:val="00C052DE"/>
    <w:rsid w:val="00C0552D"/>
    <w:rsid w:val="00C06BC8"/>
    <w:rsid w:val="00C07A80"/>
    <w:rsid w:val="00C11D52"/>
    <w:rsid w:val="00C124CB"/>
    <w:rsid w:val="00C14F34"/>
    <w:rsid w:val="00C16A39"/>
    <w:rsid w:val="00C16B81"/>
    <w:rsid w:val="00C20CCD"/>
    <w:rsid w:val="00C254E8"/>
    <w:rsid w:val="00C25BF4"/>
    <w:rsid w:val="00C2689D"/>
    <w:rsid w:val="00C30957"/>
    <w:rsid w:val="00C32A23"/>
    <w:rsid w:val="00C44255"/>
    <w:rsid w:val="00C465EE"/>
    <w:rsid w:val="00C468BF"/>
    <w:rsid w:val="00C47167"/>
    <w:rsid w:val="00C5001F"/>
    <w:rsid w:val="00C52CA8"/>
    <w:rsid w:val="00C55300"/>
    <w:rsid w:val="00C565DD"/>
    <w:rsid w:val="00C57C5F"/>
    <w:rsid w:val="00C60411"/>
    <w:rsid w:val="00C62566"/>
    <w:rsid w:val="00C64A95"/>
    <w:rsid w:val="00C70AAA"/>
    <w:rsid w:val="00C71713"/>
    <w:rsid w:val="00C719EB"/>
    <w:rsid w:val="00C74415"/>
    <w:rsid w:val="00C82B34"/>
    <w:rsid w:val="00C82BE4"/>
    <w:rsid w:val="00C82E56"/>
    <w:rsid w:val="00C90056"/>
    <w:rsid w:val="00C91978"/>
    <w:rsid w:val="00C92D80"/>
    <w:rsid w:val="00C9303D"/>
    <w:rsid w:val="00C945F8"/>
    <w:rsid w:val="00C9531D"/>
    <w:rsid w:val="00C961FE"/>
    <w:rsid w:val="00C97729"/>
    <w:rsid w:val="00CA13DA"/>
    <w:rsid w:val="00CA36CD"/>
    <w:rsid w:val="00CA787B"/>
    <w:rsid w:val="00CB008E"/>
    <w:rsid w:val="00CB0D95"/>
    <w:rsid w:val="00CB1F82"/>
    <w:rsid w:val="00CB28C6"/>
    <w:rsid w:val="00CB452A"/>
    <w:rsid w:val="00CB4E47"/>
    <w:rsid w:val="00CC0877"/>
    <w:rsid w:val="00CC24DD"/>
    <w:rsid w:val="00CC6F4E"/>
    <w:rsid w:val="00CD0390"/>
    <w:rsid w:val="00CD06ED"/>
    <w:rsid w:val="00CD52D5"/>
    <w:rsid w:val="00CD61B2"/>
    <w:rsid w:val="00CD68A9"/>
    <w:rsid w:val="00CD7808"/>
    <w:rsid w:val="00CE1BCF"/>
    <w:rsid w:val="00CE4217"/>
    <w:rsid w:val="00CE751D"/>
    <w:rsid w:val="00CF12FC"/>
    <w:rsid w:val="00CF7251"/>
    <w:rsid w:val="00D01B31"/>
    <w:rsid w:val="00D05C1E"/>
    <w:rsid w:val="00D06278"/>
    <w:rsid w:val="00D06638"/>
    <w:rsid w:val="00D14F49"/>
    <w:rsid w:val="00D21157"/>
    <w:rsid w:val="00D228F2"/>
    <w:rsid w:val="00D22BC5"/>
    <w:rsid w:val="00D2343D"/>
    <w:rsid w:val="00D24887"/>
    <w:rsid w:val="00D25D8D"/>
    <w:rsid w:val="00D278D4"/>
    <w:rsid w:val="00D279F3"/>
    <w:rsid w:val="00D32C31"/>
    <w:rsid w:val="00D33B82"/>
    <w:rsid w:val="00D33F37"/>
    <w:rsid w:val="00D35C62"/>
    <w:rsid w:val="00D421D7"/>
    <w:rsid w:val="00D46A72"/>
    <w:rsid w:val="00D5616C"/>
    <w:rsid w:val="00D579F3"/>
    <w:rsid w:val="00D61B20"/>
    <w:rsid w:val="00D6357B"/>
    <w:rsid w:val="00D65A94"/>
    <w:rsid w:val="00D674B8"/>
    <w:rsid w:val="00D679E2"/>
    <w:rsid w:val="00D707B4"/>
    <w:rsid w:val="00D71333"/>
    <w:rsid w:val="00D71D3C"/>
    <w:rsid w:val="00D7309B"/>
    <w:rsid w:val="00D75BBD"/>
    <w:rsid w:val="00D776B3"/>
    <w:rsid w:val="00D77837"/>
    <w:rsid w:val="00D77C8B"/>
    <w:rsid w:val="00D810F0"/>
    <w:rsid w:val="00D8275B"/>
    <w:rsid w:val="00D83E17"/>
    <w:rsid w:val="00D84490"/>
    <w:rsid w:val="00D906A3"/>
    <w:rsid w:val="00D92A3B"/>
    <w:rsid w:val="00D92C6A"/>
    <w:rsid w:val="00D941BD"/>
    <w:rsid w:val="00D94249"/>
    <w:rsid w:val="00DA0B86"/>
    <w:rsid w:val="00DA787A"/>
    <w:rsid w:val="00DA7EA2"/>
    <w:rsid w:val="00DB0346"/>
    <w:rsid w:val="00DB0C8D"/>
    <w:rsid w:val="00DB2B42"/>
    <w:rsid w:val="00DB3E61"/>
    <w:rsid w:val="00DB5169"/>
    <w:rsid w:val="00DB6E36"/>
    <w:rsid w:val="00DD0017"/>
    <w:rsid w:val="00DD0A64"/>
    <w:rsid w:val="00DD5068"/>
    <w:rsid w:val="00DD6DD3"/>
    <w:rsid w:val="00DE4734"/>
    <w:rsid w:val="00DE4F10"/>
    <w:rsid w:val="00DE7BB3"/>
    <w:rsid w:val="00DF0CD2"/>
    <w:rsid w:val="00DF116B"/>
    <w:rsid w:val="00DF3D50"/>
    <w:rsid w:val="00DF4664"/>
    <w:rsid w:val="00DF5517"/>
    <w:rsid w:val="00E0033A"/>
    <w:rsid w:val="00E00397"/>
    <w:rsid w:val="00E029F3"/>
    <w:rsid w:val="00E02C2C"/>
    <w:rsid w:val="00E02F1C"/>
    <w:rsid w:val="00E0340C"/>
    <w:rsid w:val="00E050C4"/>
    <w:rsid w:val="00E0763C"/>
    <w:rsid w:val="00E14CE6"/>
    <w:rsid w:val="00E15850"/>
    <w:rsid w:val="00E222FF"/>
    <w:rsid w:val="00E248C1"/>
    <w:rsid w:val="00E267D4"/>
    <w:rsid w:val="00E26830"/>
    <w:rsid w:val="00E3300C"/>
    <w:rsid w:val="00E371DC"/>
    <w:rsid w:val="00E43C3D"/>
    <w:rsid w:val="00E455A1"/>
    <w:rsid w:val="00E45B74"/>
    <w:rsid w:val="00E550C0"/>
    <w:rsid w:val="00E55D6C"/>
    <w:rsid w:val="00E61921"/>
    <w:rsid w:val="00E62E7D"/>
    <w:rsid w:val="00E669B5"/>
    <w:rsid w:val="00E676C3"/>
    <w:rsid w:val="00E718A5"/>
    <w:rsid w:val="00E749F2"/>
    <w:rsid w:val="00E84B46"/>
    <w:rsid w:val="00E91AEF"/>
    <w:rsid w:val="00E932C8"/>
    <w:rsid w:val="00E95B73"/>
    <w:rsid w:val="00E9600A"/>
    <w:rsid w:val="00E96E51"/>
    <w:rsid w:val="00EA7B9C"/>
    <w:rsid w:val="00EB04B0"/>
    <w:rsid w:val="00EB0AC0"/>
    <w:rsid w:val="00EB0DA9"/>
    <w:rsid w:val="00EC43F0"/>
    <w:rsid w:val="00ED18E0"/>
    <w:rsid w:val="00ED7091"/>
    <w:rsid w:val="00EE0448"/>
    <w:rsid w:val="00EE157E"/>
    <w:rsid w:val="00EE1AE9"/>
    <w:rsid w:val="00EE2270"/>
    <w:rsid w:val="00EE2D2E"/>
    <w:rsid w:val="00EE4D2B"/>
    <w:rsid w:val="00EE53FB"/>
    <w:rsid w:val="00EE63D1"/>
    <w:rsid w:val="00EE7F32"/>
    <w:rsid w:val="00EF0493"/>
    <w:rsid w:val="00EF1787"/>
    <w:rsid w:val="00EF18FD"/>
    <w:rsid w:val="00EF2192"/>
    <w:rsid w:val="00EF2545"/>
    <w:rsid w:val="00EF4CFA"/>
    <w:rsid w:val="00F0300D"/>
    <w:rsid w:val="00F0401D"/>
    <w:rsid w:val="00F149D8"/>
    <w:rsid w:val="00F21B47"/>
    <w:rsid w:val="00F267C9"/>
    <w:rsid w:val="00F27435"/>
    <w:rsid w:val="00F27E00"/>
    <w:rsid w:val="00F30DD5"/>
    <w:rsid w:val="00F36001"/>
    <w:rsid w:val="00F37C68"/>
    <w:rsid w:val="00F41599"/>
    <w:rsid w:val="00F41606"/>
    <w:rsid w:val="00F42EA0"/>
    <w:rsid w:val="00F505B8"/>
    <w:rsid w:val="00F51F53"/>
    <w:rsid w:val="00F52A52"/>
    <w:rsid w:val="00F53019"/>
    <w:rsid w:val="00F53B19"/>
    <w:rsid w:val="00F55FF0"/>
    <w:rsid w:val="00F60526"/>
    <w:rsid w:val="00F65355"/>
    <w:rsid w:val="00F65980"/>
    <w:rsid w:val="00F65CAE"/>
    <w:rsid w:val="00F70BB8"/>
    <w:rsid w:val="00F71C13"/>
    <w:rsid w:val="00F758D0"/>
    <w:rsid w:val="00F82A74"/>
    <w:rsid w:val="00F854D6"/>
    <w:rsid w:val="00F92D1D"/>
    <w:rsid w:val="00F941B8"/>
    <w:rsid w:val="00F94B26"/>
    <w:rsid w:val="00F952BE"/>
    <w:rsid w:val="00F96076"/>
    <w:rsid w:val="00FA08D1"/>
    <w:rsid w:val="00FA0A2D"/>
    <w:rsid w:val="00FA1469"/>
    <w:rsid w:val="00FA340B"/>
    <w:rsid w:val="00FA493D"/>
    <w:rsid w:val="00FB174F"/>
    <w:rsid w:val="00FB2525"/>
    <w:rsid w:val="00FB4D34"/>
    <w:rsid w:val="00FC2505"/>
    <w:rsid w:val="00FC2591"/>
    <w:rsid w:val="00FC352B"/>
    <w:rsid w:val="00FC4EB7"/>
    <w:rsid w:val="00FC6CF0"/>
    <w:rsid w:val="00FD1A7C"/>
    <w:rsid w:val="00FD30B0"/>
    <w:rsid w:val="00FD6770"/>
    <w:rsid w:val="00FD6DFB"/>
    <w:rsid w:val="00FD6F4E"/>
    <w:rsid w:val="00FE0B77"/>
    <w:rsid w:val="00FE34E9"/>
    <w:rsid w:val="00FE3B6B"/>
    <w:rsid w:val="00FE44AC"/>
    <w:rsid w:val="00FE6A48"/>
    <w:rsid w:val="00FF13DA"/>
    <w:rsid w:val="00FF1B9E"/>
    <w:rsid w:val="00FF1C9D"/>
    <w:rsid w:val="00FF2007"/>
    <w:rsid w:val="00FF5950"/>
    <w:rsid w:val="00FF71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1CA16AC6"/>
  <w15:docId w15:val="{06F987D7-CA3E-40F2-810D-EB514312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47B4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3">
    <w:name w:val="heading 3"/>
    <w:basedOn w:val="Navaden"/>
    <w:next w:val="Navaden"/>
    <w:link w:val="Naslov3Znak"/>
    <w:semiHidden/>
    <w:unhideWhenUsed/>
    <w:qFormat/>
    <w:rsid w:val="003336E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customStyle="1" w:styleId="a">
    <w:basedOn w:val="Navaden"/>
    <w:next w:val="Pripombabesedilo"/>
    <w:link w:val="Komentar-besediloZnak"/>
    <w:rsid w:val="00892833"/>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892833"/>
    <w:rPr>
      <w:i/>
      <w:color w:val="000000"/>
    </w:rPr>
  </w:style>
  <w:style w:type="paragraph" w:styleId="Telobesedila">
    <w:name w:val="Body Text"/>
    <w:basedOn w:val="Navaden"/>
    <w:link w:val="TelobesedilaZnak"/>
    <w:rsid w:val="00892833"/>
    <w:pPr>
      <w:spacing w:after="120"/>
    </w:pPr>
    <w:rPr>
      <w:lang w:val="x-none" w:eastAsia="x-none"/>
    </w:rPr>
  </w:style>
  <w:style w:type="character" w:customStyle="1" w:styleId="TelobesedilaZnak">
    <w:name w:val="Telo besedila Znak"/>
    <w:basedOn w:val="Privzetapisavaodstavka"/>
    <w:link w:val="Telobesedila"/>
    <w:rsid w:val="00892833"/>
    <w:rPr>
      <w:rFonts w:ascii="Arial" w:hAnsi="Arial"/>
      <w:sz w:val="22"/>
      <w:szCs w:val="22"/>
      <w:lang w:val="x-none" w:eastAsia="x-none"/>
    </w:rPr>
  </w:style>
  <w:style w:type="paragraph" w:styleId="Pripombabesedilo">
    <w:name w:val="annotation text"/>
    <w:basedOn w:val="Navaden"/>
    <w:link w:val="PripombabesediloZnak"/>
    <w:rsid w:val="00892833"/>
    <w:rPr>
      <w:sz w:val="20"/>
      <w:szCs w:val="20"/>
    </w:rPr>
  </w:style>
  <w:style w:type="character" w:customStyle="1" w:styleId="PripombabesediloZnak">
    <w:name w:val="Pripomba – besedilo Znak"/>
    <w:basedOn w:val="Privzetapisavaodstavka"/>
    <w:link w:val="Pripombabesedilo"/>
    <w:rsid w:val="00892833"/>
    <w:rPr>
      <w:rFonts w:ascii="Arial" w:hAnsi="Arial"/>
    </w:rPr>
  </w:style>
  <w:style w:type="character" w:customStyle="1" w:styleId="Naslov1Znak">
    <w:name w:val="Naslov 1 Znak"/>
    <w:link w:val="Naslov1"/>
    <w:rsid w:val="00BA0C29"/>
    <w:rPr>
      <w:rFonts w:ascii="Arial" w:hAnsi="Arial"/>
      <w:b/>
      <w:bCs/>
      <w:kern w:val="32"/>
      <w:sz w:val="32"/>
      <w:szCs w:val="32"/>
    </w:rPr>
  </w:style>
  <w:style w:type="character" w:styleId="SledenaHiperpovezava">
    <w:name w:val="FollowedHyperlink"/>
    <w:basedOn w:val="Privzetapisavaodstavka"/>
    <w:rsid w:val="00CA36CD"/>
    <w:rPr>
      <w:color w:val="954F72" w:themeColor="followedHyperlink"/>
      <w:u w:val="single"/>
    </w:rPr>
  </w:style>
  <w:style w:type="paragraph" w:customStyle="1" w:styleId="odstavek10">
    <w:name w:val="odstavek1"/>
    <w:basedOn w:val="Navaden"/>
    <w:rsid w:val="00AD7633"/>
    <w:pPr>
      <w:spacing w:before="240"/>
      <w:ind w:firstLine="1021"/>
      <w:jc w:val="both"/>
    </w:pPr>
    <w:rPr>
      <w:rFonts w:cs="Arial"/>
    </w:rPr>
  </w:style>
  <w:style w:type="character" w:styleId="Pripombasklic">
    <w:name w:val="annotation reference"/>
    <w:basedOn w:val="Privzetapisavaodstavka"/>
    <w:semiHidden/>
    <w:unhideWhenUsed/>
    <w:rsid w:val="00B25312"/>
    <w:rPr>
      <w:sz w:val="16"/>
      <w:szCs w:val="16"/>
    </w:rPr>
  </w:style>
  <w:style w:type="paragraph" w:styleId="Zadevapripombe">
    <w:name w:val="annotation subject"/>
    <w:basedOn w:val="Pripombabesedilo"/>
    <w:next w:val="Pripombabesedilo"/>
    <w:link w:val="ZadevapripombeZnak"/>
    <w:semiHidden/>
    <w:unhideWhenUsed/>
    <w:rsid w:val="00B25312"/>
    <w:rPr>
      <w:b/>
      <w:bCs/>
    </w:rPr>
  </w:style>
  <w:style w:type="character" w:customStyle="1" w:styleId="ZadevapripombeZnak">
    <w:name w:val="Zadeva pripombe Znak"/>
    <w:basedOn w:val="PripombabesediloZnak"/>
    <w:link w:val="Zadevapripombe"/>
    <w:semiHidden/>
    <w:rsid w:val="00B25312"/>
    <w:rPr>
      <w:rFonts w:ascii="Arial" w:hAnsi="Arial"/>
      <w:b/>
      <w:bCs/>
    </w:rPr>
  </w:style>
  <w:style w:type="paragraph" w:styleId="Revizija">
    <w:name w:val="Revision"/>
    <w:hidden/>
    <w:uiPriority w:val="99"/>
    <w:semiHidden/>
    <w:rsid w:val="00B25312"/>
    <w:rPr>
      <w:rFonts w:ascii="Arial" w:hAnsi="Arial"/>
      <w:sz w:val="22"/>
      <w:szCs w:val="22"/>
    </w:rPr>
  </w:style>
  <w:style w:type="character" w:customStyle="1" w:styleId="Naslov3Znak">
    <w:name w:val="Naslov 3 Znak"/>
    <w:basedOn w:val="Privzetapisavaodstavka"/>
    <w:link w:val="Naslov3"/>
    <w:semiHidden/>
    <w:rsid w:val="003336EF"/>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EB04B0"/>
    <w:pPr>
      <w:spacing w:after="120" w:line="480" w:lineRule="auto"/>
    </w:pPr>
  </w:style>
  <w:style w:type="character" w:customStyle="1" w:styleId="Telobesedila2Znak">
    <w:name w:val="Telo besedila 2 Znak"/>
    <w:basedOn w:val="Privzetapisavaodstavka"/>
    <w:link w:val="Telobesedila2"/>
    <w:semiHidden/>
    <w:rsid w:val="00EB04B0"/>
    <w:rPr>
      <w:rFonts w:ascii="Arial" w:hAnsi="Arial"/>
      <w:sz w:val="22"/>
      <w:szCs w:val="22"/>
    </w:rPr>
  </w:style>
  <w:style w:type="paragraph" w:styleId="Telobesedila-zamik3">
    <w:name w:val="Body Text Indent 3"/>
    <w:basedOn w:val="Navaden"/>
    <w:link w:val="Telobesedila-zamik3Znak"/>
    <w:rsid w:val="00B23891"/>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B23891"/>
    <w:rPr>
      <w:rFonts w:ascii="Arial" w:hAnsi="Arial"/>
      <w:sz w:val="16"/>
      <w:szCs w:val="16"/>
      <w:lang w:val="en-GB" w:eastAsia="en-US"/>
    </w:rPr>
  </w:style>
  <w:style w:type="paragraph" w:customStyle="1" w:styleId="odstavek1">
    <w:name w:val="odstavek 1"/>
    <w:basedOn w:val="Navaden"/>
    <w:link w:val="odstavek1Znak"/>
    <w:qFormat/>
    <w:rsid w:val="00E248C1"/>
    <w:pPr>
      <w:numPr>
        <w:numId w:val="13"/>
      </w:numPr>
      <w:jc w:val="both"/>
    </w:pPr>
    <w:rPr>
      <w:rFonts w:cs="Arial"/>
      <w:color w:val="FF0000"/>
      <w:lang w:val="x-none" w:eastAsia="x-none"/>
    </w:rPr>
  </w:style>
  <w:style w:type="paragraph" w:customStyle="1" w:styleId="odstavekA">
    <w:name w:val="odstavek A"/>
    <w:basedOn w:val="Navaden"/>
    <w:link w:val="odstavekAZnak"/>
    <w:qFormat/>
    <w:rsid w:val="00E248C1"/>
    <w:pPr>
      <w:widowControl w:val="0"/>
      <w:numPr>
        <w:numId w:val="11"/>
      </w:numPr>
      <w:jc w:val="both"/>
    </w:pPr>
    <w:rPr>
      <w:rFonts w:cs="Arial"/>
      <w:b/>
      <w:u w:val="single"/>
      <w:lang w:val="x-none" w:eastAsia="x-none"/>
    </w:rPr>
  </w:style>
  <w:style w:type="character" w:customStyle="1" w:styleId="odstavek1Znak">
    <w:name w:val="odstavek 1 Znak"/>
    <w:link w:val="odstavek1"/>
    <w:rsid w:val="00E248C1"/>
    <w:rPr>
      <w:rFonts w:ascii="Arial" w:hAnsi="Arial" w:cs="Arial"/>
      <w:color w:val="FF0000"/>
      <w:sz w:val="22"/>
      <w:szCs w:val="22"/>
      <w:lang w:val="x-none" w:eastAsia="x-none"/>
    </w:rPr>
  </w:style>
  <w:style w:type="character" w:customStyle="1" w:styleId="odstavekAZnak">
    <w:name w:val="odstavek A Znak"/>
    <w:link w:val="odstavekA"/>
    <w:rsid w:val="00E248C1"/>
    <w:rPr>
      <w:rFonts w:ascii="Arial" w:hAnsi="Arial" w:cs="Arial"/>
      <w:b/>
      <w:sz w:val="22"/>
      <w:szCs w:val="22"/>
      <w:u w:val="single"/>
      <w:lang w:val="x-none" w:eastAsia="x-none"/>
    </w:rPr>
  </w:style>
  <w:style w:type="character" w:customStyle="1" w:styleId="Nerazreenaomemba1">
    <w:name w:val="Nerazrešena omemba1"/>
    <w:basedOn w:val="Privzetapisavaodstavka"/>
    <w:uiPriority w:val="99"/>
    <w:semiHidden/>
    <w:unhideWhenUsed/>
    <w:rsid w:val="00E718A5"/>
    <w:rPr>
      <w:color w:val="605E5C"/>
      <w:shd w:val="clear" w:color="auto" w:fill="E1DFDD"/>
    </w:rPr>
  </w:style>
  <w:style w:type="paragraph" w:styleId="Sprotnaopomba-besedilo">
    <w:name w:val="footnote text"/>
    <w:basedOn w:val="Navaden"/>
    <w:link w:val="Sprotnaopomba-besediloZnak"/>
    <w:semiHidden/>
    <w:unhideWhenUsed/>
    <w:rsid w:val="00D810F0"/>
    <w:rPr>
      <w:sz w:val="20"/>
      <w:szCs w:val="20"/>
    </w:rPr>
  </w:style>
  <w:style w:type="character" w:customStyle="1" w:styleId="Sprotnaopomba-besediloZnak">
    <w:name w:val="Sprotna opomba - besedilo Znak"/>
    <w:basedOn w:val="Privzetapisavaodstavka"/>
    <w:link w:val="Sprotnaopomba-besedilo"/>
    <w:semiHidden/>
    <w:rsid w:val="00D810F0"/>
    <w:rPr>
      <w:rFonts w:ascii="Arial" w:hAnsi="Arial"/>
    </w:rPr>
  </w:style>
  <w:style w:type="character" w:styleId="Sprotnaopomba-sklic">
    <w:name w:val="footnote reference"/>
    <w:basedOn w:val="Privzetapisavaodstavka"/>
    <w:semiHidden/>
    <w:unhideWhenUsed/>
    <w:rsid w:val="00D810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548981">
      <w:bodyDiv w:val="1"/>
      <w:marLeft w:val="0"/>
      <w:marRight w:val="0"/>
      <w:marTop w:val="0"/>
      <w:marBottom w:val="0"/>
      <w:divBdr>
        <w:top w:val="none" w:sz="0" w:space="0" w:color="auto"/>
        <w:left w:val="none" w:sz="0" w:space="0" w:color="auto"/>
        <w:bottom w:val="none" w:sz="0" w:space="0" w:color="auto"/>
        <w:right w:val="none" w:sz="0" w:space="0" w:color="auto"/>
      </w:divBdr>
    </w:div>
    <w:div w:id="746730627">
      <w:bodyDiv w:val="1"/>
      <w:marLeft w:val="0"/>
      <w:marRight w:val="0"/>
      <w:marTop w:val="0"/>
      <w:marBottom w:val="0"/>
      <w:divBdr>
        <w:top w:val="none" w:sz="0" w:space="0" w:color="auto"/>
        <w:left w:val="none" w:sz="0" w:space="0" w:color="auto"/>
        <w:bottom w:val="none" w:sz="0" w:space="0" w:color="auto"/>
        <w:right w:val="none" w:sz="0" w:space="0" w:color="auto"/>
      </w:divBdr>
      <w:divsChild>
        <w:div w:id="403571586">
          <w:marLeft w:val="0"/>
          <w:marRight w:val="0"/>
          <w:marTop w:val="0"/>
          <w:marBottom w:val="0"/>
          <w:divBdr>
            <w:top w:val="none" w:sz="0" w:space="0" w:color="auto"/>
            <w:left w:val="none" w:sz="0" w:space="0" w:color="auto"/>
            <w:bottom w:val="none" w:sz="0" w:space="0" w:color="auto"/>
            <w:right w:val="none" w:sz="0" w:space="0" w:color="auto"/>
          </w:divBdr>
          <w:divsChild>
            <w:div w:id="1461849249">
              <w:marLeft w:val="0"/>
              <w:marRight w:val="0"/>
              <w:marTop w:val="100"/>
              <w:marBottom w:val="100"/>
              <w:divBdr>
                <w:top w:val="none" w:sz="0" w:space="0" w:color="auto"/>
                <w:left w:val="none" w:sz="0" w:space="0" w:color="auto"/>
                <w:bottom w:val="none" w:sz="0" w:space="0" w:color="auto"/>
                <w:right w:val="none" w:sz="0" w:space="0" w:color="auto"/>
              </w:divBdr>
              <w:divsChild>
                <w:div w:id="1895041544">
                  <w:marLeft w:val="0"/>
                  <w:marRight w:val="0"/>
                  <w:marTop w:val="0"/>
                  <w:marBottom w:val="0"/>
                  <w:divBdr>
                    <w:top w:val="none" w:sz="0" w:space="0" w:color="auto"/>
                    <w:left w:val="none" w:sz="0" w:space="0" w:color="auto"/>
                    <w:bottom w:val="none" w:sz="0" w:space="0" w:color="auto"/>
                    <w:right w:val="none" w:sz="0" w:space="0" w:color="auto"/>
                  </w:divBdr>
                  <w:divsChild>
                    <w:div w:id="1810241774">
                      <w:marLeft w:val="0"/>
                      <w:marRight w:val="0"/>
                      <w:marTop w:val="0"/>
                      <w:marBottom w:val="0"/>
                      <w:divBdr>
                        <w:top w:val="none" w:sz="0" w:space="0" w:color="auto"/>
                        <w:left w:val="none" w:sz="0" w:space="0" w:color="auto"/>
                        <w:bottom w:val="none" w:sz="0" w:space="0" w:color="auto"/>
                        <w:right w:val="none" w:sz="0" w:space="0" w:color="auto"/>
                      </w:divBdr>
                      <w:divsChild>
                        <w:div w:id="1588537733">
                          <w:marLeft w:val="0"/>
                          <w:marRight w:val="0"/>
                          <w:marTop w:val="0"/>
                          <w:marBottom w:val="0"/>
                          <w:divBdr>
                            <w:top w:val="none" w:sz="0" w:space="0" w:color="auto"/>
                            <w:left w:val="none" w:sz="0" w:space="0" w:color="auto"/>
                            <w:bottom w:val="none" w:sz="0" w:space="0" w:color="auto"/>
                            <w:right w:val="none" w:sz="0" w:space="0" w:color="auto"/>
                          </w:divBdr>
                          <w:divsChild>
                            <w:div w:id="1309938335">
                              <w:marLeft w:val="0"/>
                              <w:marRight w:val="0"/>
                              <w:marTop w:val="0"/>
                              <w:marBottom w:val="0"/>
                              <w:divBdr>
                                <w:top w:val="none" w:sz="0" w:space="0" w:color="auto"/>
                                <w:left w:val="none" w:sz="0" w:space="0" w:color="auto"/>
                                <w:bottom w:val="none" w:sz="0" w:space="0" w:color="auto"/>
                                <w:right w:val="none" w:sz="0" w:space="0" w:color="auto"/>
                              </w:divBdr>
                              <w:divsChild>
                                <w:div w:id="1413743645">
                                  <w:marLeft w:val="0"/>
                                  <w:marRight w:val="0"/>
                                  <w:marTop w:val="0"/>
                                  <w:marBottom w:val="0"/>
                                  <w:divBdr>
                                    <w:top w:val="none" w:sz="0" w:space="0" w:color="auto"/>
                                    <w:left w:val="none" w:sz="0" w:space="0" w:color="auto"/>
                                    <w:bottom w:val="none" w:sz="0" w:space="0" w:color="auto"/>
                                    <w:right w:val="none" w:sz="0" w:space="0" w:color="auto"/>
                                  </w:divBdr>
                                  <w:divsChild>
                                    <w:div w:id="210002443">
                                      <w:marLeft w:val="0"/>
                                      <w:marRight w:val="0"/>
                                      <w:marTop w:val="0"/>
                                      <w:marBottom w:val="0"/>
                                      <w:divBdr>
                                        <w:top w:val="none" w:sz="0" w:space="0" w:color="auto"/>
                                        <w:left w:val="none" w:sz="0" w:space="0" w:color="auto"/>
                                        <w:bottom w:val="none" w:sz="0" w:space="0" w:color="auto"/>
                                        <w:right w:val="none" w:sz="0" w:space="0" w:color="auto"/>
                                      </w:divBdr>
                                      <w:divsChild>
                                        <w:div w:id="2229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602213">
      <w:bodyDiv w:val="1"/>
      <w:marLeft w:val="0"/>
      <w:marRight w:val="0"/>
      <w:marTop w:val="0"/>
      <w:marBottom w:val="0"/>
      <w:divBdr>
        <w:top w:val="none" w:sz="0" w:space="0" w:color="auto"/>
        <w:left w:val="none" w:sz="0" w:space="0" w:color="auto"/>
        <w:bottom w:val="none" w:sz="0" w:space="0" w:color="auto"/>
        <w:right w:val="none" w:sz="0" w:space="0" w:color="auto"/>
      </w:divBdr>
    </w:div>
    <w:div w:id="1069572534">
      <w:bodyDiv w:val="1"/>
      <w:marLeft w:val="0"/>
      <w:marRight w:val="0"/>
      <w:marTop w:val="0"/>
      <w:marBottom w:val="0"/>
      <w:divBdr>
        <w:top w:val="none" w:sz="0" w:space="0" w:color="auto"/>
        <w:left w:val="none" w:sz="0" w:space="0" w:color="auto"/>
        <w:bottom w:val="none" w:sz="0" w:space="0" w:color="auto"/>
        <w:right w:val="none" w:sz="0" w:space="0" w:color="auto"/>
      </w:divBdr>
    </w:div>
    <w:div w:id="1212378074">
      <w:bodyDiv w:val="1"/>
      <w:marLeft w:val="0"/>
      <w:marRight w:val="0"/>
      <w:marTop w:val="0"/>
      <w:marBottom w:val="0"/>
      <w:divBdr>
        <w:top w:val="none" w:sz="0" w:space="0" w:color="auto"/>
        <w:left w:val="none" w:sz="0" w:space="0" w:color="auto"/>
        <w:bottom w:val="none" w:sz="0" w:space="0" w:color="auto"/>
        <w:right w:val="none" w:sz="0" w:space="0" w:color="auto"/>
      </w:divBdr>
    </w:div>
    <w:div w:id="1316496725">
      <w:bodyDiv w:val="1"/>
      <w:marLeft w:val="0"/>
      <w:marRight w:val="0"/>
      <w:marTop w:val="0"/>
      <w:marBottom w:val="0"/>
      <w:divBdr>
        <w:top w:val="none" w:sz="0" w:space="0" w:color="auto"/>
        <w:left w:val="none" w:sz="0" w:space="0" w:color="auto"/>
        <w:bottom w:val="none" w:sz="0" w:space="0" w:color="auto"/>
        <w:right w:val="none" w:sz="0" w:space="0" w:color="auto"/>
      </w:divBdr>
    </w:div>
    <w:div w:id="1618677896">
      <w:bodyDiv w:val="1"/>
      <w:marLeft w:val="0"/>
      <w:marRight w:val="0"/>
      <w:marTop w:val="0"/>
      <w:marBottom w:val="0"/>
      <w:divBdr>
        <w:top w:val="none" w:sz="0" w:space="0" w:color="auto"/>
        <w:left w:val="none" w:sz="0" w:space="0" w:color="auto"/>
        <w:bottom w:val="none" w:sz="0" w:space="0" w:color="auto"/>
        <w:right w:val="none" w:sz="0" w:space="0" w:color="auto"/>
      </w:divBdr>
    </w:div>
    <w:div w:id="1988822118">
      <w:bodyDiv w:val="1"/>
      <w:marLeft w:val="0"/>
      <w:marRight w:val="0"/>
      <w:marTop w:val="0"/>
      <w:marBottom w:val="0"/>
      <w:divBdr>
        <w:top w:val="none" w:sz="0" w:space="0" w:color="auto"/>
        <w:left w:val="none" w:sz="0" w:space="0" w:color="auto"/>
        <w:bottom w:val="none" w:sz="0" w:space="0" w:color="auto"/>
        <w:right w:val="none" w:sz="0" w:space="0" w:color="auto"/>
      </w:divBdr>
    </w:div>
    <w:div w:id="208020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5EC3A2-81DC-4387-92B6-D9ABFB28D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26</TotalTime>
  <Pages>8</Pages>
  <Words>3308</Words>
  <Characters>19570</Characters>
  <Application>Microsoft Office Word</Application>
  <DocSecurity>0</DocSecurity>
  <Lines>163</Lines>
  <Paragraphs>45</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22833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6</cp:revision>
  <cp:lastPrinted>2021-04-28T13:20:00Z</cp:lastPrinted>
  <dcterms:created xsi:type="dcterms:W3CDTF">2021-07-14T07:22:00Z</dcterms:created>
  <dcterms:modified xsi:type="dcterms:W3CDTF">2021-08-02T06:03:00Z</dcterms:modified>
</cp:coreProperties>
</file>